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9F" w:rsidRPr="005D63CF" w:rsidRDefault="00052E9F" w:rsidP="00052E9F">
      <w:pPr>
        <w:jc w:val="right"/>
      </w:pPr>
    </w:p>
    <w:p w:rsidR="009277BD" w:rsidRDefault="009277BD" w:rsidP="009277BD">
      <w:pPr>
        <w:tabs>
          <w:tab w:val="left" w:pos="2445"/>
        </w:tabs>
      </w:pPr>
    </w:p>
    <w:p w:rsidR="009277BD" w:rsidRPr="00911887" w:rsidRDefault="009277BD" w:rsidP="00911887">
      <w:pPr>
        <w:tabs>
          <w:tab w:val="left" w:pos="2445"/>
        </w:tabs>
        <w:rPr>
          <w:sz w:val="24"/>
          <w:szCs w:val="24"/>
        </w:rPr>
      </w:pPr>
    </w:p>
    <w:p w:rsidR="009277BD" w:rsidRPr="00911887" w:rsidRDefault="009277BD" w:rsidP="00911887">
      <w:pPr>
        <w:pStyle w:val="Bezodstpw1"/>
        <w:rPr>
          <w:rFonts w:ascii="Times New Roman" w:hAnsi="Times New Roman"/>
          <w:sz w:val="24"/>
          <w:szCs w:val="24"/>
          <w:lang w:val="pl-PL"/>
        </w:rPr>
      </w:pPr>
      <w:r w:rsidRPr="00911887">
        <w:rPr>
          <w:rFonts w:ascii="Times New Roman" w:hAnsi="Times New Roman"/>
          <w:sz w:val="24"/>
          <w:szCs w:val="24"/>
          <w:lang w:val="pl-PL"/>
        </w:rPr>
        <w:t xml:space="preserve">   UGR. 0002.7.201</w:t>
      </w:r>
      <w:r w:rsidR="00911887" w:rsidRPr="00911887">
        <w:rPr>
          <w:rFonts w:ascii="Times New Roman" w:hAnsi="Times New Roman"/>
          <w:sz w:val="24"/>
          <w:szCs w:val="24"/>
          <w:lang w:val="pl-PL"/>
        </w:rPr>
        <w:t>3</w:t>
      </w:r>
      <w:r w:rsidRPr="00911887">
        <w:rPr>
          <w:rFonts w:ascii="Times New Roman" w:hAnsi="Times New Roman"/>
          <w:sz w:val="24"/>
          <w:szCs w:val="24"/>
          <w:lang w:val="pl-PL"/>
        </w:rPr>
        <w:t>.JK</w:t>
      </w:r>
      <w:r w:rsidRPr="00911887">
        <w:rPr>
          <w:rFonts w:ascii="Times New Roman" w:hAnsi="Times New Roman"/>
          <w:sz w:val="24"/>
          <w:szCs w:val="24"/>
          <w:lang w:val="pl-PL"/>
        </w:rPr>
        <w:tab/>
        <w:t xml:space="preserve">          </w:t>
      </w:r>
      <w:r w:rsidRPr="00911887">
        <w:rPr>
          <w:rFonts w:ascii="Times New Roman" w:hAnsi="Times New Roman"/>
          <w:sz w:val="24"/>
          <w:szCs w:val="24"/>
          <w:lang w:val="pl-PL"/>
        </w:rPr>
        <w:tab/>
      </w:r>
      <w:r w:rsidRPr="00911887">
        <w:rPr>
          <w:rFonts w:ascii="Times New Roman" w:hAnsi="Times New Roman"/>
          <w:sz w:val="24"/>
          <w:szCs w:val="24"/>
          <w:lang w:val="pl-PL"/>
        </w:rPr>
        <w:tab/>
      </w:r>
      <w:r w:rsidRPr="00911887">
        <w:rPr>
          <w:rFonts w:ascii="Times New Roman" w:hAnsi="Times New Roman"/>
          <w:sz w:val="24"/>
          <w:szCs w:val="24"/>
          <w:lang w:val="pl-PL"/>
        </w:rPr>
        <w:tab/>
        <w:t xml:space="preserve">            </w:t>
      </w:r>
      <w:r w:rsidR="00911887" w:rsidRPr="00911887">
        <w:rPr>
          <w:rFonts w:ascii="Times New Roman" w:hAnsi="Times New Roman"/>
          <w:sz w:val="24"/>
          <w:szCs w:val="24"/>
          <w:lang w:val="pl-PL"/>
        </w:rPr>
        <w:tab/>
        <w:t xml:space="preserve"> </w:t>
      </w:r>
      <w:r w:rsidR="00B15E13">
        <w:rPr>
          <w:rFonts w:ascii="Times New Roman" w:hAnsi="Times New Roman"/>
          <w:sz w:val="24"/>
          <w:szCs w:val="24"/>
          <w:lang w:val="pl-PL"/>
        </w:rPr>
        <w:t>Rząśnia, dnia 2013-10-25</w:t>
      </w:r>
    </w:p>
    <w:p w:rsidR="00911887" w:rsidRPr="00911887" w:rsidRDefault="00911887" w:rsidP="00911887">
      <w:pPr>
        <w:pStyle w:val="Bezodstpw1"/>
        <w:rPr>
          <w:rFonts w:ascii="Times New Roman" w:hAnsi="Times New Roman"/>
          <w:sz w:val="24"/>
          <w:szCs w:val="24"/>
          <w:lang w:val="pl-PL"/>
        </w:rPr>
      </w:pPr>
    </w:p>
    <w:p w:rsidR="009277BD" w:rsidRPr="00911887" w:rsidRDefault="009277BD" w:rsidP="00911887">
      <w:pPr>
        <w:pStyle w:val="Bezodstpw1"/>
        <w:rPr>
          <w:rFonts w:ascii="Times New Roman" w:hAnsi="Times New Roman"/>
          <w:sz w:val="24"/>
          <w:szCs w:val="24"/>
          <w:lang w:val="pl-PL"/>
        </w:rPr>
      </w:pPr>
    </w:p>
    <w:p w:rsidR="009277BD" w:rsidRPr="00911887" w:rsidRDefault="009277BD" w:rsidP="00911887">
      <w:pPr>
        <w:ind w:left="3540" w:firstLine="708"/>
        <w:rPr>
          <w:b/>
          <w:sz w:val="24"/>
          <w:szCs w:val="24"/>
        </w:rPr>
      </w:pPr>
      <w:r w:rsidRPr="00911887">
        <w:rPr>
          <w:b/>
          <w:sz w:val="24"/>
          <w:szCs w:val="24"/>
        </w:rPr>
        <w:t>Pan/i</w:t>
      </w:r>
    </w:p>
    <w:p w:rsidR="009277BD" w:rsidRPr="00911887" w:rsidRDefault="009277BD" w:rsidP="00911887">
      <w:pPr>
        <w:rPr>
          <w:b/>
          <w:sz w:val="24"/>
          <w:szCs w:val="24"/>
        </w:rPr>
      </w:pPr>
      <w:r w:rsidRPr="00911887">
        <w:rPr>
          <w:b/>
          <w:sz w:val="24"/>
          <w:szCs w:val="24"/>
        </w:rPr>
        <w:tab/>
      </w:r>
      <w:r w:rsidRPr="00911887">
        <w:rPr>
          <w:b/>
          <w:sz w:val="24"/>
          <w:szCs w:val="24"/>
        </w:rPr>
        <w:tab/>
      </w:r>
      <w:r w:rsidRPr="00911887">
        <w:rPr>
          <w:b/>
          <w:sz w:val="24"/>
          <w:szCs w:val="24"/>
        </w:rPr>
        <w:tab/>
      </w:r>
      <w:r w:rsidRPr="00911887">
        <w:rPr>
          <w:b/>
          <w:sz w:val="24"/>
          <w:szCs w:val="24"/>
        </w:rPr>
        <w:tab/>
      </w:r>
      <w:r w:rsidRPr="00911887">
        <w:rPr>
          <w:b/>
          <w:sz w:val="24"/>
          <w:szCs w:val="24"/>
        </w:rPr>
        <w:tab/>
        <w:t>………………………………………………………..</w:t>
      </w:r>
    </w:p>
    <w:p w:rsidR="009277BD" w:rsidRPr="00911887" w:rsidRDefault="009277BD" w:rsidP="00911887">
      <w:pPr>
        <w:rPr>
          <w:b/>
          <w:sz w:val="24"/>
          <w:szCs w:val="24"/>
        </w:rPr>
      </w:pPr>
    </w:p>
    <w:p w:rsidR="009277BD" w:rsidRPr="00911887" w:rsidRDefault="009277BD" w:rsidP="00B15E13">
      <w:pPr>
        <w:rPr>
          <w:sz w:val="24"/>
          <w:szCs w:val="24"/>
        </w:rPr>
      </w:pPr>
      <w:r w:rsidRPr="00911887">
        <w:rPr>
          <w:sz w:val="24"/>
          <w:szCs w:val="24"/>
        </w:rPr>
        <w:t>Na podstawie art. 20 ust.1 ustawy z dnia 8 marca 1990 roku o samorządzie gminnym    ( tekst jednolity:</w:t>
      </w:r>
      <w:r w:rsidR="00B15E13" w:rsidRPr="00B15E13">
        <w:rPr>
          <w:rFonts w:ascii="Arial" w:hAnsi="Arial" w:cs="Arial"/>
        </w:rPr>
        <w:t xml:space="preserve"> </w:t>
      </w:r>
      <w:r w:rsidR="00B15E13">
        <w:rPr>
          <w:rFonts w:ascii="Arial" w:hAnsi="Arial" w:cs="Arial"/>
        </w:rPr>
        <w:t xml:space="preserve">z dnia 8 marca 1990 r. </w:t>
      </w:r>
      <w:r w:rsidR="00B15E13" w:rsidRPr="00B15E13">
        <w:rPr>
          <w:bCs/>
          <w:sz w:val="24"/>
          <w:szCs w:val="24"/>
        </w:rPr>
        <w:t>o samorządzie gminnym</w:t>
      </w:r>
      <w:r w:rsidR="00B15E13">
        <w:rPr>
          <w:rFonts w:ascii="Arial" w:hAnsi="Arial" w:cs="Arial"/>
          <w:b/>
          <w:bCs/>
        </w:rPr>
        <w:t xml:space="preserve"> </w:t>
      </w:r>
      <w:r w:rsidR="00B15E13">
        <w:rPr>
          <w:rFonts w:ascii="Arial" w:hAnsi="Arial" w:cs="Arial"/>
        </w:rPr>
        <w:t xml:space="preserve">(Dz. U. z 2013 r. </w:t>
      </w:r>
      <w:hyperlink r:id="rId6" w:tgtFrame="_top" w:tooltip="Dz. U. z 23 maja 2013 r. poz. 594 - Ustawa z dnia 8 marca 1990 r. o samorządzie gminnym" w:history="1">
        <w:r w:rsidR="00B15E13">
          <w:rPr>
            <w:rStyle w:val="Hipercze"/>
            <w:rFonts w:ascii="Arial" w:hAnsi="Arial" w:cs="Arial"/>
          </w:rPr>
          <w:t>poz. 594</w:t>
        </w:r>
      </w:hyperlink>
      <w:r w:rsidR="00B15E13">
        <w:rPr>
          <w:rFonts w:ascii="Arial" w:hAnsi="Arial" w:cs="Arial"/>
        </w:rPr>
        <w:t xml:space="preserve">, </w:t>
      </w:r>
      <w:hyperlink r:id="rId7" w:tgtFrame="_top" w:tooltip="Dz. U. z 5 czerwca 2013 r. poz. 645 - Ustawa z dnia 10 maja 2013 r. o zmianie ustawy o pracownikach samorządowych oraz niektórych innych ustaw" w:history="1">
        <w:r w:rsidR="00B15E13">
          <w:rPr>
            <w:rStyle w:val="Hipercze"/>
            <w:rFonts w:ascii="Arial" w:hAnsi="Arial" w:cs="Arial"/>
          </w:rPr>
          <w:t>poz. 645</w:t>
        </w:r>
      </w:hyperlink>
      <w:r w:rsidR="00B15E13">
        <w:rPr>
          <w:rFonts w:ascii="Arial" w:hAnsi="Arial" w:cs="Arial"/>
        </w:rPr>
        <w:t>)</w:t>
      </w:r>
      <w:r w:rsidRPr="00911887">
        <w:rPr>
          <w:sz w:val="24"/>
          <w:szCs w:val="24"/>
        </w:rPr>
        <w:t xml:space="preserve"> zwołuję X</w:t>
      </w:r>
      <w:r w:rsidR="00911887" w:rsidRPr="00911887">
        <w:rPr>
          <w:sz w:val="24"/>
          <w:szCs w:val="24"/>
        </w:rPr>
        <w:t>X</w:t>
      </w:r>
      <w:r w:rsidR="00980EB2">
        <w:rPr>
          <w:sz w:val="24"/>
          <w:szCs w:val="24"/>
        </w:rPr>
        <w:t>VII</w:t>
      </w:r>
      <w:r w:rsidRPr="00911887">
        <w:rPr>
          <w:sz w:val="24"/>
          <w:szCs w:val="24"/>
        </w:rPr>
        <w:t xml:space="preserve"> sesję VI kadencji Rady Gminy  Rząśnia, która odbędzie się </w:t>
      </w:r>
      <w:r w:rsidR="00DF7E96">
        <w:rPr>
          <w:b/>
          <w:sz w:val="24"/>
          <w:szCs w:val="24"/>
          <w:u w:val="single"/>
        </w:rPr>
        <w:t xml:space="preserve">w dniu  </w:t>
      </w:r>
      <w:r w:rsidR="00E672C8">
        <w:rPr>
          <w:b/>
          <w:sz w:val="24"/>
          <w:szCs w:val="24"/>
          <w:u w:val="single"/>
        </w:rPr>
        <w:t>5</w:t>
      </w:r>
      <w:r w:rsidR="00911887" w:rsidRPr="00911887">
        <w:rPr>
          <w:b/>
          <w:sz w:val="24"/>
          <w:szCs w:val="24"/>
          <w:u w:val="single"/>
        </w:rPr>
        <w:t xml:space="preserve"> </w:t>
      </w:r>
      <w:r w:rsidR="00DF7E96">
        <w:rPr>
          <w:b/>
          <w:sz w:val="24"/>
          <w:szCs w:val="24"/>
          <w:u w:val="single"/>
        </w:rPr>
        <w:t>listopada</w:t>
      </w:r>
      <w:r w:rsidR="00911887" w:rsidRPr="00911887">
        <w:rPr>
          <w:b/>
          <w:sz w:val="24"/>
          <w:szCs w:val="24"/>
          <w:u w:val="single"/>
        </w:rPr>
        <w:t xml:space="preserve">     2013</w:t>
      </w:r>
      <w:r w:rsidRPr="00911887">
        <w:rPr>
          <w:b/>
          <w:sz w:val="24"/>
          <w:szCs w:val="24"/>
          <w:u w:val="single"/>
        </w:rPr>
        <w:t xml:space="preserve"> roku  tj. </w:t>
      </w:r>
      <w:r w:rsidR="00E672C8">
        <w:rPr>
          <w:b/>
          <w:sz w:val="24"/>
          <w:szCs w:val="24"/>
          <w:u w:val="single"/>
        </w:rPr>
        <w:t>wtorek</w:t>
      </w:r>
      <w:r w:rsidRPr="00911887">
        <w:rPr>
          <w:b/>
          <w:sz w:val="24"/>
          <w:szCs w:val="24"/>
          <w:u w:val="single"/>
        </w:rPr>
        <w:t xml:space="preserve">     o godz. 10</w:t>
      </w:r>
      <w:r w:rsidRPr="00911887">
        <w:rPr>
          <w:b/>
          <w:sz w:val="24"/>
          <w:szCs w:val="24"/>
          <w:u w:val="single"/>
          <w:vertAlign w:val="superscript"/>
        </w:rPr>
        <w:t>00</w:t>
      </w:r>
      <w:r w:rsidRPr="00911887">
        <w:rPr>
          <w:b/>
          <w:sz w:val="24"/>
          <w:szCs w:val="24"/>
          <w:u w:val="single"/>
        </w:rPr>
        <w:t xml:space="preserve"> w sali posiedzeń Urzędu Gminy pokój nr 14,</w:t>
      </w:r>
      <w:r w:rsidRPr="00911887">
        <w:rPr>
          <w:b/>
          <w:sz w:val="24"/>
          <w:szCs w:val="24"/>
        </w:rPr>
        <w:t xml:space="preserve"> </w:t>
      </w:r>
      <w:r w:rsidR="00B15E13">
        <w:rPr>
          <w:b/>
          <w:sz w:val="24"/>
          <w:szCs w:val="24"/>
        </w:rPr>
        <w:t xml:space="preserve">                           </w:t>
      </w:r>
      <w:r w:rsidRPr="00911887">
        <w:rPr>
          <w:b/>
          <w:sz w:val="24"/>
          <w:szCs w:val="24"/>
        </w:rPr>
        <w:t xml:space="preserve">  </w:t>
      </w:r>
      <w:r w:rsidRPr="00911887">
        <w:rPr>
          <w:sz w:val="24"/>
          <w:szCs w:val="24"/>
        </w:rPr>
        <w:t>z następującym proponowanym porządkiem obrad:</w:t>
      </w:r>
    </w:p>
    <w:p w:rsidR="009277BD" w:rsidRPr="00911887" w:rsidRDefault="009277BD" w:rsidP="00911887">
      <w:pPr>
        <w:numPr>
          <w:ilvl w:val="0"/>
          <w:numId w:val="1"/>
        </w:numPr>
        <w:ind w:left="540" w:hanging="540"/>
        <w:jc w:val="both"/>
        <w:rPr>
          <w:sz w:val="24"/>
          <w:szCs w:val="24"/>
        </w:rPr>
      </w:pPr>
      <w:r w:rsidRPr="00911887">
        <w:rPr>
          <w:sz w:val="24"/>
          <w:szCs w:val="24"/>
        </w:rPr>
        <w:t xml:space="preserve">Otwarcie sesji i stwierdzenie jej prawomocności. </w:t>
      </w:r>
    </w:p>
    <w:p w:rsidR="009277BD" w:rsidRPr="00911887" w:rsidRDefault="009277BD" w:rsidP="00911887">
      <w:pPr>
        <w:numPr>
          <w:ilvl w:val="0"/>
          <w:numId w:val="1"/>
        </w:numPr>
        <w:tabs>
          <w:tab w:val="num" w:pos="567"/>
        </w:tabs>
        <w:ind w:left="540" w:hanging="540"/>
        <w:jc w:val="both"/>
        <w:rPr>
          <w:sz w:val="24"/>
          <w:szCs w:val="24"/>
        </w:rPr>
      </w:pPr>
      <w:r w:rsidRPr="00911887">
        <w:rPr>
          <w:sz w:val="24"/>
          <w:szCs w:val="24"/>
        </w:rPr>
        <w:t>Przyjęcie porządku dziennego obrad.</w:t>
      </w:r>
    </w:p>
    <w:p w:rsidR="009277BD" w:rsidRPr="00911887" w:rsidRDefault="009277BD" w:rsidP="00911887">
      <w:pPr>
        <w:numPr>
          <w:ilvl w:val="0"/>
          <w:numId w:val="1"/>
        </w:numPr>
        <w:jc w:val="both"/>
        <w:rPr>
          <w:sz w:val="24"/>
          <w:szCs w:val="24"/>
        </w:rPr>
      </w:pPr>
      <w:r w:rsidRPr="00911887">
        <w:rPr>
          <w:sz w:val="24"/>
          <w:szCs w:val="24"/>
        </w:rPr>
        <w:t xml:space="preserve">Przyjęcie protokołu z ostatniej sesji. </w:t>
      </w:r>
    </w:p>
    <w:p w:rsidR="009277BD" w:rsidRPr="00911887" w:rsidRDefault="009277BD" w:rsidP="00911887">
      <w:pPr>
        <w:numPr>
          <w:ilvl w:val="0"/>
          <w:numId w:val="1"/>
        </w:numPr>
        <w:jc w:val="both"/>
        <w:rPr>
          <w:sz w:val="24"/>
          <w:szCs w:val="24"/>
        </w:rPr>
      </w:pPr>
      <w:r w:rsidRPr="00911887">
        <w:rPr>
          <w:sz w:val="24"/>
          <w:szCs w:val="24"/>
        </w:rPr>
        <w:t xml:space="preserve">Informacja Wójta z działań od ostatniej sesji. </w:t>
      </w:r>
    </w:p>
    <w:p w:rsidR="00E6669E" w:rsidRDefault="009277BD" w:rsidP="00911887">
      <w:pPr>
        <w:numPr>
          <w:ilvl w:val="0"/>
          <w:numId w:val="1"/>
        </w:numPr>
        <w:jc w:val="both"/>
        <w:rPr>
          <w:sz w:val="24"/>
          <w:szCs w:val="24"/>
        </w:rPr>
      </w:pPr>
      <w:r w:rsidRPr="00E6669E">
        <w:rPr>
          <w:sz w:val="24"/>
          <w:szCs w:val="24"/>
        </w:rPr>
        <w:t>Interpelacje.</w:t>
      </w:r>
    </w:p>
    <w:p w:rsidR="00EC4A43" w:rsidRPr="00F05807" w:rsidRDefault="00F05807" w:rsidP="00F05807">
      <w:pPr>
        <w:numPr>
          <w:ilvl w:val="0"/>
          <w:numId w:val="1"/>
        </w:numPr>
        <w:jc w:val="both"/>
        <w:rPr>
          <w:bCs/>
        </w:rPr>
      </w:pPr>
      <w:r>
        <w:rPr>
          <w:sz w:val="24"/>
          <w:szCs w:val="24"/>
        </w:rPr>
        <w:t xml:space="preserve"> </w:t>
      </w:r>
      <w:r w:rsidR="00EC4A43">
        <w:rPr>
          <w:sz w:val="24"/>
          <w:szCs w:val="24"/>
        </w:rPr>
        <w:t xml:space="preserve">Podjęcie uchwały w sprawie </w:t>
      </w:r>
      <w:r w:rsidRPr="00F05807">
        <w:rPr>
          <w:bCs/>
        </w:rPr>
        <w:t>przyjęcia Gminnego Programu Wspierania Rodziny na lata 2013-2015</w:t>
      </w:r>
      <w:r>
        <w:rPr>
          <w:bCs/>
        </w:rPr>
        <w:t>.</w:t>
      </w:r>
    </w:p>
    <w:p w:rsidR="009277BD" w:rsidRPr="00E6669E" w:rsidRDefault="009277BD" w:rsidP="00911887">
      <w:pPr>
        <w:numPr>
          <w:ilvl w:val="0"/>
          <w:numId w:val="1"/>
        </w:numPr>
        <w:jc w:val="both"/>
        <w:rPr>
          <w:sz w:val="24"/>
          <w:szCs w:val="24"/>
        </w:rPr>
      </w:pPr>
      <w:r w:rsidRPr="00E6669E">
        <w:rPr>
          <w:sz w:val="24"/>
          <w:szCs w:val="24"/>
        </w:rPr>
        <w:t xml:space="preserve">Podjęcie uchwały w sprawie </w:t>
      </w:r>
      <w:r w:rsidR="00911887" w:rsidRPr="00E6669E">
        <w:rPr>
          <w:sz w:val="24"/>
          <w:szCs w:val="24"/>
        </w:rPr>
        <w:t xml:space="preserve"> ustalenia tygodniowego wymiaru godzin dla nauczycieli realizujących etat łączony.</w:t>
      </w:r>
    </w:p>
    <w:p w:rsidR="009277BD" w:rsidRPr="00911887" w:rsidRDefault="009277BD" w:rsidP="00911887">
      <w:pPr>
        <w:numPr>
          <w:ilvl w:val="0"/>
          <w:numId w:val="1"/>
        </w:numPr>
        <w:tabs>
          <w:tab w:val="clear" w:pos="360"/>
          <w:tab w:val="num" w:pos="284"/>
        </w:tabs>
        <w:ind w:left="284" w:hanging="284"/>
        <w:jc w:val="both"/>
        <w:rPr>
          <w:sz w:val="24"/>
          <w:szCs w:val="24"/>
        </w:rPr>
      </w:pPr>
      <w:r w:rsidRPr="00911887">
        <w:rPr>
          <w:sz w:val="24"/>
          <w:szCs w:val="24"/>
        </w:rPr>
        <w:t xml:space="preserve">Podjęcie uchwały w sprawie  określenia rocznych stawek podatku od nieruchomości w gminie Rząśnia na rok </w:t>
      </w:r>
      <w:r w:rsidR="00911887" w:rsidRPr="00911887">
        <w:rPr>
          <w:sz w:val="24"/>
          <w:szCs w:val="24"/>
        </w:rPr>
        <w:t>2014</w:t>
      </w:r>
      <w:r w:rsidRPr="00911887">
        <w:rPr>
          <w:sz w:val="24"/>
          <w:szCs w:val="24"/>
        </w:rPr>
        <w:t>.</w:t>
      </w:r>
    </w:p>
    <w:p w:rsidR="009277BD" w:rsidRPr="00911887" w:rsidRDefault="009277BD" w:rsidP="00911887">
      <w:pPr>
        <w:numPr>
          <w:ilvl w:val="0"/>
          <w:numId w:val="1"/>
        </w:numPr>
        <w:ind w:left="426" w:hanging="426"/>
        <w:jc w:val="both"/>
        <w:rPr>
          <w:sz w:val="24"/>
          <w:szCs w:val="24"/>
        </w:rPr>
      </w:pPr>
      <w:r w:rsidRPr="00911887">
        <w:rPr>
          <w:sz w:val="24"/>
          <w:szCs w:val="24"/>
        </w:rPr>
        <w:t>Podjęcie uchwały w sprawie ceny sprzedaży drewna przyjmowanej jako podstawa obliczenia podatku leśnego na 201</w:t>
      </w:r>
      <w:r w:rsidR="00911887" w:rsidRPr="00911887">
        <w:rPr>
          <w:sz w:val="24"/>
          <w:szCs w:val="24"/>
        </w:rPr>
        <w:t>4</w:t>
      </w:r>
      <w:r w:rsidRPr="00911887">
        <w:rPr>
          <w:sz w:val="24"/>
          <w:szCs w:val="24"/>
        </w:rPr>
        <w:t xml:space="preserve"> rok na obszarze gminy Rząśnia.</w:t>
      </w:r>
    </w:p>
    <w:p w:rsidR="009277BD" w:rsidRPr="00911887" w:rsidRDefault="009277BD" w:rsidP="00911887">
      <w:pPr>
        <w:numPr>
          <w:ilvl w:val="0"/>
          <w:numId w:val="1"/>
        </w:numPr>
        <w:ind w:left="426" w:hanging="426"/>
        <w:jc w:val="both"/>
        <w:rPr>
          <w:sz w:val="24"/>
          <w:szCs w:val="24"/>
        </w:rPr>
      </w:pPr>
      <w:r w:rsidRPr="00911887">
        <w:rPr>
          <w:sz w:val="24"/>
          <w:szCs w:val="24"/>
        </w:rPr>
        <w:t>Podjęcie uchwały w sprawie ceny skupu żyta przyjmowanej jako podstawa obliczenia podatku rolnego na 201</w:t>
      </w:r>
      <w:r w:rsidR="00911887" w:rsidRPr="00911887">
        <w:rPr>
          <w:sz w:val="24"/>
          <w:szCs w:val="24"/>
        </w:rPr>
        <w:t>4</w:t>
      </w:r>
      <w:r w:rsidRPr="00911887">
        <w:rPr>
          <w:sz w:val="24"/>
          <w:szCs w:val="24"/>
        </w:rPr>
        <w:t xml:space="preserve"> rok na obszarze gminy Rząśnia.</w:t>
      </w:r>
    </w:p>
    <w:p w:rsidR="009277BD" w:rsidRPr="00911887" w:rsidRDefault="009277BD" w:rsidP="00911887">
      <w:pPr>
        <w:numPr>
          <w:ilvl w:val="0"/>
          <w:numId w:val="1"/>
        </w:numPr>
        <w:ind w:left="426" w:hanging="426"/>
        <w:jc w:val="both"/>
        <w:rPr>
          <w:bCs/>
          <w:sz w:val="24"/>
          <w:szCs w:val="24"/>
        </w:rPr>
      </w:pPr>
      <w:r w:rsidRPr="00911887">
        <w:rPr>
          <w:sz w:val="24"/>
          <w:szCs w:val="24"/>
        </w:rPr>
        <w:t xml:space="preserve"> Podjęcie uchwały w sprawie </w:t>
      </w:r>
      <w:r w:rsidRPr="00911887">
        <w:rPr>
          <w:bCs/>
          <w:sz w:val="24"/>
          <w:szCs w:val="24"/>
        </w:rPr>
        <w:t xml:space="preserve"> zatwierdzenia taryf na zbiorowe zaopatrzenie w wodę i odprowadzanie ścieków na 201</w:t>
      </w:r>
      <w:r w:rsidR="00911887" w:rsidRPr="00911887">
        <w:rPr>
          <w:bCs/>
          <w:sz w:val="24"/>
          <w:szCs w:val="24"/>
        </w:rPr>
        <w:t>4</w:t>
      </w:r>
      <w:r w:rsidRPr="00911887">
        <w:rPr>
          <w:bCs/>
          <w:sz w:val="24"/>
          <w:szCs w:val="24"/>
        </w:rPr>
        <w:t xml:space="preserve"> rok.</w:t>
      </w:r>
    </w:p>
    <w:p w:rsidR="009277BD" w:rsidRDefault="009277BD" w:rsidP="00911887">
      <w:pPr>
        <w:numPr>
          <w:ilvl w:val="0"/>
          <w:numId w:val="1"/>
        </w:numPr>
        <w:ind w:left="540" w:hanging="540"/>
        <w:jc w:val="both"/>
        <w:rPr>
          <w:sz w:val="24"/>
          <w:szCs w:val="24"/>
        </w:rPr>
      </w:pPr>
      <w:r w:rsidRPr="00911887">
        <w:rPr>
          <w:sz w:val="24"/>
          <w:szCs w:val="24"/>
        </w:rPr>
        <w:t xml:space="preserve"> Podjęcie uchwały w sprawie </w:t>
      </w:r>
      <w:r w:rsidRPr="00911887">
        <w:rPr>
          <w:rStyle w:val="FontStyle62"/>
        </w:rPr>
        <w:t xml:space="preserve"> </w:t>
      </w:r>
      <w:r w:rsidR="000C09FF" w:rsidRPr="000C09FF">
        <w:rPr>
          <w:sz w:val="24"/>
          <w:szCs w:val="24"/>
        </w:rPr>
        <w:t xml:space="preserve">zaciągnięcia pożyczki z Wojewódzkiego </w:t>
      </w:r>
      <w:r w:rsidR="000C09FF">
        <w:rPr>
          <w:sz w:val="24"/>
          <w:szCs w:val="24"/>
        </w:rPr>
        <w:t xml:space="preserve">Funduszu Ochrony Środowiska    </w:t>
      </w:r>
      <w:r w:rsidR="000C09FF" w:rsidRPr="000C09FF">
        <w:rPr>
          <w:sz w:val="24"/>
          <w:szCs w:val="24"/>
        </w:rPr>
        <w:t xml:space="preserve"> i Gospodarki Wodnej w Łodzi.</w:t>
      </w:r>
    </w:p>
    <w:p w:rsidR="006B13D4" w:rsidRDefault="006B13D4" w:rsidP="00D400B8">
      <w:pPr>
        <w:numPr>
          <w:ilvl w:val="0"/>
          <w:numId w:val="1"/>
        </w:numPr>
        <w:ind w:left="1191" w:hanging="1191"/>
        <w:jc w:val="both"/>
        <w:rPr>
          <w:sz w:val="24"/>
          <w:szCs w:val="24"/>
        </w:rPr>
      </w:pPr>
      <w:r w:rsidRPr="006B13D4">
        <w:rPr>
          <w:sz w:val="24"/>
          <w:szCs w:val="24"/>
        </w:rPr>
        <w:t xml:space="preserve"> </w:t>
      </w:r>
      <w:r w:rsidR="001255CD" w:rsidRPr="006B13D4">
        <w:rPr>
          <w:sz w:val="24"/>
          <w:szCs w:val="24"/>
        </w:rPr>
        <w:t xml:space="preserve">Podjęcie uchwały w sprawie </w:t>
      </w:r>
      <w:r w:rsidRPr="006B13D4">
        <w:rPr>
          <w:sz w:val="24"/>
          <w:szCs w:val="24"/>
        </w:rPr>
        <w:t>zaciągnięcia kredytu na sfinansowanie planowanego deficytu budżetu Gminy Rząśnia.</w:t>
      </w:r>
    </w:p>
    <w:p w:rsidR="006B13D4" w:rsidRDefault="006B13D4" w:rsidP="00D400B8">
      <w:pPr>
        <w:numPr>
          <w:ilvl w:val="0"/>
          <w:numId w:val="1"/>
        </w:numPr>
        <w:jc w:val="both"/>
        <w:rPr>
          <w:sz w:val="24"/>
          <w:szCs w:val="24"/>
        </w:rPr>
      </w:pPr>
      <w:r w:rsidRPr="006B13D4">
        <w:rPr>
          <w:sz w:val="24"/>
          <w:szCs w:val="24"/>
        </w:rPr>
        <w:t xml:space="preserve">Podjęcie uchwały </w:t>
      </w:r>
      <w:r w:rsidR="00D400B8" w:rsidRPr="00D400B8">
        <w:rPr>
          <w:sz w:val="24"/>
          <w:szCs w:val="24"/>
        </w:rPr>
        <w:t>w sprawie</w:t>
      </w:r>
      <w:r w:rsidR="008A7BC1">
        <w:rPr>
          <w:sz w:val="24"/>
          <w:szCs w:val="24"/>
        </w:rPr>
        <w:t xml:space="preserve"> </w:t>
      </w:r>
      <w:r w:rsidR="008A7BC1" w:rsidRPr="008A7BC1">
        <w:rPr>
          <w:bCs/>
          <w:color w:val="000000"/>
        </w:rPr>
        <w:t>nabycia na mienie komunalne Gminy Rząśnia</w:t>
      </w:r>
      <w:r w:rsidR="008A7BC1" w:rsidRPr="008A7BC1">
        <w:rPr>
          <w:sz w:val="24"/>
          <w:szCs w:val="24"/>
        </w:rPr>
        <w:t xml:space="preserve"> </w:t>
      </w:r>
      <w:r w:rsidR="008A7BC1" w:rsidRPr="008A7BC1">
        <w:rPr>
          <w:bCs/>
          <w:color w:val="000000"/>
        </w:rPr>
        <w:t xml:space="preserve">nieruchomości położonych w obrębie Rekle. </w:t>
      </w:r>
    </w:p>
    <w:p w:rsidR="00DF7E96" w:rsidRPr="00DF7E96" w:rsidRDefault="00DF7E96" w:rsidP="00DF7E96">
      <w:pPr>
        <w:keepNext/>
        <w:numPr>
          <w:ilvl w:val="0"/>
          <w:numId w:val="1"/>
        </w:numPr>
        <w:ind w:left="357" w:hanging="357"/>
        <w:jc w:val="both"/>
        <w:rPr>
          <w:sz w:val="24"/>
          <w:szCs w:val="24"/>
        </w:rPr>
      </w:pPr>
      <w:r w:rsidRPr="00DF7E96">
        <w:rPr>
          <w:sz w:val="24"/>
          <w:szCs w:val="24"/>
        </w:rPr>
        <w:t xml:space="preserve">  Podjęcie uchwały</w:t>
      </w:r>
      <w:r w:rsidR="008A7BC1">
        <w:rPr>
          <w:sz w:val="24"/>
          <w:szCs w:val="24"/>
        </w:rPr>
        <w:t xml:space="preserve"> w sprawie </w:t>
      </w:r>
      <w:r w:rsidR="008A7BC1" w:rsidRPr="008A7BC1">
        <w:rPr>
          <w:sz w:val="24"/>
          <w:szCs w:val="24"/>
        </w:rPr>
        <w:t xml:space="preserve"> </w:t>
      </w:r>
      <w:r w:rsidR="008A7BC1" w:rsidRPr="00073D43">
        <w:rPr>
          <w:bCs/>
          <w:color w:val="000000"/>
        </w:rPr>
        <w:t>nabycia na mienie komunalne Gminy Rząśnia</w:t>
      </w:r>
      <w:r w:rsidR="008A7BC1" w:rsidRPr="008A7BC1">
        <w:rPr>
          <w:bCs/>
          <w:color w:val="000000"/>
        </w:rPr>
        <w:t xml:space="preserve"> </w:t>
      </w:r>
      <w:r w:rsidR="008A7BC1" w:rsidRPr="00073D43">
        <w:rPr>
          <w:bCs/>
          <w:color w:val="000000"/>
        </w:rPr>
        <w:t>nieruchomości położonej w obrębie Rząśnia</w:t>
      </w:r>
      <w:r w:rsidR="008A7BC1" w:rsidRPr="008A7BC1">
        <w:rPr>
          <w:bCs/>
          <w:color w:val="000000"/>
        </w:rPr>
        <w:t>.</w:t>
      </w:r>
      <w:r w:rsidR="008A7BC1" w:rsidRPr="00073D43">
        <w:rPr>
          <w:bCs/>
          <w:color w:val="000000"/>
        </w:rPr>
        <w:t xml:space="preserve"> </w:t>
      </w:r>
    </w:p>
    <w:p w:rsidR="006B13D4" w:rsidRPr="00DF7E96" w:rsidRDefault="006B13D4" w:rsidP="00DF7E96">
      <w:pPr>
        <w:keepNext/>
        <w:numPr>
          <w:ilvl w:val="0"/>
          <w:numId w:val="1"/>
        </w:numPr>
        <w:ind w:left="357" w:hanging="357"/>
        <w:jc w:val="both"/>
        <w:rPr>
          <w:sz w:val="24"/>
          <w:szCs w:val="24"/>
        </w:rPr>
      </w:pPr>
      <w:r w:rsidRPr="00DF7E96">
        <w:rPr>
          <w:sz w:val="24"/>
          <w:szCs w:val="24"/>
        </w:rPr>
        <w:t>Podjęcie uchwały w sprawie</w:t>
      </w:r>
      <w:r w:rsidR="008A7BC1" w:rsidRPr="008A7BC1">
        <w:rPr>
          <w:b/>
          <w:bCs/>
          <w:color w:val="000000"/>
        </w:rPr>
        <w:t xml:space="preserve"> </w:t>
      </w:r>
      <w:r w:rsidR="008A7BC1" w:rsidRPr="008A7BC1">
        <w:rPr>
          <w:bCs/>
          <w:color w:val="000000"/>
        </w:rPr>
        <w:t>przeznaczenia do sprzedaży w trybie przetargowym nieruchomości położonej w obrębie geodezyjnym Gawłów</w:t>
      </w:r>
      <w:r w:rsidR="008A7BC1" w:rsidRPr="008A7BC1">
        <w:rPr>
          <w:color w:val="000000"/>
        </w:rPr>
        <w:t> </w:t>
      </w:r>
      <w:r w:rsidR="00D400B8" w:rsidRPr="008A7BC1">
        <w:rPr>
          <w:sz w:val="24"/>
          <w:szCs w:val="24"/>
        </w:rPr>
        <w:t>.</w:t>
      </w:r>
    </w:p>
    <w:p w:rsidR="00D400B8" w:rsidRPr="00D400B8" w:rsidRDefault="00D400B8" w:rsidP="00377A9F">
      <w:pPr>
        <w:keepNext/>
        <w:numPr>
          <w:ilvl w:val="0"/>
          <w:numId w:val="1"/>
        </w:numPr>
        <w:rPr>
          <w:b/>
          <w:bCs/>
          <w:caps/>
          <w:color w:val="000000"/>
        </w:rPr>
      </w:pPr>
      <w:r w:rsidRPr="00D400B8">
        <w:rPr>
          <w:sz w:val="24"/>
          <w:szCs w:val="24"/>
        </w:rPr>
        <w:t xml:space="preserve">Podjęcie uchwały w sprawie </w:t>
      </w:r>
      <w:r w:rsidR="008A7BC1" w:rsidRPr="008A7BC1">
        <w:rPr>
          <w:bCs/>
          <w:color w:val="000000"/>
        </w:rPr>
        <w:t>przeznaczenia do sprzedaży w drodze bezprzetargowej nieruchomości położonych w obrębie geodezyjnym Będków</w:t>
      </w:r>
      <w:r w:rsidR="008A7BC1" w:rsidRPr="008A7BC1">
        <w:rPr>
          <w:color w:val="000000"/>
        </w:rPr>
        <w:t> .</w:t>
      </w:r>
    </w:p>
    <w:p w:rsidR="00D400B8" w:rsidRPr="00D400B8" w:rsidRDefault="00D400B8" w:rsidP="00377A9F">
      <w:pPr>
        <w:keepNext/>
        <w:numPr>
          <w:ilvl w:val="0"/>
          <w:numId w:val="1"/>
        </w:numPr>
        <w:rPr>
          <w:b/>
          <w:bCs/>
          <w:caps/>
          <w:color w:val="000000"/>
        </w:rPr>
      </w:pPr>
      <w:r w:rsidRPr="00D400B8">
        <w:rPr>
          <w:sz w:val="24"/>
          <w:szCs w:val="24"/>
        </w:rPr>
        <w:t>Podjęcie uchwały w sprawie</w:t>
      </w:r>
      <w:r>
        <w:rPr>
          <w:sz w:val="24"/>
          <w:szCs w:val="24"/>
        </w:rPr>
        <w:t xml:space="preserve"> </w:t>
      </w:r>
      <w:r w:rsidR="007B7ED6" w:rsidRPr="008A7BC1">
        <w:rPr>
          <w:bCs/>
          <w:color w:val="000000"/>
        </w:rPr>
        <w:t>przeznaczenia do sprzedaży w drodze bezprzetargowej nieruchomości położonych w obrębie geodezyjnym Stróża</w:t>
      </w:r>
      <w:r w:rsidR="008A7BC1" w:rsidRPr="008A7BC1">
        <w:rPr>
          <w:bCs/>
          <w:color w:val="000000"/>
        </w:rPr>
        <w:t>.</w:t>
      </w:r>
    </w:p>
    <w:p w:rsidR="009277BD" w:rsidRPr="00911887" w:rsidRDefault="009277BD" w:rsidP="00911887">
      <w:pPr>
        <w:numPr>
          <w:ilvl w:val="0"/>
          <w:numId w:val="1"/>
        </w:numPr>
        <w:jc w:val="both"/>
        <w:rPr>
          <w:sz w:val="24"/>
          <w:szCs w:val="24"/>
        </w:rPr>
      </w:pPr>
      <w:r w:rsidRPr="00911887">
        <w:rPr>
          <w:sz w:val="24"/>
          <w:szCs w:val="24"/>
        </w:rPr>
        <w:t>Podjęcie uchwały w sprawie zmiany  Wieloletniej Prognozy Finan</w:t>
      </w:r>
      <w:r w:rsidR="00911887" w:rsidRPr="00911887">
        <w:rPr>
          <w:sz w:val="24"/>
          <w:szCs w:val="24"/>
        </w:rPr>
        <w:t>sowej Gminy Rząśnia na lata 2013</w:t>
      </w:r>
      <w:r w:rsidRPr="00911887">
        <w:rPr>
          <w:sz w:val="24"/>
          <w:szCs w:val="24"/>
        </w:rPr>
        <w:t xml:space="preserve">-2019. </w:t>
      </w:r>
    </w:p>
    <w:p w:rsidR="009277BD" w:rsidRDefault="009277BD" w:rsidP="00911887">
      <w:pPr>
        <w:numPr>
          <w:ilvl w:val="0"/>
          <w:numId w:val="1"/>
        </w:numPr>
        <w:jc w:val="both"/>
        <w:rPr>
          <w:sz w:val="24"/>
          <w:szCs w:val="24"/>
        </w:rPr>
      </w:pPr>
      <w:r w:rsidRPr="00911887">
        <w:rPr>
          <w:sz w:val="24"/>
          <w:szCs w:val="24"/>
        </w:rPr>
        <w:t>Podjęcie uchwały  w sprawie   zmiany Bu</w:t>
      </w:r>
      <w:r w:rsidR="00911887" w:rsidRPr="00911887">
        <w:rPr>
          <w:sz w:val="24"/>
          <w:szCs w:val="24"/>
        </w:rPr>
        <w:t>dżetu Gminy  Rząśnia na rok 2013</w:t>
      </w:r>
      <w:r w:rsidRPr="00911887">
        <w:rPr>
          <w:sz w:val="24"/>
          <w:szCs w:val="24"/>
        </w:rPr>
        <w:t>.</w:t>
      </w:r>
    </w:p>
    <w:p w:rsidR="00EC4A43" w:rsidRPr="00911887" w:rsidRDefault="00EC4A43" w:rsidP="00911887">
      <w:pPr>
        <w:numPr>
          <w:ilvl w:val="0"/>
          <w:numId w:val="1"/>
        </w:numPr>
        <w:jc w:val="both"/>
        <w:rPr>
          <w:sz w:val="24"/>
          <w:szCs w:val="24"/>
        </w:rPr>
      </w:pPr>
      <w:r>
        <w:rPr>
          <w:sz w:val="24"/>
          <w:szCs w:val="24"/>
        </w:rPr>
        <w:t>Informacja o złożonych oświadczeniach majątkowych za 2012 rok.</w:t>
      </w:r>
    </w:p>
    <w:p w:rsidR="009277BD" w:rsidRPr="00911887" w:rsidRDefault="009277BD" w:rsidP="00911887">
      <w:pPr>
        <w:numPr>
          <w:ilvl w:val="0"/>
          <w:numId w:val="1"/>
        </w:numPr>
        <w:jc w:val="both"/>
        <w:rPr>
          <w:sz w:val="24"/>
          <w:szCs w:val="24"/>
        </w:rPr>
      </w:pPr>
      <w:r w:rsidRPr="00911887">
        <w:rPr>
          <w:sz w:val="24"/>
          <w:szCs w:val="24"/>
        </w:rPr>
        <w:t>Zapytania i wolne wnioski.</w:t>
      </w:r>
    </w:p>
    <w:p w:rsidR="009277BD" w:rsidRPr="00911887" w:rsidRDefault="009277BD" w:rsidP="00911887">
      <w:pPr>
        <w:tabs>
          <w:tab w:val="num" w:pos="284"/>
        </w:tabs>
        <w:ind w:left="284" w:hanging="284"/>
        <w:jc w:val="both"/>
        <w:rPr>
          <w:i/>
          <w:sz w:val="24"/>
          <w:szCs w:val="24"/>
        </w:rPr>
      </w:pPr>
      <w:r w:rsidRPr="00911887">
        <w:rPr>
          <w:i/>
          <w:sz w:val="24"/>
          <w:szCs w:val="24"/>
        </w:rPr>
        <w:t>Podstawa prawna do zwolnienia</w:t>
      </w:r>
    </w:p>
    <w:p w:rsidR="009277BD" w:rsidRDefault="009277BD" w:rsidP="00911887">
      <w:pPr>
        <w:tabs>
          <w:tab w:val="num" w:pos="284"/>
        </w:tabs>
        <w:ind w:left="284" w:hanging="284"/>
        <w:jc w:val="both"/>
        <w:rPr>
          <w:i/>
          <w:sz w:val="24"/>
          <w:szCs w:val="24"/>
        </w:rPr>
      </w:pPr>
      <w:r w:rsidRPr="00911887">
        <w:rPr>
          <w:i/>
          <w:sz w:val="24"/>
          <w:szCs w:val="24"/>
        </w:rPr>
        <w:t>od pracy zawodowej art. 25 ust. 3 ustawy</w:t>
      </w:r>
    </w:p>
    <w:p w:rsidR="006B13D4" w:rsidRDefault="006B13D4" w:rsidP="00911887">
      <w:pPr>
        <w:tabs>
          <w:tab w:val="num" w:pos="284"/>
        </w:tabs>
        <w:ind w:left="284" w:hanging="284"/>
        <w:jc w:val="both"/>
        <w:rPr>
          <w:i/>
          <w:sz w:val="24"/>
          <w:szCs w:val="24"/>
        </w:rPr>
      </w:pPr>
    </w:p>
    <w:p w:rsidR="00DE52E7" w:rsidRDefault="00DE52E7" w:rsidP="00911887">
      <w:pPr>
        <w:tabs>
          <w:tab w:val="num" w:pos="284"/>
        </w:tabs>
        <w:ind w:left="284" w:hanging="284"/>
        <w:jc w:val="both"/>
        <w:rPr>
          <w:i/>
          <w:sz w:val="24"/>
          <w:szCs w:val="24"/>
        </w:rPr>
      </w:pPr>
    </w:p>
    <w:p w:rsidR="00DE52E7" w:rsidRDefault="00DE52E7" w:rsidP="00911887">
      <w:pPr>
        <w:tabs>
          <w:tab w:val="num" w:pos="284"/>
        </w:tabs>
        <w:ind w:left="284" w:hanging="284"/>
        <w:jc w:val="both"/>
        <w:rPr>
          <w:i/>
          <w:sz w:val="24"/>
          <w:szCs w:val="24"/>
        </w:rPr>
      </w:pPr>
    </w:p>
    <w:p w:rsidR="006B13D4" w:rsidRPr="00911887" w:rsidRDefault="006B13D4" w:rsidP="00DE52E7">
      <w:pPr>
        <w:tabs>
          <w:tab w:val="num" w:pos="284"/>
        </w:tabs>
        <w:jc w:val="both"/>
        <w:rPr>
          <w:i/>
          <w:sz w:val="24"/>
          <w:szCs w:val="24"/>
        </w:rPr>
      </w:pPr>
    </w:p>
    <w:p w:rsidR="00DF7E96" w:rsidRPr="00073D43" w:rsidRDefault="00DF7E96" w:rsidP="00DF7E96">
      <w:pPr>
        <w:jc w:val="center"/>
        <w:rPr>
          <w:color w:val="000000"/>
        </w:rPr>
      </w:pPr>
      <w:r w:rsidRPr="00073D43">
        <w:rPr>
          <w:b/>
          <w:bCs/>
          <w:caps/>
          <w:color w:val="000000"/>
        </w:rPr>
        <w:t>Uchwała Nr XXVII/.../2013</w:t>
      </w:r>
      <w:r w:rsidRPr="00073D43">
        <w:rPr>
          <w:b/>
          <w:bCs/>
          <w:caps/>
          <w:color w:val="000000"/>
        </w:rPr>
        <w:br/>
        <w:t>Rady Gminy Rząśnia</w:t>
      </w:r>
    </w:p>
    <w:p w:rsidR="00DF7E96" w:rsidRPr="00073D43" w:rsidRDefault="00DF7E96" w:rsidP="00DF7E96">
      <w:pPr>
        <w:spacing w:before="280" w:after="280"/>
        <w:jc w:val="center"/>
        <w:rPr>
          <w:b/>
          <w:bCs/>
          <w:caps/>
          <w:color w:val="000000"/>
        </w:rPr>
      </w:pPr>
      <w:r w:rsidRPr="00073D43">
        <w:rPr>
          <w:color w:val="000000"/>
        </w:rPr>
        <w:t>z dnia ............................................. 2013 r.</w:t>
      </w:r>
    </w:p>
    <w:p w:rsidR="00DF7E96" w:rsidRPr="00073D43" w:rsidRDefault="00DF7E96" w:rsidP="00DF7E96">
      <w:pPr>
        <w:keepNext/>
        <w:spacing w:after="480"/>
        <w:jc w:val="center"/>
        <w:rPr>
          <w:b/>
          <w:bCs/>
          <w:caps/>
          <w:color w:val="000000"/>
        </w:rPr>
      </w:pPr>
      <w:r w:rsidRPr="00073D43">
        <w:rPr>
          <w:b/>
          <w:bCs/>
          <w:color w:val="000000"/>
        </w:rPr>
        <w:t xml:space="preserve">w sprawie nabycia </w:t>
      </w:r>
      <w:r w:rsidR="008A7BC1" w:rsidRPr="00073D43">
        <w:rPr>
          <w:b/>
          <w:bCs/>
          <w:color w:val="000000"/>
        </w:rPr>
        <w:t>na</w:t>
      </w:r>
      <w:r w:rsidR="008A7BC1">
        <w:rPr>
          <w:b/>
          <w:bCs/>
          <w:color w:val="000000"/>
        </w:rPr>
        <w:t xml:space="preserve"> mienie komunalne Gminy Rząśnia </w:t>
      </w:r>
      <w:r w:rsidRPr="00073D43">
        <w:rPr>
          <w:b/>
          <w:bCs/>
          <w:color w:val="000000"/>
        </w:rPr>
        <w:t xml:space="preserve">nieruchomości położonej w obrębie Rząśnia </w:t>
      </w:r>
    </w:p>
    <w:p w:rsidR="00DF7E96" w:rsidRPr="00073D43" w:rsidRDefault="00DF7E96" w:rsidP="00DF7E96">
      <w:pPr>
        <w:spacing w:before="120" w:after="120"/>
        <w:ind w:left="283" w:firstLine="227"/>
        <w:jc w:val="both"/>
        <w:rPr>
          <w:color w:val="000000"/>
        </w:rPr>
      </w:pPr>
    </w:p>
    <w:p w:rsidR="00DF7E96" w:rsidRPr="00073D43" w:rsidRDefault="00DF7E96" w:rsidP="00DF7E96">
      <w:pPr>
        <w:rPr>
          <w:color w:val="000000"/>
        </w:rPr>
      </w:pPr>
    </w:p>
    <w:p w:rsidR="00DF7E96" w:rsidRPr="00073D43" w:rsidRDefault="00DF7E96" w:rsidP="00DF7E96">
      <w:pPr>
        <w:ind w:firstLine="432"/>
        <w:jc w:val="both"/>
        <w:rPr>
          <w:color w:val="000000"/>
        </w:rPr>
      </w:pPr>
      <w:r w:rsidRPr="00073D43">
        <w:rPr>
          <w:color w:val="000000"/>
        </w:rPr>
        <w:t>Na podstawie art.  18 ust. 2 pkt 2 lit. „a” ustawy z dnia 8 marca 1990 roku o samorządzie gminnym (</w:t>
      </w:r>
      <w:proofErr w:type="spellStart"/>
      <w:r w:rsidRPr="00073D43">
        <w:rPr>
          <w:color w:val="000000"/>
        </w:rPr>
        <w:t>Dz.U</w:t>
      </w:r>
      <w:proofErr w:type="spellEnd"/>
      <w:r w:rsidRPr="00073D43">
        <w:rPr>
          <w:color w:val="000000"/>
        </w:rPr>
        <w:t>.  z 2013 r. poz. 594, poz. 64) i art. 13 ust. 1 w związku z art. 6 pkt 7 ustawy z dnia  21 sierpnia 1997 roku  o gos</w:t>
      </w:r>
      <w:r w:rsidR="008202C7">
        <w:rPr>
          <w:color w:val="000000"/>
        </w:rPr>
        <w:t>podarce nieruchomościami (t</w:t>
      </w:r>
      <w:r w:rsidRPr="00073D43">
        <w:rPr>
          <w:color w:val="000000"/>
        </w:rPr>
        <w:t>j.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 Rada Gminy Rząśnia uchwala, co następuje:</w:t>
      </w:r>
    </w:p>
    <w:p w:rsidR="00DF7E96" w:rsidRPr="00073D43" w:rsidRDefault="00DF7E96" w:rsidP="00DF7E96">
      <w:pPr>
        <w:jc w:val="both"/>
        <w:rPr>
          <w:color w:val="000000"/>
          <w:sz w:val="24"/>
          <w:szCs w:val="24"/>
        </w:rPr>
      </w:pPr>
      <w:r w:rsidRPr="00073D43">
        <w:rPr>
          <w:b/>
          <w:bCs/>
          <w:color w:val="000000"/>
          <w:sz w:val="24"/>
          <w:szCs w:val="24"/>
        </w:rPr>
        <w:t>§ 1.</w:t>
      </w:r>
      <w:r w:rsidRPr="00073D43">
        <w:rPr>
          <w:color w:val="000000"/>
          <w:sz w:val="24"/>
          <w:szCs w:val="24"/>
        </w:rPr>
        <w:t xml:space="preserve"> Wyraża się zgodę na nabycie na mienie komunalne Gminy Rząśnia nieruchomości w obrębie </w:t>
      </w:r>
      <w:r w:rsidRPr="00073D43">
        <w:rPr>
          <w:b/>
          <w:bCs/>
          <w:color w:val="000000"/>
          <w:sz w:val="24"/>
          <w:szCs w:val="24"/>
        </w:rPr>
        <w:t>Rząśnia</w:t>
      </w:r>
      <w:r w:rsidRPr="00073D43">
        <w:rPr>
          <w:color w:val="000000"/>
          <w:sz w:val="24"/>
          <w:szCs w:val="24"/>
        </w:rPr>
        <w:t xml:space="preserve"> oznaczonej nr działki </w:t>
      </w:r>
      <w:r w:rsidRPr="00073D43">
        <w:rPr>
          <w:b/>
          <w:bCs/>
          <w:color w:val="000000"/>
          <w:sz w:val="24"/>
          <w:szCs w:val="24"/>
        </w:rPr>
        <w:t xml:space="preserve">721 </w:t>
      </w:r>
      <w:r w:rsidRPr="00073D43">
        <w:rPr>
          <w:color w:val="000000"/>
          <w:sz w:val="24"/>
          <w:szCs w:val="24"/>
        </w:rPr>
        <w:t>o pow. 0,12 ha, stanowiącej własność osób fizycznych.</w:t>
      </w:r>
    </w:p>
    <w:p w:rsidR="00DF7E96" w:rsidRPr="00073D43" w:rsidRDefault="00DF7E96" w:rsidP="00DF7E96">
      <w:pPr>
        <w:jc w:val="both"/>
        <w:rPr>
          <w:color w:val="000000"/>
          <w:sz w:val="24"/>
          <w:szCs w:val="24"/>
        </w:rPr>
      </w:pPr>
      <w:r w:rsidRPr="00073D43">
        <w:rPr>
          <w:b/>
          <w:bCs/>
          <w:color w:val="000000"/>
        </w:rPr>
        <w:t>§ 2.</w:t>
      </w:r>
      <w:r w:rsidRPr="00073D43">
        <w:rPr>
          <w:color w:val="000000"/>
        </w:rPr>
        <w:t xml:space="preserve">  Koszty  związane z nabyciem nieruchomości. o której mowa w § 1, ponosi</w:t>
      </w:r>
      <w:r w:rsidRPr="00073D43">
        <w:rPr>
          <w:b/>
          <w:bCs/>
          <w:color w:val="000000"/>
        </w:rPr>
        <w:t xml:space="preserve"> </w:t>
      </w:r>
      <w:r w:rsidRPr="00073D43">
        <w:rPr>
          <w:color w:val="000000"/>
        </w:rPr>
        <w:t>Gmina Rząśnia.</w:t>
      </w:r>
    </w:p>
    <w:p w:rsidR="00DF7E96" w:rsidRPr="00073D43" w:rsidRDefault="00DF7E96" w:rsidP="00DF7E96">
      <w:pPr>
        <w:jc w:val="both"/>
        <w:rPr>
          <w:color w:val="000000"/>
          <w:sz w:val="24"/>
          <w:szCs w:val="24"/>
        </w:rPr>
      </w:pPr>
      <w:r w:rsidRPr="00073D43">
        <w:rPr>
          <w:b/>
          <w:bCs/>
          <w:color w:val="000000"/>
          <w:sz w:val="24"/>
          <w:szCs w:val="24"/>
        </w:rPr>
        <w:t>§ 3.</w:t>
      </w:r>
      <w:r w:rsidRPr="00073D43">
        <w:rPr>
          <w:color w:val="000000"/>
          <w:sz w:val="24"/>
          <w:szCs w:val="24"/>
        </w:rPr>
        <w:t xml:space="preserve">  Upoważnia się Wójta Gminy do wynegocjowania warunków nabycia.</w:t>
      </w:r>
    </w:p>
    <w:p w:rsidR="00DF7E96" w:rsidRPr="00073D43" w:rsidRDefault="00DF7E96" w:rsidP="00DF7E96">
      <w:pPr>
        <w:jc w:val="both"/>
        <w:rPr>
          <w:color w:val="000000"/>
          <w:sz w:val="24"/>
          <w:szCs w:val="24"/>
        </w:rPr>
      </w:pPr>
      <w:r w:rsidRPr="00073D43">
        <w:rPr>
          <w:b/>
          <w:bCs/>
          <w:color w:val="000000"/>
          <w:sz w:val="24"/>
          <w:szCs w:val="24"/>
        </w:rPr>
        <w:t>§ 4.</w:t>
      </w:r>
      <w:r w:rsidRPr="00073D43">
        <w:rPr>
          <w:color w:val="000000"/>
          <w:sz w:val="24"/>
          <w:szCs w:val="24"/>
        </w:rPr>
        <w:t xml:space="preserve">   Wykonanie uchwały powierza się Wójtowi Gminy.</w:t>
      </w:r>
    </w:p>
    <w:p w:rsidR="00DF7E96" w:rsidRPr="00073D43" w:rsidRDefault="00DF7E96" w:rsidP="00DF7E96">
      <w:pPr>
        <w:jc w:val="both"/>
        <w:rPr>
          <w:color w:val="000000"/>
        </w:rPr>
      </w:pPr>
      <w:r w:rsidRPr="00073D43">
        <w:rPr>
          <w:b/>
          <w:bCs/>
          <w:color w:val="000000"/>
        </w:rPr>
        <w:t xml:space="preserve">§ 5. </w:t>
      </w:r>
      <w:r w:rsidRPr="00073D43">
        <w:rPr>
          <w:color w:val="000000"/>
        </w:rPr>
        <w:t>Uchwała wchodzi w życie z dniem podjęcia.</w:t>
      </w:r>
    </w:p>
    <w:p w:rsidR="009277BD" w:rsidRDefault="009277BD" w:rsidP="009277BD"/>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980EB2" w:rsidRDefault="00980EB2" w:rsidP="006B13D4">
      <w:pPr>
        <w:jc w:val="center"/>
        <w:rPr>
          <w:b/>
          <w:bCs/>
          <w:caps/>
          <w:color w:val="000000"/>
        </w:rPr>
      </w:pPr>
    </w:p>
    <w:p w:rsidR="00980EB2" w:rsidRDefault="00980EB2" w:rsidP="006B13D4">
      <w:pPr>
        <w:jc w:val="center"/>
        <w:rPr>
          <w:b/>
          <w:bCs/>
          <w:caps/>
          <w:color w:val="000000"/>
        </w:rPr>
      </w:pPr>
    </w:p>
    <w:p w:rsidR="00980EB2" w:rsidRDefault="00980EB2" w:rsidP="006B13D4">
      <w:pPr>
        <w:jc w:val="center"/>
        <w:rPr>
          <w:b/>
          <w:bCs/>
          <w:caps/>
          <w:color w:val="000000"/>
        </w:rPr>
      </w:pPr>
    </w:p>
    <w:p w:rsidR="00980EB2" w:rsidRDefault="00980EB2" w:rsidP="006B13D4">
      <w:pPr>
        <w:jc w:val="center"/>
        <w:rPr>
          <w:b/>
          <w:bCs/>
          <w:caps/>
          <w:color w:val="000000"/>
        </w:rPr>
      </w:pPr>
    </w:p>
    <w:p w:rsidR="00980EB2" w:rsidRDefault="00980EB2"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F7E96" w:rsidRDefault="00DF7E96" w:rsidP="006B13D4">
      <w:pPr>
        <w:jc w:val="center"/>
        <w:rPr>
          <w:b/>
          <w:bCs/>
          <w:caps/>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980EB2" w:rsidRDefault="00980EB2" w:rsidP="006B13D4">
      <w:pPr>
        <w:jc w:val="both"/>
        <w:rPr>
          <w:color w:val="000000"/>
        </w:rPr>
      </w:pPr>
    </w:p>
    <w:p w:rsidR="00980EB2" w:rsidRDefault="00980EB2" w:rsidP="006B13D4">
      <w:pPr>
        <w:jc w:val="both"/>
        <w:rPr>
          <w:color w:val="000000"/>
        </w:rPr>
      </w:pPr>
    </w:p>
    <w:p w:rsidR="00980EB2" w:rsidRDefault="00980EB2" w:rsidP="006B13D4">
      <w:pPr>
        <w:jc w:val="both"/>
        <w:rPr>
          <w:color w:val="000000"/>
        </w:rPr>
      </w:pPr>
    </w:p>
    <w:p w:rsidR="00980EB2" w:rsidRDefault="00980EB2"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DE52E7" w:rsidRDefault="00DE52E7" w:rsidP="006B13D4">
      <w:pPr>
        <w:jc w:val="both"/>
        <w:rPr>
          <w:color w:val="000000"/>
        </w:rPr>
      </w:pPr>
    </w:p>
    <w:p w:rsidR="0014528C" w:rsidRDefault="0014528C" w:rsidP="009277BD"/>
    <w:p w:rsidR="0086013E" w:rsidRDefault="0086013E" w:rsidP="009277BD"/>
    <w:p w:rsidR="0086013E" w:rsidRDefault="0086013E" w:rsidP="009277BD"/>
    <w:p w:rsidR="00D400B8" w:rsidRDefault="00D400B8" w:rsidP="00D400B8">
      <w:pPr>
        <w:jc w:val="center"/>
        <w:rPr>
          <w:color w:val="000000"/>
        </w:rPr>
      </w:pPr>
      <w:r>
        <w:rPr>
          <w:b/>
          <w:bCs/>
          <w:caps/>
          <w:color w:val="000000"/>
        </w:rPr>
        <w:t>Uchwała Nr XXVII/.../2013</w:t>
      </w:r>
      <w:r>
        <w:rPr>
          <w:b/>
          <w:bCs/>
          <w:caps/>
          <w:color w:val="000000"/>
        </w:rPr>
        <w:br/>
        <w:t>Rady Gminy Rząśnia</w:t>
      </w:r>
    </w:p>
    <w:p w:rsidR="00D400B8" w:rsidRDefault="00D400B8" w:rsidP="00D400B8">
      <w:pPr>
        <w:spacing w:before="280" w:after="280"/>
        <w:jc w:val="center"/>
        <w:rPr>
          <w:b/>
          <w:bCs/>
          <w:caps/>
          <w:color w:val="000000"/>
        </w:rPr>
      </w:pPr>
      <w:r>
        <w:rPr>
          <w:color w:val="000000"/>
        </w:rPr>
        <w:t>z dnia .................... 2013 r.</w:t>
      </w:r>
    </w:p>
    <w:p w:rsidR="00D400B8" w:rsidRDefault="00D400B8" w:rsidP="008A7BC1">
      <w:pPr>
        <w:keepNext/>
        <w:spacing w:after="480"/>
        <w:rPr>
          <w:b/>
          <w:bCs/>
          <w:caps/>
          <w:color w:val="000000"/>
        </w:rPr>
      </w:pPr>
      <w:r>
        <w:rPr>
          <w:b/>
          <w:bCs/>
          <w:color w:val="000000"/>
        </w:rPr>
        <w:t xml:space="preserve">w sprawie nabycia </w:t>
      </w:r>
      <w:r w:rsidR="008A7BC1">
        <w:rPr>
          <w:b/>
          <w:bCs/>
          <w:color w:val="000000"/>
        </w:rPr>
        <w:t xml:space="preserve">na mienie komunalne Gminy Rząśnia </w:t>
      </w:r>
      <w:r>
        <w:rPr>
          <w:b/>
          <w:bCs/>
          <w:color w:val="000000"/>
        </w:rPr>
        <w:t>nieruchomości położonych w obrębie Rekle</w:t>
      </w:r>
      <w:r>
        <w:rPr>
          <w:color w:val="000000"/>
        </w:rPr>
        <w:t> </w:t>
      </w:r>
    </w:p>
    <w:p w:rsidR="00D400B8" w:rsidRDefault="00D400B8" w:rsidP="00D400B8">
      <w:pPr>
        <w:spacing w:before="120" w:after="120"/>
        <w:ind w:left="283" w:firstLine="227"/>
        <w:jc w:val="both"/>
        <w:rPr>
          <w:color w:val="000000"/>
        </w:rPr>
      </w:pPr>
    </w:p>
    <w:p w:rsidR="00D400B8" w:rsidRDefault="00D400B8" w:rsidP="00D400B8">
      <w:pPr>
        <w:rPr>
          <w:color w:val="000000"/>
        </w:rPr>
      </w:pPr>
    </w:p>
    <w:p w:rsidR="00D400B8" w:rsidRDefault="00D400B8" w:rsidP="00D400B8">
      <w:pPr>
        <w:pStyle w:val="Default"/>
        <w:jc w:val="both"/>
        <w:rPr>
          <w:color w:val="000000"/>
          <w:sz w:val="22"/>
          <w:szCs w:val="22"/>
        </w:rPr>
      </w:pPr>
      <w:r>
        <w:rPr>
          <w:color w:val="000000"/>
        </w:rPr>
        <w:t>Na podstawie art.  18 ust. 2 pkt 2 lit. „a” ustawy z dnia 8 marca 1990 roku  o samorządzie gminnym (</w:t>
      </w:r>
      <w:proofErr w:type="spellStart"/>
      <w:r>
        <w:rPr>
          <w:color w:val="000000"/>
        </w:rPr>
        <w:t>Dz.U</w:t>
      </w:r>
      <w:proofErr w:type="spellEnd"/>
      <w:r>
        <w:rPr>
          <w:color w:val="000000"/>
        </w:rPr>
        <w:t>.                z 2013 r. poz. 594, poz. 64)</w:t>
      </w:r>
      <w:r w:rsidR="00F05807">
        <w:rPr>
          <w:color w:val="000000"/>
        </w:rPr>
        <w:t xml:space="preserve"> </w:t>
      </w:r>
      <w:r>
        <w:rPr>
          <w:color w:val="000000"/>
        </w:rPr>
        <w:t xml:space="preserve">i art. 13 ust. 1 w związku z art. 6 pkt 1 ustawy z dnia  21 sierpnia 1997 roku  o gospodarce </w:t>
      </w:r>
      <w:r>
        <w:rPr>
          <w:color w:val="000000"/>
          <w:sz w:val="22"/>
          <w:szCs w:val="22"/>
        </w:rPr>
        <w:t>nieruchomościami (</w:t>
      </w:r>
      <w:proofErr w:type="spellStart"/>
      <w:r>
        <w:rPr>
          <w:color w:val="000000"/>
          <w:sz w:val="22"/>
          <w:szCs w:val="22"/>
        </w:rPr>
        <w:t>t.j</w:t>
      </w:r>
      <w:proofErr w:type="spellEnd"/>
      <w:r>
        <w:rPr>
          <w:color w:val="000000"/>
          <w:sz w:val="22"/>
          <w:szCs w:val="22"/>
        </w:rPr>
        <w:t>.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w:t>
      </w:r>
    </w:p>
    <w:p w:rsidR="00D400B8" w:rsidRDefault="00D400B8" w:rsidP="00D400B8">
      <w:pPr>
        <w:pStyle w:val="Default"/>
        <w:rPr>
          <w:color w:val="000000"/>
          <w:sz w:val="22"/>
          <w:szCs w:val="22"/>
        </w:rPr>
      </w:pPr>
    </w:p>
    <w:p w:rsidR="00D400B8" w:rsidRDefault="00D400B8" w:rsidP="00D400B8">
      <w:pPr>
        <w:spacing w:line="360" w:lineRule="auto"/>
        <w:jc w:val="center"/>
        <w:rPr>
          <w:b/>
          <w:bCs/>
          <w:color w:val="000000"/>
        </w:rPr>
      </w:pPr>
      <w:r>
        <w:rPr>
          <w:b/>
          <w:bCs/>
          <w:color w:val="000000"/>
        </w:rPr>
        <w:t>Rada Gminy Rząśnia uchwala, co następuje:</w:t>
      </w:r>
    </w:p>
    <w:p w:rsidR="00D400B8" w:rsidRDefault="00D400B8" w:rsidP="00D400B8">
      <w:pPr>
        <w:jc w:val="both"/>
        <w:rPr>
          <w:color w:val="000000"/>
          <w:sz w:val="24"/>
          <w:szCs w:val="24"/>
        </w:rPr>
      </w:pPr>
      <w:r>
        <w:rPr>
          <w:b/>
          <w:bCs/>
          <w:color w:val="000000"/>
          <w:sz w:val="24"/>
          <w:szCs w:val="24"/>
        </w:rPr>
        <w:t>§ 1.</w:t>
      </w:r>
      <w:r>
        <w:rPr>
          <w:color w:val="000000"/>
          <w:sz w:val="24"/>
          <w:szCs w:val="24"/>
        </w:rPr>
        <w:t xml:space="preserve"> Wyraża się zgodę na nabycie na mienie komunalne Gminy Rząśnia części z nieruchomości w obrębie Rekle oznaczonych  numerami działek:</w:t>
      </w:r>
    </w:p>
    <w:p w:rsidR="00D400B8" w:rsidRDefault="00D400B8" w:rsidP="00D400B8">
      <w:pPr>
        <w:ind w:hanging="320"/>
        <w:jc w:val="both"/>
        <w:rPr>
          <w:color w:val="000000"/>
          <w:sz w:val="24"/>
          <w:szCs w:val="24"/>
        </w:rPr>
      </w:pPr>
      <w:r>
        <w:rPr>
          <w:color w:val="000000"/>
          <w:sz w:val="24"/>
          <w:szCs w:val="24"/>
        </w:rPr>
        <w:t>- 152 i 153/1, dla której prowadzona jest księga wieczysta SR2W/00013389/8,</w:t>
      </w:r>
    </w:p>
    <w:p w:rsidR="00D400B8" w:rsidRDefault="00D400B8" w:rsidP="00D400B8">
      <w:pPr>
        <w:ind w:hanging="320"/>
        <w:jc w:val="both"/>
        <w:rPr>
          <w:color w:val="000000"/>
          <w:sz w:val="24"/>
          <w:szCs w:val="24"/>
        </w:rPr>
      </w:pPr>
      <w:r>
        <w:rPr>
          <w:color w:val="000000"/>
          <w:sz w:val="24"/>
          <w:szCs w:val="24"/>
        </w:rPr>
        <w:t>- 153/2 i 154, dla której prowadzona jest księga wieczysta KW 13684,</w:t>
      </w:r>
    </w:p>
    <w:p w:rsidR="00D400B8" w:rsidRDefault="00D400B8" w:rsidP="00D400B8">
      <w:pPr>
        <w:ind w:hanging="320"/>
        <w:jc w:val="both"/>
        <w:rPr>
          <w:color w:val="000000"/>
          <w:sz w:val="24"/>
          <w:szCs w:val="24"/>
        </w:rPr>
      </w:pPr>
      <w:r>
        <w:rPr>
          <w:color w:val="000000"/>
          <w:sz w:val="24"/>
          <w:szCs w:val="24"/>
        </w:rPr>
        <w:lastRenderedPageBreak/>
        <w:t>- 155, dla której prowadzona jest księga wieczysta KW 13977,</w:t>
      </w:r>
    </w:p>
    <w:p w:rsidR="00D400B8" w:rsidRDefault="00D400B8" w:rsidP="00D400B8">
      <w:pPr>
        <w:ind w:hanging="320"/>
        <w:jc w:val="both"/>
        <w:rPr>
          <w:color w:val="000000"/>
          <w:sz w:val="24"/>
          <w:szCs w:val="24"/>
        </w:rPr>
      </w:pPr>
      <w:r>
        <w:rPr>
          <w:color w:val="000000"/>
          <w:sz w:val="24"/>
          <w:szCs w:val="24"/>
        </w:rPr>
        <w:t>- 156, dla której prowadzona jest księga wieczysta KW 12086,</w:t>
      </w:r>
    </w:p>
    <w:p w:rsidR="00D400B8" w:rsidRDefault="00D400B8" w:rsidP="00D400B8">
      <w:pPr>
        <w:jc w:val="both"/>
        <w:rPr>
          <w:color w:val="000000"/>
          <w:sz w:val="24"/>
          <w:szCs w:val="24"/>
        </w:rPr>
      </w:pPr>
      <w:r>
        <w:rPr>
          <w:color w:val="000000"/>
          <w:sz w:val="24"/>
          <w:szCs w:val="24"/>
        </w:rPr>
        <w:t xml:space="preserve">stanowiących własność osób fizycznych pod rozbudowę drogi śródpolnej niepubliczne </w:t>
      </w:r>
      <w:proofErr w:type="spellStart"/>
      <w:r>
        <w:rPr>
          <w:color w:val="000000"/>
          <w:sz w:val="24"/>
          <w:szCs w:val="24"/>
        </w:rPr>
        <w:t>ozn</w:t>
      </w:r>
      <w:proofErr w:type="spellEnd"/>
      <w:r>
        <w:rPr>
          <w:color w:val="000000"/>
          <w:sz w:val="24"/>
          <w:szCs w:val="24"/>
        </w:rPr>
        <w:t>. nr dz. 182 w miejscowości Rekle.</w:t>
      </w:r>
    </w:p>
    <w:p w:rsidR="00D400B8" w:rsidRDefault="00D400B8" w:rsidP="00D400B8">
      <w:pPr>
        <w:jc w:val="both"/>
        <w:rPr>
          <w:color w:val="000000"/>
          <w:sz w:val="24"/>
          <w:szCs w:val="24"/>
        </w:rPr>
      </w:pPr>
      <w:r>
        <w:rPr>
          <w:b/>
          <w:bCs/>
          <w:color w:val="000000"/>
        </w:rPr>
        <w:t>§ 2.</w:t>
      </w:r>
      <w:r>
        <w:rPr>
          <w:color w:val="000000"/>
        </w:rPr>
        <w:t xml:space="preserve">  Koszty  związane z nabyciem nieruchomości. o których mowa w § 1, ponosi</w:t>
      </w:r>
      <w:r>
        <w:rPr>
          <w:b/>
          <w:bCs/>
          <w:color w:val="000000"/>
        </w:rPr>
        <w:t xml:space="preserve"> </w:t>
      </w:r>
      <w:r>
        <w:rPr>
          <w:color w:val="000000"/>
        </w:rPr>
        <w:t>Gmina Rząśnia.</w:t>
      </w:r>
    </w:p>
    <w:p w:rsidR="00D400B8" w:rsidRDefault="00D400B8" w:rsidP="00D400B8">
      <w:pPr>
        <w:ind w:hanging="320"/>
        <w:jc w:val="both"/>
        <w:rPr>
          <w:color w:val="000000"/>
          <w:sz w:val="24"/>
          <w:szCs w:val="24"/>
        </w:rPr>
      </w:pPr>
      <w:r>
        <w:rPr>
          <w:b/>
          <w:bCs/>
          <w:color w:val="000000"/>
          <w:sz w:val="24"/>
          <w:szCs w:val="24"/>
        </w:rPr>
        <w:t>§ 3.</w:t>
      </w:r>
      <w:r>
        <w:rPr>
          <w:color w:val="000000"/>
          <w:sz w:val="24"/>
          <w:szCs w:val="24"/>
        </w:rPr>
        <w:t xml:space="preserve">  Upoważnia się Wójta Gminy do wynegocjowania warunków nabycia.</w:t>
      </w:r>
    </w:p>
    <w:p w:rsidR="00D400B8" w:rsidRDefault="00D400B8" w:rsidP="00D400B8">
      <w:pPr>
        <w:ind w:hanging="320"/>
        <w:jc w:val="both"/>
        <w:rPr>
          <w:color w:val="000000"/>
          <w:sz w:val="24"/>
          <w:szCs w:val="24"/>
        </w:rPr>
      </w:pPr>
      <w:r>
        <w:rPr>
          <w:b/>
          <w:bCs/>
          <w:color w:val="000000"/>
          <w:sz w:val="24"/>
          <w:szCs w:val="24"/>
        </w:rPr>
        <w:t>§ 4.</w:t>
      </w:r>
      <w:r>
        <w:rPr>
          <w:color w:val="000000"/>
          <w:sz w:val="24"/>
          <w:szCs w:val="24"/>
        </w:rPr>
        <w:t xml:space="preserve">   Wykonanie uchwały powierza się Wójtowi Gminy.</w:t>
      </w:r>
    </w:p>
    <w:p w:rsidR="00D400B8" w:rsidRDefault="00D400B8" w:rsidP="00D400B8">
      <w:r>
        <w:rPr>
          <w:b/>
          <w:bCs/>
          <w:color w:val="000000"/>
        </w:rPr>
        <w:t xml:space="preserve">§ 5. </w:t>
      </w:r>
      <w:r>
        <w:rPr>
          <w:color w:val="000000"/>
        </w:rPr>
        <w:t>Uchwała wchodzi w życie z dniem podjęcia.</w:t>
      </w:r>
    </w:p>
    <w:p w:rsidR="0014528C" w:rsidRDefault="0014528C" w:rsidP="009277BD"/>
    <w:p w:rsidR="00D400B8" w:rsidRDefault="00D400B8" w:rsidP="009277BD"/>
    <w:p w:rsidR="00D400B8" w:rsidRDefault="00D400B8" w:rsidP="009277BD"/>
    <w:p w:rsidR="00D400B8" w:rsidRDefault="00D400B8"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980EB2" w:rsidRDefault="00980EB2" w:rsidP="009277BD"/>
    <w:p w:rsidR="00980EB2" w:rsidRDefault="00980EB2" w:rsidP="009277BD"/>
    <w:p w:rsidR="00980EB2" w:rsidRDefault="00980EB2" w:rsidP="009277BD"/>
    <w:p w:rsidR="00DE52E7" w:rsidRDefault="00DE52E7" w:rsidP="009277BD"/>
    <w:p w:rsidR="00DE52E7" w:rsidRDefault="00DE52E7" w:rsidP="009277BD"/>
    <w:p w:rsidR="00DE52E7" w:rsidRDefault="00DE52E7" w:rsidP="009277BD"/>
    <w:p w:rsidR="0086013E" w:rsidRDefault="0086013E" w:rsidP="009277BD"/>
    <w:p w:rsidR="0086013E" w:rsidRDefault="0086013E" w:rsidP="009277BD"/>
    <w:p w:rsidR="0086013E" w:rsidRDefault="0086013E" w:rsidP="009277BD"/>
    <w:p w:rsidR="0086013E" w:rsidRDefault="0086013E" w:rsidP="009277BD"/>
    <w:p w:rsidR="00D400B8" w:rsidRDefault="00D400B8" w:rsidP="00D400B8">
      <w:pPr>
        <w:jc w:val="center"/>
        <w:rPr>
          <w:color w:val="000000"/>
        </w:rPr>
      </w:pPr>
      <w:r>
        <w:rPr>
          <w:b/>
          <w:bCs/>
          <w:caps/>
          <w:color w:val="000000"/>
        </w:rPr>
        <w:t>Uchwała Nr XXVII/.../2013</w:t>
      </w:r>
      <w:r>
        <w:rPr>
          <w:b/>
          <w:bCs/>
          <w:caps/>
          <w:color w:val="000000"/>
        </w:rPr>
        <w:br/>
        <w:t>Rady Gminy Rząśnia</w:t>
      </w:r>
    </w:p>
    <w:p w:rsidR="00D400B8" w:rsidRDefault="00D400B8" w:rsidP="00D400B8">
      <w:pPr>
        <w:spacing w:before="280" w:after="280"/>
        <w:jc w:val="center"/>
        <w:rPr>
          <w:b/>
          <w:bCs/>
          <w:caps/>
          <w:color w:val="000000"/>
        </w:rPr>
      </w:pPr>
      <w:r>
        <w:rPr>
          <w:color w:val="000000"/>
        </w:rPr>
        <w:t>z dnia .................................... 2013 r.</w:t>
      </w:r>
    </w:p>
    <w:p w:rsidR="00D400B8" w:rsidRDefault="00BF7FF0" w:rsidP="008A7BC1">
      <w:pPr>
        <w:keepNext/>
        <w:spacing w:after="480"/>
        <w:rPr>
          <w:b/>
          <w:bCs/>
          <w:caps/>
          <w:color w:val="000000"/>
        </w:rPr>
      </w:pPr>
      <w:r>
        <w:rPr>
          <w:b/>
          <w:bCs/>
          <w:color w:val="000000"/>
        </w:rPr>
        <w:t xml:space="preserve">w sprawie </w:t>
      </w:r>
      <w:r w:rsidR="00D400B8">
        <w:rPr>
          <w:b/>
          <w:bCs/>
          <w:color w:val="000000"/>
        </w:rPr>
        <w:t>przeznaczenia do sprzedaży w trybie przetargowym nieruchomości położonej w </w:t>
      </w:r>
      <w:r w:rsidR="00574F6E">
        <w:rPr>
          <w:b/>
          <w:bCs/>
          <w:color w:val="000000"/>
        </w:rPr>
        <w:t>obrębie</w:t>
      </w:r>
      <w:r w:rsidR="00D400B8">
        <w:rPr>
          <w:b/>
          <w:bCs/>
          <w:color w:val="000000"/>
        </w:rPr>
        <w:t xml:space="preserve"> geodezyjnym Gawłów</w:t>
      </w:r>
      <w:r w:rsidR="00D400B8">
        <w:rPr>
          <w:color w:val="000000"/>
        </w:rPr>
        <w:t> </w:t>
      </w:r>
    </w:p>
    <w:p w:rsidR="00D400B8" w:rsidRDefault="00D400B8" w:rsidP="00D400B8">
      <w:pPr>
        <w:spacing w:before="120" w:after="120"/>
        <w:ind w:left="283" w:firstLine="227"/>
        <w:jc w:val="both"/>
        <w:rPr>
          <w:color w:val="000000"/>
        </w:rPr>
      </w:pPr>
    </w:p>
    <w:p w:rsidR="00D400B8" w:rsidRDefault="00D400B8" w:rsidP="00D400B8">
      <w:pPr>
        <w:rPr>
          <w:color w:val="000000"/>
        </w:rPr>
      </w:pPr>
    </w:p>
    <w:p w:rsidR="00D400B8" w:rsidRDefault="00D400B8" w:rsidP="00D400B8">
      <w:pPr>
        <w:ind w:firstLine="432"/>
        <w:jc w:val="both"/>
        <w:rPr>
          <w:color w:val="000000"/>
        </w:rPr>
      </w:pPr>
      <w:r>
        <w:rPr>
          <w:color w:val="000000"/>
        </w:rPr>
        <w:t>Na podstawie art. 18 ust. 2 pkt 2 lit. „a” ustawy z dnia 8 marca 1990 roku o samorządzie gminnym (</w:t>
      </w:r>
      <w:proofErr w:type="spellStart"/>
      <w:r>
        <w:rPr>
          <w:color w:val="000000"/>
        </w:rPr>
        <w:t>Dz.U</w:t>
      </w:r>
      <w:proofErr w:type="spellEnd"/>
      <w:r>
        <w:rPr>
          <w:color w:val="000000"/>
        </w:rPr>
        <w:t>.             z 2013 r. poz. 594, poz. 645) i art. 13 ust. 1 i art. 37 ust. 1  ustawy z dnia  21 sierpnia 1997 roku o gospodarce nieruchomościami (</w:t>
      </w:r>
      <w:proofErr w:type="spellStart"/>
      <w:r>
        <w:rPr>
          <w:color w:val="000000"/>
        </w:rPr>
        <w:t>t.j</w:t>
      </w:r>
      <w:proofErr w:type="spellEnd"/>
      <w:r>
        <w:rPr>
          <w:color w:val="000000"/>
        </w:rPr>
        <w:t>.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 Rada Gminy Rząśnia uchwala, co następuje:</w:t>
      </w:r>
    </w:p>
    <w:p w:rsidR="00D400B8" w:rsidRDefault="00D400B8" w:rsidP="00D400B8">
      <w:pPr>
        <w:jc w:val="both"/>
        <w:rPr>
          <w:color w:val="000000"/>
        </w:rPr>
      </w:pPr>
      <w:r>
        <w:rPr>
          <w:b/>
          <w:bCs/>
          <w:color w:val="000000"/>
        </w:rPr>
        <w:t>§ 1.</w:t>
      </w:r>
      <w:r>
        <w:rPr>
          <w:color w:val="000000"/>
        </w:rPr>
        <w:t xml:space="preserve"> Przeznacza się do sprzedaży w trybie przetargowym nieruchomości stanowiące własność Gminy Rząśnia oznaczone nr </w:t>
      </w:r>
      <w:r>
        <w:rPr>
          <w:b/>
          <w:bCs/>
          <w:color w:val="000000"/>
        </w:rPr>
        <w:t>dz. 537/2</w:t>
      </w:r>
      <w:r>
        <w:rPr>
          <w:color w:val="000000"/>
        </w:rPr>
        <w:t xml:space="preserve"> o pow. 0,32 ha i nr </w:t>
      </w:r>
      <w:r>
        <w:rPr>
          <w:b/>
          <w:bCs/>
          <w:color w:val="000000"/>
        </w:rPr>
        <w:t>dz. 537/5</w:t>
      </w:r>
      <w:r>
        <w:rPr>
          <w:color w:val="000000"/>
        </w:rPr>
        <w:t xml:space="preserve"> o pow. 2,39 ha, położone w obrębie </w:t>
      </w:r>
      <w:r>
        <w:rPr>
          <w:b/>
          <w:bCs/>
          <w:color w:val="000000"/>
        </w:rPr>
        <w:t>Gawłów</w:t>
      </w:r>
      <w:r>
        <w:rPr>
          <w:color w:val="000000"/>
        </w:rPr>
        <w:t>, dla których jest prowadzona księga wieczysta SR2W/00013746/9 przez Sąd Rejonowy w Wieluniu VII Zamiejscowy Wydział Ksiąg Wieczystych z/s w Pajęcznie.</w:t>
      </w:r>
    </w:p>
    <w:p w:rsidR="00D400B8" w:rsidRDefault="00D400B8" w:rsidP="00D400B8">
      <w:pPr>
        <w:jc w:val="both"/>
        <w:rPr>
          <w:color w:val="000000"/>
          <w:sz w:val="24"/>
          <w:szCs w:val="24"/>
        </w:rPr>
      </w:pPr>
      <w:r>
        <w:rPr>
          <w:b/>
          <w:bCs/>
          <w:color w:val="000000"/>
          <w:sz w:val="24"/>
          <w:szCs w:val="24"/>
        </w:rPr>
        <w:t>§ 2.</w:t>
      </w:r>
      <w:r>
        <w:rPr>
          <w:color w:val="000000"/>
          <w:sz w:val="24"/>
          <w:szCs w:val="24"/>
        </w:rPr>
        <w:t xml:space="preserve">   Wykonanie uchwały powierza się Wójtowi Gminy.</w:t>
      </w:r>
    </w:p>
    <w:p w:rsidR="00D400B8" w:rsidRDefault="00D400B8" w:rsidP="00D400B8">
      <w:pPr>
        <w:jc w:val="both"/>
        <w:rPr>
          <w:color w:val="000000"/>
        </w:rPr>
      </w:pPr>
      <w:r>
        <w:rPr>
          <w:b/>
          <w:bCs/>
          <w:color w:val="000000"/>
        </w:rPr>
        <w:t xml:space="preserve">§ 3. </w:t>
      </w:r>
      <w:r>
        <w:rPr>
          <w:color w:val="000000"/>
        </w:rPr>
        <w:t>Uchwała wchodzi w życie z dniem podjęcia.</w:t>
      </w:r>
    </w:p>
    <w:p w:rsidR="00D400B8" w:rsidRDefault="00D400B8" w:rsidP="009277BD"/>
    <w:p w:rsidR="0086013E" w:rsidRDefault="0086013E" w:rsidP="009277BD"/>
    <w:p w:rsidR="00980EB2" w:rsidRDefault="00980EB2" w:rsidP="009277BD"/>
    <w:p w:rsidR="00DE52E7" w:rsidRDefault="00DE52E7" w:rsidP="009277BD"/>
    <w:p w:rsidR="00DE52E7" w:rsidRDefault="00DE52E7" w:rsidP="009277BD"/>
    <w:p w:rsidR="00DE52E7" w:rsidRDefault="00DE52E7" w:rsidP="009277BD"/>
    <w:p w:rsidR="00DE52E7" w:rsidRDefault="00DE52E7" w:rsidP="009277BD"/>
    <w:p w:rsidR="00DE52E7" w:rsidRDefault="00DE52E7" w:rsidP="009277BD"/>
    <w:p w:rsidR="00D400B8" w:rsidRDefault="00D400B8" w:rsidP="00D400B8">
      <w:pPr>
        <w:jc w:val="center"/>
        <w:rPr>
          <w:color w:val="000000"/>
        </w:rPr>
      </w:pPr>
      <w:r>
        <w:rPr>
          <w:b/>
          <w:bCs/>
          <w:caps/>
          <w:color w:val="000000"/>
        </w:rPr>
        <w:t>Uchwała Nr XXVII/..../2013</w:t>
      </w:r>
      <w:r>
        <w:rPr>
          <w:b/>
          <w:bCs/>
          <w:caps/>
          <w:color w:val="000000"/>
        </w:rPr>
        <w:br/>
        <w:t>Rady Gminy Rząśnia</w:t>
      </w:r>
    </w:p>
    <w:p w:rsidR="00D400B8" w:rsidRDefault="00BF7FF0" w:rsidP="00D400B8">
      <w:pPr>
        <w:spacing w:before="280" w:after="280"/>
        <w:jc w:val="center"/>
        <w:rPr>
          <w:b/>
          <w:bCs/>
          <w:caps/>
          <w:color w:val="000000"/>
        </w:rPr>
      </w:pPr>
      <w:r>
        <w:rPr>
          <w:color w:val="000000"/>
        </w:rPr>
        <w:t>z dnia …………….</w:t>
      </w:r>
      <w:r w:rsidR="00D400B8">
        <w:rPr>
          <w:color w:val="000000"/>
        </w:rPr>
        <w:t>2013 r.</w:t>
      </w:r>
    </w:p>
    <w:p w:rsidR="00D400B8" w:rsidRDefault="00D400B8" w:rsidP="008A7BC1">
      <w:pPr>
        <w:keepNext/>
        <w:spacing w:after="480"/>
        <w:rPr>
          <w:b/>
          <w:bCs/>
          <w:caps/>
          <w:color w:val="000000"/>
        </w:rPr>
      </w:pPr>
      <w:r>
        <w:rPr>
          <w:b/>
          <w:bCs/>
          <w:color w:val="000000"/>
        </w:rPr>
        <w:t>w sprawie przeznaczenia do sprzedaży w drodze bezprzetargowej nieruchomości położonych w obrębie geodezyjnym Będków</w:t>
      </w:r>
      <w:r>
        <w:rPr>
          <w:color w:val="000000"/>
        </w:rPr>
        <w:t> </w:t>
      </w:r>
    </w:p>
    <w:p w:rsidR="00D400B8" w:rsidRDefault="00D400B8" w:rsidP="00D400B8">
      <w:pPr>
        <w:spacing w:before="120" w:after="120"/>
        <w:ind w:left="283" w:firstLine="227"/>
        <w:jc w:val="both"/>
        <w:rPr>
          <w:color w:val="000000"/>
        </w:rPr>
      </w:pPr>
    </w:p>
    <w:p w:rsidR="00D400B8" w:rsidRDefault="00D400B8" w:rsidP="00D400B8">
      <w:pPr>
        <w:rPr>
          <w:color w:val="000000"/>
        </w:rPr>
      </w:pPr>
    </w:p>
    <w:p w:rsidR="00D400B8" w:rsidRDefault="00D400B8" w:rsidP="00D400B8">
      <w:pPr>
        <w:ind w:firstLine="432"/>
        <w:jc w:val="both"/>
        <w:rPr>
          <w:color w:val="000000"/>
        </w:rPr>
      </w:pPr>
      <w:r>
        <w:rPr>
          <w:color w:val="000000"/>
        </w:rPr>
        <w:t>Na podstawie art. 18 ust. 2 pkt 2 lit. „a” ustawy z dnia 8 marca 1990 roku o samorządzie gminnym (</w:t>
      </w:r>
      <w:proofErr w:type="spellStart"/>
      <w:r>
        <w:rPr>
          <w:color w:val="000000"/>
        </w:rPr>
        <w:t>Dz.U</w:t>
      </w:r>
      <w:proofErr w:type="spellEnd"/>
      <w:r>
        <w:rPr>
          <w:color w:val="000000"/>
        </w:rPr>
        <w:t>.                z 2013 r. poz. 594, poz. 645) i art. 37 ust. 1 w zw. z art. 6 pkt 1  ustawy z dnia  21 sierpnia 1997 roku  o gospodarce nieruchomościami (</w:t>
      </w:r>
      <w:proofErr w:type="spellStart"/>
      <w:r>
        <w:rPr>
          <w:color w:val="000000"/>
        </w:rPr>
        <w:t>t.j</w:t>
      </w:r>
      <w:proofErr w:type="spellEnd"/>
      <w:r>
        <w:rPr>
          <w:color w:val="000000"/>
        </w:rPr>
        <w:t xml:space="preserve">.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 Rada Gminy Rząśnia uchwala, co </w:t>
      </w:r>
      <w:proofErr w:type="spellStart"/>
      <w:r>
        <w:rPr>
          <w:color w:val="000000"/>
        </w:rPr>
        <w:t>nastepuje</w:t>
      </w:r>
      <w:proofErr w:type="spellEnd"/>
      <w:r>
        <w:rPr>
          <w:color w:val="000000"/>
        </w:rPr>
        <w:t>:</w:t>
      </w:r>
    </w:p>
    <w:p w:rsidR="00D400B8" w:rsidRDefault="00D400B8" w:rsidP="00D400B8">
      <w:pPr>
        <w:jc w:val="both"/>
        <w:rPr>
          <w:color w:val="000000"/>
        </w:rPr>
      </w:pPr>
      <w:r>
        <w:rPr>
          <w:b/>
          <w:bCs/>
          <w:color w:val="000000"/>
        </w:rPr>
        <w:t xml:space="preserve">§ 1. </w:t>
      </w:r>
      <w:r>
        <w:rPr>
          <w:color w:val="000000"/>
        </w:rPr>
        <w:t xml:space="preserve"> 1. Wyraża się zgodę na zbycie w drodze bezprzetargowej na rzecz PGE Górnictwo  i Energetyka Konwencjonalna S.A. Oddział Kopalnia Węgla Brunatnego Bełchatów S.A. nieruchomości położonych w obrębie geodezyjnym </w:t>
      </w:r>
      <w:r w:rsidR="00BF7FF0">
        <w:rPr>
          <w:color w:val="000000"/>
        </w:rPr>
        <w:t>Będków</w:t>
      </w:r>
      <w:r>
        <w:rPr>
          <w:b/>
          <w:bCs/>
          <w:color w:val="000000"/>
        </w:rPr>
        <w:t xml:space="preserve">, </w:t>
      </w:r>
      <w:r>
        <w:rPr>
          <w:color w:val="000000"/>
        </w:rPr>
        <w:t xml:space="preserve">oznaczonej w rejestrze gruntów numerem działki: </w:t>
      </w:r>
      <w:r>
        <w:rPr>
          <w:b/>
          <w:bCs/>
          <w:color w:val="000000"/>
        </w:rPr>
        <w:t>nr 949/2</w:t>
      </w:r>
      <w:r>
        <w:rPr>
          <w:color w:val="000000"/>
        </w:rPr>
        <w:t xml:space="preserve"> o pow. ogólnej 0,0107 ha,  stanowiącej własność Gminy Rząśnia na podstawie decyzji Wojewody Łódzkiego GN-IV.7532.151.2013.DŁ  dla której</w:t>
      </w:r>
      <w:r w:rsidR="00BF7FF0">
        <w:rPr>
          <w:color w:val="000000"/>
        </w:rPr>
        <w:t xml:space="preserve"> nie </w:t>
      </w:r>
      <w:r>
        <w:rPr>
          <w:color w:val="000000"/>
        </w:rPr>
        <w:t xml:space="preserve"> jest prowadzona księ</w:t>
      </w:r>
      <w:r w:rsidR="00BF7FF0">
        <w:rPr>
          <w:color w:val="000000"/>
        </w:rPr>
        <w:t>ga wieczysta</w:t>
      </w:r>
      <w:r>
        <w:rPr>
          <w:color w:val="000000"/>
        </w:rPr>
        <w:t xml:space="preserve">. </w:t>
      </w:r>
    </w:p>
    <w:p w:rsidR="00D400B8" w:rsidRDefault="00D400B8" w:rsidP="00D400B8">
      <w:pPr>
        <w:ind w:hanging="320"/>
        <w:jc w:val="both"/>
        <w:rPr>
          <w:b/>
          <w:bCs/>
          <w:color w:val="000000"/>
        </w:rPr>
      </w:pPr>
      <w:r>
        <w:rPr>
          <w:b/>
          <w:bCs/>
          <w:color w:val="000000"/>
        </w:rPr>
        <w:t xml:space="preserve">§ 2.  </w:t>
      </w:r>
      <w:r>
        <w:rPr>
          <w:color w:val="000000"/>
        </w:rPr>
        <w:t>Koszty wyceny, opłaty geodezyjnej i opłaty notarialnej ponosi nabywca</w:t>
      </w:r>
      <w:r>
        <w:rPr>
          <w:b/>
          <w:bCs/>
          <w:color w:val="000000"/>
        </w:rPr>
        <w:t>.</w:t>
      </w:r>
    </w:p>
    <w:p w:rsidR="00D400B8" w:rsidRDefault="00D400B8" w:rsidP="00D400B8">
      <w:pPr>
        <w:ind w:hanging="320"/>
        <w:jc w:val="both"/>
        <w:rPr>
          <w:color w:val="000000"/>
        </w:rPr>
      </w:pPr>
      <w:r>
        <w:rPr>
          <w:b/>
          <w:bCs/>
          <w:color w:val="000000"/>
        </w:rPr>
        <w:t>§ 3.</w:t>
      </w:r>
      <w:r>
        <w:rPr>
          <w:color w:val="000000"/>
        </w:rPr>
        <w:t xml:space="preserve"> Upoważnia się Wójta Gminy do wynegocjowania warunków zbycia nieruchomości wymienionych w § 1 ust. 1.</w:t>
      </w:r>
    </w:p>
    <w:p w:rsidR="00D400B8" w:rsidRDefault="00D400B8" w:rsidP="00D400B8">
      <w:pPr>
        <w:ind w:hanging="320"/>
        <w:jc w:val="both"/>
        <w:rPr>
          <w:color w:val="000000"/>
        </w:rPr>
      </w:pPr>
      <w:r>
        <w:rPr>
          <w:b/>
          <w:bCs/>
          <w:color w:val="000000"/>
        </w:rPr>
        <w:t xml:space="preserve">§ 4. </w:t>
      </w:r>
      <w:r>
        <w:rPr>
          <w:color w:val="000000"/>
        </w:rPr>
        <w:t xml:space="preserve">Wykonanie uchwały powierza się Wójtowi Gminy. </w:t>
      </w:r>
    </w:p>
    <w:p w:rsidR="00D400B8" w:rsidRDefault="00D400B8" w:rsidP="00D400B8">
      <w:pPr>
        <w:ind w:hanging="320"/>
        <w:jc w:val="both"/>
        <w:rPr>
          <w:color w:val="000000"/>
        </w:rPr>
      </w:pPr>
      <w:r>
        <w:rPr>
          <w:b/>
          <w:bCs/>
          <w:color w:val="000000"/>
        </w:rPr>
        <w:t xml:space="preserve">§ 5. </w:t>
      </w:r>
      <w:r>
        <w:rPr>
          <w:color w:val="000000"/>
        </w:rPr>
        <w:t>Uchwała wchodzi w życie z dniem podjęcia.</w:t>
      </w:r>
    </w:p>
    <w:p w:rsidR="00D400B8" w:rsidRDefault="00D400B8" w:rsidP="009277BD"/>
    <w:p w:rsidR="00D400B8" w:rsidRDefault="00D400B8" w:rsidP="009277BD"/>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DE52E7" w:rsidRDefault="00DE52E7" w:rsidP="00D400B8">
      <w:pPr>
        <w:jc w:val="center"/>
        <w:rPr>
          <w:b/>
          <w:bCs/>
          <w:caps/>
          <w:color w:val="000000"/>
        </w:rPr>
      </w:pPr>
    </w:p>
    <w:p w:rsidR="0086013E" w:rsidRDefault="0086013E" w:rsidP="00D400B8">
      <w:pPr>
        <w:jc w:val="center"/>
        <w:rPr>
          <w:b/>
          <w:bCs/>
          <w:caps/>
          <w:color w:val="000000"/>
        </w:rPr>
      </w:pPr>
    </w:p>
    <w:p w:rsidR="0086013E" w:rsidRDefault="0086013E" w:rsidP="00D400B8">
      <w:pPr>
        <w:jc w:val="center"/>
        <w:rPr>
          <w:b/>
          <w:bCs/>
          <w:caps/>
          <w:color w:val="000000"/>
        </w:rPr>
      </w:pPr>
    </w:p>
    <w:p w:rsidR="0086013E" w:rsidRDefault="0086013E" w:rsidP="00D400B8">
      <w:pPr>
        <w:jc w:val="center"/>
        <w:rPr>
          <w:b/>
          <w:bCs/>
          <w:caps/>
          <w:color w:val="000000"/>
        </w:rPr>
      </w:pPr>
    </w:p>
    <w:p w:rsidR="00980EB2" w:rsidRDefault="00980EB2" w:rsidP="00D400B8">
      <w:pPr>
        <w:jc w:val="center"/>
        <w:rPr>
          <w:b/>
          <w:bCs/>
          <w:caps/>
          <w:color w:val="000000"/>
        </w:rPr>
      </w:pPr>
    </w:p>
    <w:p w:rsidR="00980EB2" w:rsidRDefault="00980EB2" w:rsidP="00D400B8">
      <w:pPr>
        <w:jc w:val="center"/>
        <w:rPr>
          <w:b/>
          <w:bCs/>
          <w:caps/>
          <w:color w:val="000000"/>
        </w:rPr>
      </w:pPr>
    </w:p>
    <w:p w:rsidR="00980EB2" w:rsidRDefault="00980EB2" w:rsidP="00D400B8">
      <w:pPr>
        <w:jc w:val="center"/>
        <w:rPr>
          <w:b/>
          <w:bCs/>
          <w:caps/>
          <w:color w:val="000000"/>
        </w:rPr>
      </w:pPr>
    </w:p>
    <w:p w:rsidR="00980EB2" w:rsidRDefault="00980EB2" w:rsidP="00D400B8">
      <w:pPr>
        <w:jc w:val="center"/>
        <w:rPr>
          <w:b/>
          <w:bCs/>
          <w:caps/>
          <w:color w:val="000000"/>
        </w:rPr>
      </w:pPr>
    </w:p>
    <w:p w:rsidR="00980EB2" w:rsidRDefault="00980EB2" w:rsidP="00D400B8">
      <w:pPr>
        <w:jc w:val="center"/>
        <w:rPr>
          <w:b/>
          <w:bCs/>
          <w:caps/>
          <w:color w:val="000000"/>
        </w:rPr>
      </w:pPr>
    </w:p>
    <w:p w:rsidR="00DE52E7" w:rsidRDefault="00DE52E7" w:rsidP="00D400B8">
      <w:pPr>
        <w:jc w:val="center"/>
        <w:rPr>
          <w:b/>
          <w:bCs/>
          <w:caps/>
          <w:color w:val="000000"/>
        </w:rPr>
      </w:pPr>
    </w:p>
    <w:p w:rsidR="00D400B8" w:rsidRDefault="00D400B8" w:rsidP="00D400B8">
      <w:pPr>
        <w:jc w:val="center"/>
        <w:rPr>
          <w:color w:val="000000"/>
        </w:rPr>
      </w:pPr>
      <w:r>
        <w:rPr>
          <w:b/>
          <w:bCs/>
          <w:caps/>
          <w:color w:val="000000"/>
        </w:rPr>
        <w:t>Uchwała Nr XXVII/.../2013</w:t>
      </w:r>
      <w:r>
        <w:rPr>
          <w:b/>
          <w:bCs/>
          <w:caps/>
          <w:color w:val="000000"/>
        </w:rPr>
        <w:br/>
        <w:t>Rady Gminy Rząśnia</w:t>
      </w:r>
    </w:p>
    <w:p w:rsidR="00D400B8" w:rsidRDefault="00D400B8" w:rsidP="00D400B8">
      <w:pPr>
        <w:spacing w:before="280" w:after="280"/>
        <w:jc w:val="center"/>
        <w:rPr>
          <w:b/>
          <w:bCs/>
          <w:caps/>
          <w:color w:val="000000"/>
        </w:rPr>
      </w:pPr>
      <w:r>
        <w:rPr>
          <w:color w:val="000000"/>
        </w:rPr>
        <w:t>z dnia ............................................... 2013 r.</w:t>
      </w:r>
    </w:p>
    <w:p w:rsidR="00D400B8" w:rsidRDefault="00D400B8" w:rsidP="008A7BC1">
      <w:pPr>
        <w:keepNext/>
        <w:spacing w:after="480"/>
        <w:rPr>
          <w:b/>
          <w:bCs/>
          <w:caps/>
          <w:color w:val="000000"/>
        </w:rPr>
      </w:pPr>
      <w:r>
        <w:rPr>
          <w:b/>
          <w:bCs/>
          <w:color w:val="000000"/>
        </w:rPr>
        <w:t>w sprawie przeznaczenia do sprzedaży w drodze bezprzetargowej nieruchomości położonych w obrębie geodezyjnym Stróża</w:t>
      </w:r>
    </w:p>
    <w:p w:rsidR="00D400B8" w:rsidRDefault="00D400B8" w:rsidP="00D400B8">
      <w:pPr>
        <w:spacing w:before="120" w:after="120"/>
        <w:ind w:left="283" w:firstLine="227"/>
        <w:jc w:val="both"/>
        <w:rPr>
          <w:color w:val="000000"/>
        </w:rPr>
      </w:pPr>
    </w:p>
    <w:p w:rsidR="00D400B8" w:rsidRDefault="00D400B8" w:rsidP="00D400B8">
      <w:pPr>
        <w:rPr>
          <w:color w:val="000000"/>
        </w:rPr>
      </w:pPr>
    </w:p>
    <w:p w:rsidR="00D400B8" w:rsidRDefault="00D400B8" w:rsidP="00D400B8">
      <w:pPr>
        <w:ind w:firstLine="432"/>
        <w:jc w:val="both"/>
        <w:rPr>
          <w:color w:val="000000"/>
        </w:rPr>
      </w:pPr>
      <w:r>
        <w:rPr>
          <w:color w:val="000000"/>
        </w:rPr>
        <w:t>Na podstawie art. 18 ust. 2 pkt 2 lit. „a” ustawy z dnia 8 marca 1990 roku o samorządzie gminnym (</w:t>
      </w:r>
      <w:proofErr w:type="spellStart"/>
      <w:r>
        <w:rPr>
          <w:color w:val="000000"/>
        </w:rPr>
        <w:t>Dz.U</w:t>
      </w:r>
      <w:proofErr w:type="spellEnd"/>
      <w:r>
        <w:rPr>
          <w:color w:val="000000"/>
        </w:rPr>
        <w:t>.      z 2013 r. poz. 594, poz. 645) i art. 37 ust. 1 w zw. z art. 6 pkt 8  ustawy z dnia  21 sierpnia 1997 roku  o gospodarce nieruchomoś</w:t>
      </w:r>
      <w:r w:rsidR="008202C7">
        <w:rPr>
          <w:color w:val="000000"/>
        </w:rPr>
        <w:t>ciami (t</w:t>
      </w:r>
      <w:r>
        <w:rPr>
          <w:color w:val="000000"/>
        </w:rPr>
        <w:t xml:space="preserve">j.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 Rada Gminy Rząśnia uchwala, co </w:t>
      </w:r>
      <w:r w:rsidR="008202C7">
        <w:rPr>
          <w:color w:val="000000"/>
        </w:rPr>
        <w:t>następuje</w:t>
      </w:r>
      <w:r>
        <w:rPr>
          <w:color w:val="000000"/>
        </w:rPr>
        <w:t>:</w:t>
      </w:r>
    </w:p>
    <w:p w:rsidR="00D400B8" w:rsidRDefault="00D400B8" w:rsidP="00D400B8">
      <w:pPr>
        <w:jc w:val="both"/>
        <w:rPr>
          <w:color w:val="000000"/>
        </w:rPr>
      </w:pPr>
      <w:r>
        <w:rPr>
          <w:b/>
          <w:bCs/>
          <w:color w:val="000000"/>
        </w:rPr>
        <w:t xml:space="preserve">§ 1. </w:t>
      </w:r>
      <w:r>
        <w:rPr>
          <w:color w:val="000000"/>
        </w:rPr>
        <w:t xml:space="preserve"> 1. Wyraża się zgodę na zbycie w drodze bezprzetargowej na rzecz PGE Górnictwo  i Energetyka Konwencjonalna S.A. Oddział Kopalnia Węgla Brunatnego Bełchatów S.A. nieruchomości położonych w obrębie geodezyjnym </w:t>
      </w:r>
      <w:r>
        <w:rPr>
          <w:b/>
          <w:bCs/>
          <w:color w:val="000000"/>
        </w:rPr>
        <w:t xml:space="preserve">Stróża, </w:t>
      </w:r>
      <w:r>
        <w:rPr>
          <w:color w:val="000000"/>
        </w:rPr>
        <w:t xml:space="preserve">oznaczonej w rejestrze gruntów numerem działki: </w:t>
      </w:r>
      <w:r>
        <w:rPr>
          <w:b/>
          <w:bCs/>
          <w:color w:val="000000"/>
        </w:rPr>
        <w:t>nr 87</w:t>
      </w:r>
      <w:r>
        <w:rPr>
          <w:color w:val="000000"/>
        </w:rPr>
        <w:t xml:space="preserve"> o pow. ogólnej 0,13 ha,  stanowiącej własność Gminy Rząśnia na podstawie decyzji Wojewody Łódzkiego  SP.VII.7723/J/5/16/2003 z dn. 30.01.2004 r., dla której nie  jest prowadzona księga wieczysta.</w:t>
      </w:r>
    </w:p>
    <w:p w:rsidR="00D400B8" w:rsidRDefault="00D400B8" w:rsidP="00D400B8">
      <w:pPr>
        <w:jc w:val="both"/>
        <w:rPr>
          <w:color w:val="000000"/>
        </w:rPr>
      </w:pPr>
      <w:r>
        <w:rPr>
          <w:color w:val="000000"/>
        </w:rPr>
        <w:t>2. Nieruchomość o której mowa w ust. 1, jest przeznaczona w planie ogólnym zagospodarowania przestrzennego Gminy Rząśnia obowiązującego w ww. obrębie Stróża pod tereny powierzchniowej eksploatacji górniczej (PE1).</w:t>
      </w:r>
    </w:p>
    <w:p w:rsidR="00D400B8" w:rsidRDefault="00D400B8" w:rsidP="00D400B8">
      <w:pPr>
        <w:ind w:hanging="320"/>
        <w:jc w:val="both"/>
        <w:rPr>
          <w:b/>
          <w:bCs/>
          <w:color w:val="000000"/>
        </w:rPr>
      </w:pPr>
      <w:r>
        <w:rPr>
          <w:b/>
          <w:bCs/>
          <w:color w:val="000000"/>
        </w:rPr>
        <w:t xml:space="preserve">§ 2.  </w:t>
      </w:r>
      <w:r>
        <w:rPr>
          <w:color w:val="000000"/>
        </w:rPr>
        <w:t>Koszty wyceny, opłaty geodezyjnej i opłaty notarialnej ponosi nabywca</w:t>
      </w:r>
      <w:r>
        <w:rPr>
          <w:b/>
          <w:bCs/>
          <w:color w:val="000000"/>
        </w:rPr>
        <w:t>.</w:t>
      </w:r>
    </w:p>
    <w:p w:rsidR="00D400B8" w:rsidRDefault="00D400B8" w:rsidP="00D400B8">
      <w:pPr>
        <w:ind w:hanging="320"/>
        <w:jc w:val="both"/>
        <w:rPr>
          <w:color w:val="000000"/>
        </w:rPr>
      </w:pPr>
      <w:r>
        <w:rPr>
          <w:b/>
          <w:bCs/>
          <w:color w:val="000000"/>
        </w:rPr>
        <w:t>§ 3.</w:t>
      </w:r>
      <w:r>
        <w:rPr>
          <w:color w:val="000000"/>
        </w:rPr>
        <w:t xml:space="preserve"> Upoważnia się Wójta Gminy do wynegocjowania warunków zbycia nieruchomości wymienionych w § 1 ust. 1.</w:t>
      </w:r>
    </w:p>
    <w:p w:rsidR="00D400B8" w:rsidRDefault="00D400B8" w:rsidP="00D400B8">
      <w:pPr>
        <w:ind w:hanging="320"/>
        <w:jc w:val="both"/>
        <w:rPr>
          <w:color w:val="000000"/>
        </w:rPr>
      </w:pPr>
      <w:r>
        <w:rPr>
          <w:b/>
          <w:bCs/>
          <w:color w:val="000000"/>
        </w:rPr>
        <w:t xml:space="preserve">§ 4. </w:t>
      </w:r>
      <w:r>
        <w:rPr>
          <w:color w:val="000000"/>
        </w:rPr>
        <w:t xml:space="preserve">Wykonanie uchwały powierza się Wójtowi Gminy. </w:t>
      </w:r>
    </w:p>
    <w:p w:rsidR="00D400B8" w:rsidRDefault="00D400B8" w:rsidP="00D400B8">
      <w:pPr>
        <w:ind w:hanging="320"/>
        <w:jc w:val="both"/>
        <w:rPr>
          <w:color w:val="000000"/>
        </w:rPr>
      </w:pPr>
      <w:r>
        <w:rPr>
          <w:b/>
          <w:bCs/>
          <w:color w:val="000000"/>
        </w:rPr>
        <w:t xml:space="preserve">§ 5. </w:t>
      </w:r>
      <w:r>
        <w:rPr>
          <w:color w:val="000000"/>
        </w:rPr>
        <w:t>Uchwała wchodzi w życie z dniem podjęcia.</w:t>
      </w:r>
    </w:p>
    <w:p w:rsidR="00D400B8" w:rsidRDefault="00D400B8" w:rsidP="009277BD"/>
    <w:p w:rsidR="00D400B8" w:rsidRDefault="00D400B8" w:rsidP="009277BD"/>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980EB2" w:rsidRDefault="00980EB2" w:rsidP="0014528C">
      <w:pPr>
        <w:jc w:val="center"/>
        <w:rPr>
          <w:b/>
          <w:color w:val="000000" w:themeColor="text1"/>
          <w:sz w:val="28"/>
          <w:szCs w:val="28"/>
        </w:rPr>
      </w:pPr>
    </w:p>
    <w:p w:rsidR="00980EB2" w:rsidRDefault="00980EB2" w:rsidP="0014528C">
      <w:pPr>
        <w:jc w:val="center"/>
        <w:rPr>
          <w:b/>
          <w:color w:val="000000" w:themeColor="text1"/>
          <w:sz w:val="28"/>
          <w:szCs w:val="28"/>
        </w:rPr>
      </w:pPr>
    </w:p>
    <w:p w:rsidR="00980EB2" w:rsidRDefault="00980EB2" w:rsidP="0014528C">
      <w:pPr>
        <w:jc w:val="center"/>
        <w:rPr>
          <w:b/>
          <w:color w:val="000000" w:themeColor="text1"/>
          <w:sz w:val="28"/>
          <w:szCs w:val="28"/>
        </w:rPr>
      </w:pPr>
    </w:p>
    <w:p w:rsidR="00980EB2" w:rsidRDefault="00980EB2"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DE52E7" w:rsidRDefault="00DE52E7" w:rsidP="0014528C">
      <w:pPr>
        <w:jc w:val="center"/>
        <w:rPr>
          <w:b/>
          <w:color w:val="000000" w:themeColor="text1"/>
          <w:sz w:val="28"/>
          <w:szCs w:val="28"/>
        </w:rPr>
      </w:pPr>
    </w:p>
    <w:p w:rsidR="00980EB2" w:rsidRDefault="00980EB2" w:rsidP="0014528C">
      <w:pPr>
        <w:jc w:val="center"/>
        <w:rPr>
          <w:b/>
          <w:color w:val="000000" w:themeColor="text1"/>
          <w:sz w:val="28"/>
          <w:szCs w:val="28"/>
        </w:rPr>
      </w:pPr>
    </w:p>
    <w:p w:rsidR="0014528C" w:rsidRPr="0014528C" w:rsidRDefault="0014528C" w:rsidP="0014528C">
      <w:pPr>
        <w:jc w:val="center"/>
        <w:rPr>
          <w:b/>
          <w:color w:val="000000" w:themeColor="text1"/>
          <w:sz w:val="28"/>
          <w:szCs w:val="28"/>
        </w:rPr>
      </w:pPr>
      <w:r w:rsidRPr="0014528C">
        <w:rPr>
          <w:b/>
          <w:color w:val="000000" w:themeColor="text1"/>
          <w:sz w:val="28"/>
          <w:szCs w:val="28"/>
        </w:rPr>
        <w:t>Uchwała Nr X</w:t>
      </w:r>
      <w:r w:rsidR="00980EB2">
        <w:rPr>
          <w:b/>
          <w:color w:val="000000" w:themeColor="text1"/>
          <w:sz w:val="28"/>
          <w:szCs w:val="28"/>
        </w:rPr>
        <w:t>XVII</w:t>
      </w:r>
      <w:r w:rsidRPr="0014528C">
        <w:rPr>
          <w:b/>
          <w:color w:val="000000" w:themeColor="text1"/>
          <w:sz w:val="28"/>
          <w:szCs w:val="28"/>
        </w:rPr>
        <w:t>/../2013</w:t>
      </w:r>
    </w:p>
    <w:p w:rsidR="0014528C" w:rsidRPr="0014528C" w:rsidRDefault="0014528C" w:rsidP="0014528C">
      <w:pPr>
        <w:pStyle w:val="Nagwek1"/>
        <w:spacing w:before="0"/>
        <w:jc w:val="center"/>
        <w:rPr>
          <w:rFonts w:ascii="Times New Roman" w:hAnsi="Times New Roman" w:cs="Times New Roman"/>
          <w:color w:val="000000" w:themeColor="text1"/>
        </w:rPr>
      </w:pPr>
      <w:r w:rsidRPr="0014528C">
        <w:rPr>
          <w:rFonts w:ascii="Times New Roman" w:hAnsi="Times New Roman" w:cs="Times New Roman"/>
          <w:color w:val="000000" w:themeColor="text1"/>
        </w:rPr>
        <w:t>Rady Gminy  Rząśnia</w:t>
      </w:r>
    </w:p>
    <w:p w:rsidR="0014528C" w:rsidRPr="0014528C" w:rsidRDefault="000370CD" w:rsidP="0014528C">
      <w:pPr>
        <w:jc w:val="center"/>
        <w:rPr>
          <w:b/>
          <w:color w:val="000000" w:themeColor="text1"/>
          <w:sz w:val="28"/>
          <w:szCs w:val="28"/>
        </w:rPr>
      </w:pPr>
      <w:r>
        <w:rPr>
          <w:b/>
          <w:color w:val="000000" w:themeColor="text1"/>
          <w:sz w:val="28"/>
          <w:szCs w:val="28"/>
        </w:rPr>
        <w:t>z dnia ..</w:t>
      </w:r>
      <w:r w:rsidR="00BF7FF0">
        <w:rPr>
          <w:b/>
          <w:color w:val="000000" w:themeColor="text1"/>
          <w:sz w:val="28"/>
          <w:szCs w:val="28"/>
        </w:rPr>
        <w:t xml:space="preserve"> ………..</w:t>
      </w:r>
      <w:r w:rsidR="0014528C" w:rsidRPr="0014528C">
        <w:rPr>
          <w:b/>
          <w:color w:val="000000" w:themeColor="text1"/>
          <w:sz w:val="28"/>
          <w:szCs w:val="28"/>
        </w:rPr>
        <w:t xml:space="preserve"> 2013 roku</w:t>
      </w:r>
    </w:p>
    <w:p w:rsidR="009277BD" w:rsidRPr="0014528C" w:rsidRDefault="009277BD" w:rsidP="009277BD">
      <w:pPr>
        <w:spacing w:line="360" w:lineRule="auto"/>
        <w:jc w:val="center"/>
        <w:rPr>
          <w:b/>
          <w:sz w:val="16"/>
          <w:szCs w:val="16"/>
        </w:rPr>
      </w:pPr>
    </w:p>
    <w:p w:rsidR="009277BD" w:rsidRPr="0014528C" w:rsidRDefault="009277BD" w:rsidP="008A7BC1">
      <w:pPr>
        <w:spacing w:line="360" w:lineRule="auto"/>
        <w:rPr>
          <w:b/>
          <w:sz w:val="24"/>
          <w:szCs w:val="24"/>
        </w:rPr>
      </w:pPr>
      <w:r w:rsidRPr="0014528C">
        <w:rPr>
          <w:b/>
          <w:sz w:val="24"/>
          <w:szCs w:val="24"/>
        </w:rPr>
        <w:t xml:space="preserve">w sprawie określenia rocznych stawek podatku od nieruchomości </w:t>
      </w:r>
      <w:r w:rsidR="0014528C" w:rsidRPr="0014528C">
        <w:rPr>
          <w:b/>
          <w:sz w:val="24"/>
          <w:szCs w:val="24"/>
        </w:rPr>
        <w:t>w gminie Rząśnia</w:t>
      </w:r>
      <w:r w:rsidR="008A7BC1">
        <w:rPr>
          <w:b/>
          <w:sz w:val="24"/>
          <w:szCs w:val="24"/>
        </w:rPr>
        <w:t xml:space="preserve">              </w:t>
      </w:r>
      <w:r w:rsidR="0014528C" w:rsidRPr="0014528C">
        <w:rPr>
          <w:b/>
          <w:sz w:val="24"/>
          <w:szCs w:val="24"/>
        </w:rPr>
        <w:t xml:space="preserve">na </w:t>
      </w:r>
      <w:r w:rsidR="008A7BC1" w:rsidRPr="0014528C">
        <w:rPr>
          <w:b/>
          <w:sz w:val="24"/>
          <w:szCs w:val="24"/>
        </w:rPr>
        <w:t>2014</w:t>
      </w:r>
      <w:r w:rsidR="008A7BC1">
        <w:rPr>
          <w:b/>
          <w:sz w:val="24"/>
          <w:szCs w:val="24"/>
        </w:rPr>
        <w:t xml:space="preserve"> </w:t>
      </w:r>
      <w:r w:rsidR="0014528C" w:rsidRPr="0014528C">
        <w:rPr>
          <w:b/>
          <w:sz w:val="24"/>
          <w:szCs w:val="24"/>
        </w:rPr>
        <w:t xml:space="preserve">rok </w:t>
      </w:r>
    </w:p>
    <w:p w:rsidR="009277BD" w:rsidRPr="0014528C" w:rsidRDefault="009277BD" w:rsidP="00B9611B">
      <w:pPr>
        <w:pStyle w:val="NormalnyWeb"/>
        <w:spacing w:before="0" w:beforeAutospacing="0" w:after="0" w:afterAutospacing="0"/>
        <w:jc w:val="both"/>
        <w:rPr>
          <w:color w:val="000000" w:themeColor="text1"/>
        </w:rPr>
      </w:pPr>
      <w:r w:rsidRPr="0014528C">
        <w:rPr>
          <w:color w:val="000000" w:themeColor="text1"/>
        </w:rPr>
        <w:t xml:space="preserve">Na podstawie art. 18 ust. 2 pkt 8 ustawy z dnia 8 marca 1990 roku o samorządzie gminnym </w:t>
      </w:r>
      <w:r w:rsidR="00911887">
        <w:rPr>
          <w:color w:val="000000" w:themeColor="text1"/>
        </w:rPr>
        <w:t xml:space="preserve">               </w:t>
      </w:r>
      <w:r w:rsidRPr="0014528C">
        <w:rPr>
          <w:color w:val="000000" w:themeColor="text1"/>
        </w:rPr>
        <w:t xml:space="preserve"> </w:t>
      </w:r>
      <w:r w:rsidR="0014528C" w:rsidRPr="00911887">
        <w:rPr>
          <w:color w:val="002060"/>
        </w:rPr>
        <w:t>(</w:t>
      </w:r>
      <w:r w:rsidR="0014528C" w:rsidRPr="00911887">
        <w:rPr>
          <w:color w:val="002060"/>
          <w:highlight w:val="yellow"/>
        </w:rPr>
        <w:t xml:space="preserve">Dz. U. z 2013 r. </w:t>
      </w:r>
      <w:hyperlink r:id="rId8" w:tgtFrame="_top" w:tooltip="Dz. U. z 23 maja 2013 r. poz. 594 - Ustawa z dnia 8 marca 1990 r. o samorządzie gminnym" w:history="1">
        <w:r w:rsidR="0014528C" w:rsidRPr="00911887">
          <w:rPr>
            <w:rStyle w:val="Hipercze"/>
            <w:color w:val="002060"/>
            <w:highlight w:val="yellow"/>
          </w:rPr>
          <w:t>poz. 594</w:t>
        </w:r>
      </w:hyperlink>
      <w:r w:rsidR="0014528C" w:rsidRPr="00911887">
        <w:rPr>
          <w:color w:val="002060"/>
          <w:highlight w:val="yellow"/>
        </w:rPr>
        <w:t xml:space="preserve">, </w:t>
      </w:r>
      <w:hyperlink r:id="rId9" w:tgtFrame="_top" w:tooltip="Dz. U. z 5 czerwca 2013 r. poz. 645 - Ustawa z dnia 10 maja 2013 r. o zmianie ustawy o pracownikach samorządowych oraz niektórych innych ustaw" w:history="1">
        <w:r w:rsidR="0014528C" w:rsidRPr="00911887">
          <w:rPr>
            <w:rStyle w:val="Hipercze"/>
            <w:color w:val="002060"/>
            <w:highlight w:val="yellow"/>
          </w:rPr>
          <w:t>poz. 645</w:t>
        </w:r>
      </w:hyperlink>
      <w:r w:rsidR="0014528C" w:rsidRPr="00911887">
        <w:rPr>
          <w:color w:val="002060"/>
          <w:highlight w:val="yellow"/>
        </w:rPr>
        <w:t xml:space="preserve">),  </w:t>
      </w:r>
      <w:r w:rsidRPr="0014528C">
        <w:rPr>
          <w:color w:val="000000" w:themeColor="text1"/>
        </w:rPr>
        <w:t>art. 5 ustawy z dnia 12 stycznia 1991 r. o podatkach</w:t>
      </w:r>
      <w:r w:rsidR="00B9611B">
        <w:rPr>
          <w:color w:val="000000" w:themeColor="text1"/>
        </w:rPr>
        <w:t xml:space="preserve">              </w:t>
      </w:r>
      <w:r w:rsidRPr="0014528C">
        <w:rPr>
          <w:color w:val="000000" w:themeColor="text1"/>
        </w:rPr>
        <w:t xml:space="preserve"> i opłatach</w:t>
      </w:r>
      <w:r w:rsidRPr="00714A88">
        <w:rPr>
          <w:color w:val="000000" w:themeColor="text1"/>
        </w:rPr>
        <w:t xml:space="preserve"> lokalnych</w:t>
      </w:r>
      <w:r w:rsidRPr="00714A88">
        <w:rPr>
          <w:color w:val="000000" w:themeColor="text1"/>
          <w:vertAlign w:val="superscript"/>
        </w:rPr>
        <w:t>1</w:t>
      </w:r>
      <w:r w:rsidR="0014528C" w:rsidRPr="00714A88">
        <w:rPr>
          <w:color w:val="000000" w:themeColor="text1"/>
        </w:rPr>
        <w:t xml:space="preserve"> </w:t>
      </w:r>
      <w:r w:rsidR="0014528C" w:rsidRPr="00714A88">
        <w:rPr>
          <w:bCs/>
          <w:color w:val="000000" w:themeColor="text1"/>
        </w:rPr>
        <w:t>o podatkach i opłatach lokalnych</w:t>
      </w:r>
      <w:r w:rsidR="0014528C" w:rsidRPr="00714A88">
        <w:rPr>
          <w:bCs/>
          <w:color w:val="000000" w:themeColor="text1"/>
          <w:vertAlign w:val="superscript"/>
        </w:rPr>
        <w:t>1)</w:t>
      </w:r>
      <w:r w:rsidR="0014528C" w:rsidRPr="00714A88">
        <w:rPr>
          <w:b/>
          <w:bCs/>
          <w:color w:val="000000" w:themeColor="text1"/>
        </w:rPr>
        <w:t xml:space="preserve"> </w:t>
      </w:r>
      <w:r w:rsidR="0014528C" w:rsidRPr="00714A88">
        <w:rPr>
          <w:color w:val="000000" w:themeColor="text1"/>
        </w:rPr>
        <w:t xml:space="preserve">(Dz. U. z 2010 r. Nr 95, </w:t>
      </w:r>
      <w:hyperlink r:id="rId10" w:tgtFrame="_top" w:tooltip="2010 Dz. U. Nr 95 poz. 613 - Ustawa z 12 stycznia 1991 r. o podatkach i opłatach lokalnych " w:history="1">
        <w:r w:rsidR="0014528C" w:rsidRPr="00714A88">
          <w:rPr>
            <w:rStyle w:val="Hipercze"/>
            <w:color w:val="000000" w:themeColor="text1"/>
          </w:rPr>
          <w:t>poz. 613</w:t>
        </w:r>
      </w:hyperlink>
      <w:r w:rsidR="0014528C" w:rsidRPr="00714A88">
        <w:rPr>
          <w:color w:val="000000" w:themeColor="text1"/>
        </w:rPr>
        <w:t xml:space="preserve">, Nr 96, </w:t>
      </w:r>
      <w:hyperlink r:id="rId11" w:tgtFrame="_top" w:tooltip="2010 Dz. U. Nr 96 poz. 620 - Ustawa z dnia 30 kwietnia 2010 r. - Przepisy wprowadzające ustawy reformujące system nauki" w:history="1">
        <w:r w:rsidR="0014528C" w:rsidRPr="00714A88">
          <w:rPr>
            <w:rStyle w:val="Hipercze"/>
            <w:color w:val="000000" w:themeColor="text1"/>
          </w:rPr>
          <w:t>poz. 620</w:t>
        </w:r>
      </w:hyperlink>
      <w:r w:rsidR="0014528C" w:rsidRPr="00714A88">
        <w:rPr>
          <w:color w:val="000000" w:themeColor="text1"/>
        </w:rPr>
        <w:t xml:space="preserve">, Nr 225, </w:t>
      </w:r>
      <w:hyperlink r:id="rId12" w:tgtFrame="_top" w:tooltip="2010 Dz. U. Nr 225 poz. 1461 - Ustawa z dnia 24 września 2010 r. o zmianie ustawy o podatkach i opłatach lokalnych" w:history="1">
        <w:r w:rsidR="0014528C" w:rsidRPr="00714A88">
          <w:rPr>
            <w:rStyle w:val="Hipercze"/>
            <w:color w:val="000000" w:themeColor="text1"/>
          </w:rPr>
          <w:t>poz. 1461</w:t>
        </w:r>
      </w:hyperlink>
      <w:r w:rsidR="0014528C" w:rsidRPr="00714A88">
        <w:rPr>
          <w:color w:val="000000" w:themeColor="text1"/>
        </w:rPr>
        <w:t xml:space="preserve">, Nr 226, </w:t>
      </w:r>
      <w:hyperlink r:id="rId13" w:tgtFrame="_top" w:tooltip="2010 Dz. U. Nr 226 poz. 1475 - Ustawa z dnia 29 października 2010 r. o zmianie ustawy o rehabilitacji zawodowej i społecznej oraz zatrudnianiu osób niepełnosprawnych oraz niektórych innych ustaw" w:history="1">
        <w:r w:rsidR="0014528C" w:rsidRPr="00714A88">
          <w:rPr>
            <w:rStyle w:val="Hipercze"/>
            <w:color w:val="000000" w:themeColor="text1"/>
          </w:rPr>
          <w:t>poz. 1475</w:t>
        </w:r>
      </w:hyperlink>
      <w:r w:rsidR="0014528C" w:rsidRPr="00714A88">
        <w:rPr>
          <w:color w:val="000000" w:themeColor="text1"/>
        </w:rPr>
        <w:t xml:space="preserve">, z 2011 r. Nr 102, </w:t>
      </w:r>
      <w:hyperlink r:id="rId14" w:tgtFrame="_top" w:tooltip="2011 Dz. U. Nr 102 poz. 584 - Ustawa z dnia 15 kwietnia 2011 r. o zmianie ustawy o podatkach i opłatach lokalnych" w:history="1">
        <w:r w:rsidR="0014528C" w:rsidRPr="00714A88">
          <w:rPr>
            <w:rStyle w:val="Hipercze"/>
            <w:color w:val="000000" w:themeColor="text1"/>
          </w:rPr>
          <w:t>poz. 584</w:t>
        </w:r>
      </w:hyperlink>
      <w:r w:rsidR="0014528C" w:rsidRPr="00714A88">
        <w:rPr>
          <w:color w:val="000000" w:themeColor="text1"/>
        </w:rPr>
        <w:t xml:space="preserve">, Nr 112, </w:t>
      </w:r>
      <w:hyperlink r:id="rId15" w:tgtFrame="_top" w:tooltip="2011 Dz. U. Nr 112 poz. 654 - Ustawa z dnia 15 kwietnia 2011 r. o działalności leczniczej" w:history="1">
        <w:r w:rsidR="0014528C" w:rsidRPr="00714A88">
          <w:rPr>
            <w:rStyle w:val="Hipercze"/>
            <w:color w:val="000000" w:themeColor="text1"/>
          </w:rPr>
          <w:t>poz. 654</w:t>
        </w:r>
      </w:hyperlink>
      <w:r w:rsidR="0014528C" w:rsidRPr="00714A88">
        <w:rPr>
          <w:color w:val="000000" w:themeColor="text1"/>
        </w:rPr>
        <w:t xml:space="preserve">, Nr 171, </w:t>
      </w:r>
      <w:hyperlink r:id="rId16" w:tgtFrame="_top" w:tooltip="2011 Dz. U. Nr 171 poz. 1016 - Ustawa z dnia 29 lipca 2011 r. o zmianie ustawy o zasadach ewidencji i identyfikacji podatników i płatników oraz niektórych innych ustaw" w:history="1">
        <w:r w:rsidR="0014528C" w:rsidRPr="00714A88">
          <w:rPr>
            <w:rStyle w:val="Hipercze"/>
            <w:color w:val="000000" w:themeColor="text1"/>
          </w:rPr>
          <w:t>poz. 1016</w:t>
        </w:r>
      </w:hyperlink>
      <w:r w:rsidR="0014528C" w:rsidRPr="00714A88">
        <w:rPr>
          <w:color w:val="000000" w:themeColor="text1"/>
        </w:rPr>
        <w:t xml:space="preserve">, Nr 232, </w:t>
      </w:r>
      <w:hyperlink r:id="rId17" w:tgtFrame="_top" w:tooltip="2011 Dz. U. Nr 232 poz. 1378 - Ustawa z dnia 16 września 2011 r. o redukcji niektórych obowiązków obywateli i przedsiębiorców" w:history="1">
        <w:r w:rsidR="0014528C" w:rsidRPr="00714A88">
          <w:rPr>
            <w:rStyle w:val="Hipercze"/>
            <w:color w:val="000000" w:themeColor="text1"/>
          </w:rPr>
          <w:t>poz. 1378</w:t>
        </w:r>
      </w:hyperlink>
      <w:r w:rsidR="0014528C" w:rsidRPr="00714A88">
        <w:rPr>
          <w:color w:val="000000" w:themeColor="text1"/>
        </w:rPr>
        <w:t xml:space="preserve">) </w:t>
      </w:r>
      <w:r w:rsidRPr="00714A88">
        <w:rPr>
          <w:color w:val="000000" w:themeColor="text1"/>
        </w:rPr>
        <w:t xml:space="preserve">oraz Obwieszczenia Ministra Finansów z dnia sierpnia  2010 roku w sprawie górnych granic stawek kwotowych podatków i opłat lokalnych w 2013   </w:t>
      </w:r>
      <w:r w:rsidRPr="00714A88">
        <w:rPr>
          <w:bCs/>
          <w:color w:val="000000" w:themeColor="text1"/>
        </w:rPr>
        <w:t>w 2013 r</w:t>
      </w:r>
      <w:r w:rsidRPr="00714A88">
        <w:rPr>
          <w:b/>
          <w:bCs/>
          <w:color w:val="000000" w:themeColor="text1"/>
        </w:rPr>
        <w:t xml:space="preserve">. </w:t>
      </w:r>
      <w:r w:rsidR="0014528C" w:rsidRPr="00714A88">
        <w:rPr>
          <w:color w:val="000000" w:themeColor="text1"/>
        </w:rPr>
        <w:t xml:space="preserve">(M. P. z dnia 9 września 2013 r. </w:t>
      </w:r>
      <w:hyperlink r:id="rId18" w:tgtFrame="_top" w:tooltip="M. P. z 9 września 2013 r. poz. 724 - Obwieszczenie Ministra Finansów z dnia 7 sierpnia 2013 r. w sprawie górnych granic stawek kwotowych podatków i opłat lokalnych w 2014 r." w:history="1">
        <w:r w:rsidR="0014528C" w:rsidRPr="00714A88">
          <w:rPr>
            <w:rStyle w:val="Hipercze"/>
            <w:color w:val="000000" w:themeColor="text1"/>
          </w:rPr>
          <w:t>poz. 724</w:t>
        </w:r>
      </w:hyperlink>
      <w:r w:rsidR="0014528C" w:rsidRPr="00714A88">
        <w:rPr>
          <w:color w:val="000000" w:themeColor="text1"/>
        </w:rPr>
        <w:t>)</w:t>
      </w:r>
    </w:p>
    <w:p w:rsidR="009277BD" w:rsidRPr="0014528C" w:rsidRDefault="009277BD" w:rsidP="0014528C">
      <w:pPr>
        <w:spacing w:line="360" w:lineRule="auto"/>
        <w:ind w:firstLine="708"/>
        <w:jc w:val="both"/>
        <w:rPr>
          <w:b/>
          <w:sz w:val="24"/>
          <w:szCs w:val="24"/>
        </w:rPr>
      </w:pPr>
      <w:r w:rsidRPr="0014528C">
        <w:rPr>
          <w:b/>
          <w:sz w:val="24"/>
          <w:szCs w:val="24"/>
        </w:rPr>
        <w:t>Rada Gminy Rząśnia uchwala, co następuje:</w:t>
      </w:r>
    </w:p>
    <w:p w:rsidR="009277BD" w:rsidRPr="0014528C" w:rsidRDefault="009277BD" w:rsidP="0014528C">
      <w:pPr>
        <w:spacing w:line="360" w:lineRule="auto"/>
        <w:ind w:firstLine="709"/>
        <w:jc w:val="center"/>
        <w:rPr>
          <w:sz w:val="24"/>
          <w:szCs w:val="24"/>
        </w:rPr>
      </w:pPr>
    </w:p>
    <w:p w:rsidR="009277BD" w:rsidRPr="0014528C" w:rsidRDefault="009277BD" w:rsidP="0014528C">
      <w:pPr>
        <w:spacing w:line="360" w:lineRule="auto"/>
        <w:jc w:val="both"/>
        <w:rPr>
          <w:sz w:val="24"/>
          <w:szCs w:val="24"/>
        </w:rPr>
      </w:pPr>
      <w:r w:rsidRPr="0014528C">
        <w:rPr>
          <w:b/>
          <w:sz w:val="24"/>
          <w:szCs w:val="24"/>
        </w:rPr>
        <w:t>§ 1.</w:t>
      </w:r>
      <w:r w:rsidRPr="0014528C">
        <w:rPr>
          <w:sz w:val="24"/>
          <w:szCs w:val="24"/>
        </w:rPr>
        <w:t xml:space="preserve"> Uchwala się roczne stawki podatku od nieruchomości w gminie Rząśnia na rok 2014 </w:t>
      </w:r>
      <w:r w:rsidR="0014528C">
        <w:rPr>
          <w:sz w:val="24"/>
          <w:szCs w:val="24"/>
        </w:rPr>
        <w:t xml:space="preserve">               </w:t>
      </w:r>
      <w:r w:rsidRPr="0014528C">
        <w:rPr>
          <w:sz w:val="24"/>
          <w:szCs w:val="24"/>
        </w:rPr>
        <w:t xml:space="preserve">w wysokościach określonych w załączniku do niniejszej uchwały. </w:t>
      </w:r>
    </w:p>
    <w:p w:rsidR="009277BD" w:rsidRPr="0014528C" w:rsidRDefault="009277BD" w:rsidP="0014528C">
      <w:pPr>
        <w:spacing w:line="360" w:lineRule="auto"/>
        <w:jc w:val="both"/>
        <w:rPr>
          <w:sz w:val="24"/>
          <w:szCs w:val="24"/>
        </w:rPr>
      </w:pPr>
      <w:r w:rsidRPr="0014528C">
        <w:rPr>
          <w:b/>
          <w:sz w:val="24"/>
          <w:szCs w:val="24"/>
        </w:rPr>
        <w:t>§ 2.</w:t>
      </w:r>
      <w:r w:rsidRPr="0014528C">
        <w:rPr>
          <w:sz w:val="24"/>
          <w:szCs w:val="24"/>
        </w:rPr>
        <w:t xml:space="preserve"> Traci moc Uchwała Nr XVIII/11</w:t>
      </w:r>
      <w:r w:rsidR="006E08C0">
        <w:rPr>
          <w:sz w:val="24"/>
          <w:szCs w:val="24"/>
        </w:rPr>
        <w:t>8</w:t>
      </w:r>
      <w:r w:rsidRPr="0014528C">
        <w:rPr>
          <w:sz w:val="24"/>
          <w:szCs w:val="24"/>
        </w:rPr>
        <w:t>/2012 Rady Gminy Rząśnia z dnia  23 października   2012 roku w sprawie określenia rocznych stawek podatku od nieruchomości w gminie Rząśnia na rok 2013.</w:t>
      </w:r>
    </w:p>
    <w:p w:rsidR="009277BD" w:rsidRPr="0014528C" w:rsidRDefault="009277BD" w:rsidP="0014528C">
      <w:pPr>
        <w:spacing w:line="360" w:lineRule="auto"/>
        <w:ind w:left="1247" w:hanging="1247"/>
        <w:jc w:val="both"/>
        <w:rPr>
          <w:sz w:val="24"/>
          <w:szCs w:val="24"/>
        </w:rPr>
      </w:pPr>
    </w:p>
    <w:p w:rsidR="009277BD" w:rsidRPr="0014528C" w:rsidRDefault="009277BD" w:rsidP="0014528C">
      <w:pPr>
        <w:spacing w:line="360" w:lineRule="auto"/>
        <w:jc w:val="both"/>
        <w:rPr>
          <w:sz w:val="24"/>
          <w:szCs w:val="24"/>
        </w:rPr>
      </w:pPr>
      <w:r w:rsidRPr="0014528C">
        <w:rPr>
          <w:b/>
          <w:sz w:val="24"/>
          <w:szCs w:val="24"/>
        </w:rPr>
        <w:t xml:space="preserve">  § 3.</w:t>
      </w:r>
      <w:r w:rsidRPr="0014528C">
        <w:rPr>
          <w:sz w:val="24"/>
          <w:szCs w:val="24"/>
        </w:rPr>
        <w:t xml:space="preserve"> Wykonanie uchwały powierza się Wójtowi Gminy.</w:t>
      </w:r>
    </w:p>
    <w:p w:rsidR="009277BD" w:rsidRPr="0014528C" w:rsidRDefault="009277BD" w:rsidP="0014528C">
      <w:pPr>
        <w:spacing w:line="360" w:lineRule="auto"/>
        <w:ind w:firstLine="708"/>
        <w:jc w:val="both"/>
        <w:rPr>
          <w:b/>
          <w:sz w:val="24"/>
          <w:szCs w:val="24"/>
        </w:rPr>
      </w:pPr>
    </w:p>
    <w:p w:rsidR="009277BD" w:rsidRPr="0014528C" w:rsidRDefault="009277BD" w:rsidP="0014528C">
      <w:pPr>
        <w:spacing w:line="360" w:lineRule="auto"/>
        <w:jc w:val="both"/>
        <w:rPr>
          <w:sz w:val="24"/>
          <w:szCs w:val="24"/>
        </w:rPr>
      </w:pPr>
      <w:r w:rsidRPr="0014528C">
        <w:rPr>
          <w:b/>
          <w:sz w:val="24"/>
          <w:szCs w:val="24"/>
        </w:rPr>
        <w:t xml:space="preserve">  § 4. </w:t>
      </w:r>
      <w:r w:rsidRPr="0014528C">
        <w:rPr>
          <w:sz w:val="24"/>
          <w:szCs w:val="24"/>
        </w:rPr>
        <w:t>Uchwała wchodzi w życie po upływie 14 dni od ogłoszenia jej w Dzienniku Urzędowym Województwa Łódzkiego z mocą obowiązującą od 1 stycznia 2014 roku.</w:t>
      </w:r>
    </w:p>
    <w:p w:rsidR="009277BD" w:rsidRPr="0014528C" w:rsidRDefault="009277BD" w:rsidP="0014528C">
      <w:pPr>
        <w:tabs>
          <w:tab w:val="left" w:pos="3780"/>
          <w:tab w:val="left" w:pos="8100"/>
        </w:tabs>
        <w:spacing w:line="360" w:lineRule="auto"/>
        <w:ind w:right="72"/>
        <w:jc w:val="both"/>
        <w:rPr>
          <w:sz w:val="24"/>
          <w:szCs w:val="24"/>
        </w:rPr>
      </w:pPr>
      <w:r w:rsidRPr="0014528C">
        <w:rPr>
          <w:sz w:val="24"/>
          <w:szCs w:val="24"/>
        </w:rPr>
        <w:tab/>
      </w:r>
    </w:p>
    <w:p w:rsidR="009277BD" w:rsidRPr="0014528C" w:rsidRDefault="009277BD" w:rsidP="0014528C">
      <w:pPr>
        <w:tabs>
          <w:tab w:val="left" w:pos="3780"/>
          <w:tab w:val="left" w:pos="8100"/>
        </w:tabs>
        <w:spacing w:line="360" w:lineRule="auto"/>
        <w:ind w:right="72"/>
        <w:jc w:val="both"/>
        <w:rPr>
          <w:sz w:val="24"/>
          <w:szCs w:val="24"/>
        </w:rPr>
      </w:pPr>
    </w:p>
    <w:p w:rsidR="009277BD" w:rsidRPr="0014528C" w:rsidRDefault="009277BD" w:rsidP="0014528C">
      <w:pPr>
        <w:tabs>
          <w:tab w:val="left" w:pos="3780"/>
          <w:tab w:val="left" w:pos="8100"/>
        </w:tabs>
        <w:spacing w:line="360" w:lineRule="auto"/>
        <w:ind w:right="72"/>
        <w:jc w:val="both"/>
        <w:rPr>
          <w:sz w:val="24"/>
          <w:szCs w:val="24"/>
        </w:rPr>
      </w:pPr>
    </w:p>
    <w:p w:rsidR="00B9611B" w:rsidRDefault="00B9611B" w:rsidP="00B9611B">
      <w:pPr>
        <w:tabs>
          <w:tab w:val="left" w:pos="3780"/>
          <w:tab w:val="left" w:pos="8100"/>
        </w:tabs>
        <w:ind w:right="72"/>
        <w:jc w:val="both"/>
      </w:pPr>
    </w:p>
    <w:p w:rsidR="00E6669E" w:rsidRDefault="00E6669E" w:rsidP="00B9611B">
      <w:pPr>
        <w:tabs>
          <w:tab w:val="left" w:pos="3780"/>
          <w:tab w:val="left" w:pos="8100"/>
        </w:tabs>
        <w:ind w:right="72"/>
        <w:jc w:val="both"/>
      </w:pPr>
    </w:p>
    <w:p w:rsidR="00911887" w:rsidRDefault="00911887" w:rsidP="00B9611B">
      <w:pPr>
        <w:tabs>
          <w:tab w:val="left" w:pos="3780"/>
          <w:tab w:val="left" w:pos="8100"/>
        </w:tabs>
        <w:ind w:right="72"/>
        <w:jc w:val="both"/>
      </w:pPr>
    </w:p>
    <w:p w:rsidR="001255CD" w:rsidRDefault="001255CD" w:rsidP="00B9611B">
      <w:pPr>
        <w:tabs>
          <w:tab w:val="left" w:pos="3780"/>
          <w:tab w:val="left" w:pos="8100"/>
        </w:tabs>
        <w:ind w:right="72"/>
        <w:jc w:val="both"/>
      </w:pPr>
    </w:p>
    <w:p w:rsidR="00DE52E7" w:rsidRDefault="00DE52E7" w:rsidP="00B9611B">
      <w:pPr>
        <w:tabs>
          <w:tab w:val="left" w:pos="3780"/>
          <w:tab w:val="left" w:pos="8100"/>
        </w:tabs>
        <w:ind w:right="72"/>
        <w:jc w:val="both"/>
      </w:pPr>
    </w:p>
    <w:p w:rsidR="00980EB2" w:rsidRDefault="00980EB2" w:rsidP="00B9611B">
      <w:pPr>
        <w:tabs>
          <w:tab w:val="left" w:pos="3780"/>
          <w:tab w:val="left" w:pos="8100"/>
        </w:tabs>
        <w:ind w:right="72"/>
        <w:jc w:val="both"/>
      </w:pPr>
    </w:p>
    <w:p w:rsidR="00980EB2" w:rsidRDefault="00980EB2" w:rsidP="00B9611B">
      <w:pPr>
        <w:tabs>
          <w:tab w:val="left" w:pos="3780"/>
          <w:tab w:val="left" w:pos="8100"/>
        </w:tabs>
        <w:ind w:right="72"/>
        <w:jc w:val="both"/>
      </w:pPr>
    </w:p>
    <w:p w:rsidR="00DE52E7" w:rsidRDefault="00DE52E7" w:rsidP="00B9611B">
      <w:pPr>
        <w:tabs>
          <w:tab w:val="left" w:pos="3780"/>
          <w:tab w:val="left" w:pos="8100"/>
        </w:tabs>
        <w:ind w:right="72"/>
        <w:jc w:val="both"/>
      </w:pPr>
    </w:p>
    <w:p w:rsidR="00DE52E7" w:rsidRDefault="00DE52E7" w:rsidP="00B9611B">
      <w:pPr>
        <w:tabs>
          <w:tab w:val="left" w:pos="3780"/>
          <w:tab w:val="left" w:pos="8100"/>
        </w:tabs>
        <w:ind w:right="72"/>
        <w:jc w:val="both"/>
      </w:pPr>
    </w:p>
    <w:p w:rsidR="00DE52E7" w:rsidRDefault="00DE52E7" w:rsidP="00B9611B">
      <w:pPr>
        <w:tabs>
          <w:tab w:val="left" w:pos="3780"/>
          <w:tab w:val="left" w:pos="8100"/>
        </w:tabs>
        <w:ind w:right="72"/>
        <w:jc w:val="both"/>
      </w:pPr>
    </w:p>
    <w:p w:rsidR="00DE52E7" w:rsidRDefault="00DE52E7" w:rsidP="00B9611B">
      <w:pPr>
        <w:tabs>
          <w:tab w:val="left" w:pos="3780"/>
          <w:tab w:val="left" w:pos="8100"/>
        </w:tabs>
        <w:ind w:right="72"/>
        <w:jc w:val="both"/>
      </w:pPr>
    </w:p>
    <w:p w:rsidR="00DE52E7" w:rsidRDefault="00DE52E7"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86013E" w:rsidRDefault="0086013E" w:rsidP="00B9611B">
      <w:pPr>
        <w:tabs>
          <w:tab w:val="left" w:pos="3780"/>
          <w:tab w:val="left" w:pos="8100"/>
        </w:tabs>
        <w:ind w:right="72"/>
        <w:jc w:val="both"/>
      </w:pPr>
    </w:p>
    <w:p w:rsidR="00DE52E7" w:rsidRDefault="00DE52E7" w:rsidP="00B9611B">
      <w:pPr>
        <w:tabs>
          <w:tab w:val="left" w:pos="3780"/>
          <w:tab w:val="left" w:pos="8100"/>
        </w:tabs>
        <w:ind w:right="72"/>
        <w:jc w:val="both"/>
      </w:pPr>
    </w:p>
    <w:p w:rsidR="00B9611B" w:rsidRPr="00911887" w:rsidRDefault="00B9611B" w:rsidP="00B9611B">
      <w:pPr>
        <w:tabs>
          <w:tab w:val="left" w:pos="3780"/>
          <w:tab w:val="left" w:pos="8100"/>
        </w:tabs>
        <w:ind w:right="72"/>
        <w:jc w:val="both"/>
        <w:rPr>
          <w:sz w:val="20"/>
          <w:szCs w:val="20"/>
        </w:rPr>
      </w:pPr>
      <w:r w:rsidRPr="00911887">
        <w:rPr>
          <w:sz w:val="20"/>
          <w:szCs w:val="20"/>
        </w:rPr>
        <w:t>Załącznik do Uchwały    Nr  XXVII/../2013 roku</w:t>
      </w:r>
      <w:r w:rsidR="000370CD">
        <w:rPr>
          <w:sz w:val="20"/>
          <w:szCs w:val="20"/>
        </w:rPr>
        <w:t xml:space="preserve">  Rady Gminy Rząśnia z dnia..</w:t>
      </w:r>
      <w:r w:rsidRPr="00911887">
        <w:rPr>
          <w:sz w:val="20"/>
          <w:szCs w:val="20"/>
        </w:rPr>
        <w:t xml:space="preserve"> </w:t>
      </w:r>
      <w:r w:rsidR="00980EB2">
        <w:rPr>
          <w:sz w:val="20"/>
          <w:szCs w:val="20"/>
        </w:rPr>
        <w:t>….</w:t>
      </w:r>
      <w:r w:rsidRPr="00911887">
        <w:rPr>
          <w:sz w:val="20"/>
          <w:szCs w:val="20"/>
        </w:rPr>
        <w:t xml:space="preserve">2013 roku </w:t>
      </w:r>
    </w:p>
    <w:p w:rsidR="00B9611B" w:rsidRPr="00911887" w:rsidRDefault="00B9611B" w:rsidP="00B9611B">
      <w:pPr>
        <w:jc w:val="center"/>
        <w:rPr>
          <w:b/>
          <w:sz w:val="20"/>
          <w:szCs w:val="20"/>
        </w:rPr>
      </w:pPr>
      <w:r w:rsidRPr="00911887">
        <w:rPr>
          <w:b/>
          <w:sz w:val="20"/>
          <w:szCs w:val="20"/>
        </w:rPr>
        <w:t>Roczne stawki podatku od nieruchomości w gminie Rząśnia na rok 2014</w:t>
      </w:r>
    </w:p>
    <w:tbl>
      <w:tblPr>
        <w:tblStyle w:val="Tabela-Siatka"/>
        <w:tblW w:w="0" w:type="auto"/>
        <w:tblLayout w:type="fixed"/>
        <w:tblLook w:val="01E0" w:firstRow="1" w:lastRow="1" w:firstColumn="1" w:lastColumn="1" w:noHBand="0" w:noVBand="0"/>
      </w:tblPr>
      <w:tblGrid>
        <w:gridCol w:w="468"/>
        <w:gridCol w:w="6480"/>
        <w:gridCol w:w="1800"/>
      </w:tblGrid>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911887" w:rsidP="00911887">
            <w:pPr>
              <w:jc w:val="center"/>
              <w:rPr>
                <w:sz w:val="22"/>
                <w:szCs w:val="22"/>
              </w:rPr>
            </w:pPr>
            <w:proofErr w:type="spellStart"/>
            <w:r w:rsidRPr="00911887">
              <w:rPr>
                <w:sz w:val="22"/>
                <w:szCs w:val="22"/>
              </w:rPr>
              <w:t>Lp</w:t>
            </w:r>
            <w:proofErr w:type="spellEnd"/>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911887" w:rsidP="00911887">
            <w:pPr>
              <w:jc w:val="center"/>
              <w:rPr>
                <w:b/>
                <w:sz w:val="22"/>
                <w:szCs w:val="22"/>
              </w:rPr>
            </w:pPr>
            <w:r>
              <w:rPr>
                <w:b/>
                <w:sz w:val="22"/>
                <w:szCs w:val="22"/>
              </w:rPr>
              <w:t>Przedmiot opodatkowania</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r w:rsidRPr="00911887">
              <w:rPr>
                <w:b/>
                <w:sz w:val="22"/>
                <w:szCs w:val="22"/>
              </w:rPr>
              <w:t xml:space="preserve">Wysokość </w:t>
            </w:r>
          </w:p>
          <w:p w:rsidR="00B9611B" w:rsidRPr="00911887" w:rsidRDefault="00B9611B" w:rsidP="00911887">
            <w:pPr>
              <w:jc w:val="center"/>
              <w:rPr>
                <w:b/>
                <w:sz w:val="22"/>
                <w:szCs w:val="22"/>
              </w:rPr>
            </w:pPr>
            <w:r w:rsidRPr="00911887">
              <w:rPr>
                <w:b/>
                <w:sz w:val="22"/>
                <w:szCs w:val="22"/>
              </w:rPr>
              <w:t>Stawek</w:t>
            </w: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1.</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b/>
                <w:sz w:val="22"/>
                <w:szCs w:val="22"/>
                <w:u w:val="single"/>
              </w:rPr>
            </w:pPr>
          </w:p>
          <w:p w:rsidR="00B9611B" w:rsidRPr="00911887" w:rsidRDefault="00B9611B" w:rsidP="00911887">
            <w:pPr>
              <w:jc w:val="both"/>
              <w:rPr>
                <w:b/>
                <w:sz w:val="22"/>
                <w:szCs w:val="22"/>
                <w:u w:val="single"/>
              </w:rPr>
            </w:pPr>
            <w:r w:rsidRPr="00911887">
              <w:rPr>
                <w:b/>
                <w:sz w:val="22"/>
                <w:szCs w:val="22"/>
                <w:u w:val="single"/>
              </w:rPr>
              <w:t>Od budynków:</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tc>
      </w:tr>
      <w:tr w:rsidR="00B9611B" w:rsidRPr="00911887" w:rsidTr="00911887">
        <w:trPr>
          <w:trHeight w:val="520"/>
        </w:trPr>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a.</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p>
          <w:p w:rsidR="00B9611B" w:rsidRPr="00911887" w:rsidRDefault="00B9611B" w:rsidP="00911887">
            <w:pPr>
              <w:ind w:left="-468" w:firstLine="468"/>
              <w:jc w:val="both"/>
              <w:rPr>
                <w:sz w:val="22"/>
                <w:szCs w:val="22"/>
              </w:rPr>
            </w:pPr>
            <w:r w:rsidRPr="00911887">
              <w:rPr>
                <w:sz w:val="22"/>
                <w:szCs w:val="22"/>
              </w:rPr>
              <w:t xml:space="preserve">Od budynków mieszkalnych – od 1m </w:t>
            </w:r>
            <w:r w:rsidRPr="00911887">
              <w:rPr>
                <w:sz w:val="22"/>
                <w:szCs w:val="22"/>
                <w:vertAlign w:val="superscript"/>
              </w:rPr>
              <w:t>2</w:t>
            </w:r>
            <w:r w:rsidRPr="00911887">
              <w:rPr>
                <w:sz w:val="22"/>
                <w:szCs w:val="22"/>
              </w:rPr>
              <w:t xml:space="preserve"> powierzchni użytkowej</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0,20 zł</w:t>
            </w:r>
          </w:p>
        </w:tc>
      </w:tr>
      <w:tr w:rsidR="00B9611B" w:rsidRPr="00911887" w:rsidTr="0003394E">
        <w:trPr>
          <w:trHeight w:val="3546"/>
        </w:trPr>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r w:rsidRPr="00911887">
              <w:rPr>
                <w:b/>
                <w:sz w:val="22"/>
                <w:szCs w:val="22"/>
              </w:rPr>
              <w:t>b.</w:t>
            </w: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r w:rsidRPr="00911887">
              <w:rPr>
                <w:sz w:val="22"/>
                <w:szCs w:val="22"/>
              </w:rPr>
              <w:t xml:space="preserve">Od budynków lub ich części związanych z prowadzeniem działalności gospodarczej oraz budynków mieszkalnych lub ich części zajętych na prowadzenie działalności gospodarczej – od </w:t>
            </w:r>
            <w:smartTag w:uri="urn:schemas-microsoft-com:office:smarttags" w:element="metricconverter">
              <w:smartTagPr>
                <w:attr w:name="ProductID" w:val="1 m"/>
              </w:smartTagPr>
              <w:r w:rsidRPr="00911887">
                <w:rPr>
                  <w:sz w:val="22"/>
                  <w:szCs w:val="22"/>
                </w:rPr>
                <w:t>1 m</w:t>
              </w:r>
            </w:smartTag>
            <w:r w:rsidRPr="00911887">
              <w:rPr>
                <w:sz w:val="22"/>
                <w:szCs w:val="22"/>
              </w:rPr>
              <w:t xml:space="preserve"> </w:t>
            </w:r>
            <w:r w:rsidRPr="00911887">
              <w:rPr>
                <w:sz w:val="22"/>
                <w:szCs w:val="22"/>
                <w:vertAlign w:val="superscript"/>
              </w:rPr>
              <w:t xml:space="preserve">2 </w:t>
            </w:r>
            <w:r w:rsidRPr="00911887">
              <w:rPr>
                <w:sz w:val="22"/>
                <w:szCs w:val="22"/>
              </w:rPr>
              <w:t>powierzchni użytkowej z wyłączeniem:</w:t>
            </w:r>
          </w:p>
          <w:p w:rsidR="00B9611B" w:rsidRPr="00911887" w:rsidRDefault="00B9611B" w:rsidP="00911887">
            <w:pPr>
              <w:jc w:val="both"/>
              <w:rPr>
                <w:sz w:val="22"/>
                <w:szCs w:val="22"/>
              </w:rPr>
            </w:pPr>
            <w:r w:rsidRPr="00911887">
              <w:rPr>
                <w:sz w:val="22"/>
                <w:szCs w:val="22"/>
              </w:rPr>
              <w:t>- budynków związanych z prowadzeniem działalności gospodarczej w zakresie przetwórstwa rolno-spożywczego oraz</w:t>
            </w:r>
          </w:p>
          <w:p w:rsidR="00B9611B" w:rsidRPr="00911887" w:rsidRDefault="00B9611B" w:rsidP="00911887">
            <w:pPr>
              <w:jc w:val="both"/>
              <w:rPr>
                <w:sz w:val="22"/>
                <w:szCs w:val="22"/>
              </w:rPr>
            </w:pPr>
            <w:r w:rsidRPr="00911887">
              <w:rPr>
                <w:sz w:val="22"/>
                <w:szCs w:val="22"/>
              </w:rPr>
              <w:t>powierzchni magazynowej i handlowej związanej z działalnością gospodarczą w zakresie handlu materiałami przemysłowymi i spożywczymi oraz działalnością usługową -</w:t>
            </w:r>
          </w:p>
          <w:p w:rsidR="00B9611B" w:rsidRPr="00911887" w:rsidRDefault="00B9611B" w:rsidP="00911887">
            <w:pPr>
              <w:jc w:val="both"/>
              <w:rPr>
                <w:sz w:val="22"/>
                <w:szCs w:val="22"/>
              </w:rPr>
            </w:pPr>
            <w:r w:rsidRPr="00911887">
              <w:rPr>
                <w:sz w:val="22"/>
                <w:szCs w:val="22"/>
              </w:rPr>
              <w:t xml:space="preserve">dla których ustala się stawkę - od </w:t>
            </w:r>
            <w:smartTag w:uri="urn:schemas-microsoft-com:office:smarttags" w:element="metricconverter">
              <w:smartTagPr>
                <w:attr w:name="ProductID" w:val="1 m"/>
              </w:smartTagPr>
              <w:r w:rsidRPr="00911887">
                <w:rPr>
                  <w:sz w:val="22"/>
                  <w:szCs w:val="22"/>
                </w:rPr>
                <w:t>1 m</w:t>
              </w:r>
            </w:smartTag>
            <w:r w:rsidRPr="00911887">
              <w:rPr>
                <w:sz w:val="22"/>
                <w:szCs w:val="22"/>
              </w:rPr>
              <w:t xml:space="preserve"> </w:t>
            </w:r>
            <w:r w:rsidRPr="00911887">
              <w:rPr>
                <w:sz w:val="22"/>
                <w:szCs w:val="22"/>
                <w:vertAlign w:val="superscript"/>
              </w:rPr>
              <w:t xml:space="preserve">2 </w:t>
            </w:r>
            <w:r w:rsidRPr="00911887">
              <w:rPr>
                <w:sz w:val="22"/>
                <w:szCs w:val="22"/>
              </w:rPr>
              <w:t>powierzchni użytkowej:</w:t>
            </w:r>
          </w:p>
          <w:p w:rsidR="00B9611B" w:rsidRPr="00911887" w:rsidRDefault="00B9611B" w:rsidP="00911887">
            <w:pPr>
              <w:jc w:val="both"/>
              <w:rPr>
                <w:sz w:val="22"/>
                <w:szCs w:val="22"/>
              </w:rPr>
            </w:pPr>
            <w:r w:rsidRPr="00911887">
              <w:rPr>
                <w:sz w:val="22"/>
                <w:szCs w:val="22"/>
              </w:rPr>
              <w:t xml:space="preserve">– do </w:t>
            </w:r>
            <w:smartTag w:uri="urn:schemas-microsoft-com:office:smarttags" w:element="metricconverter">
              <w:smartTagPr>
                <w:attr w:name="ProductID" w:val="25 m"/>
              </w:smartTagPr>
              <w:r w:rsidRPr="00911887">
                <w:rPr>
                  <w:sz w:val="22"/>
                  <w:szCs w:val="22"/>
                </w:rPr>
                <w:t>25 m</w:t>
              </w:r>
            </w:smartTag>
            <w:r w:rsidRPr="00911887">
              <w:rPr>
                <w:sz w:val="22"/>
                <w:szCs w:val="22"/>
              </w:rPr>
              <w:t xml:space="preserve"> </w:t>
            </w:r>
            <w:r w:rsidRPr="00911887">
              <w:rPr>
                <w:sz w:val="22"/>
                <w:szCs w:val="22"/>
                <w:vertAlign w:val="superscript"/>
              </w:rPr>
              <w:t>2</w:t>
            </w:r>
            <w:r w:rsidRPr="00911887">
              <w:rPr>
                <w:sz w:val="22"/>
                <w:szCs w:val="22"/>
                <w:vertAlign w:val="subscript"/>
              </w:rPr>
              <w:t xml:space="preserve"> </w:t>
            </w:r>
            <w:r w:rsidRPr="00911887">
              <w:rPr>
                <w:sz w:val="22"/>
                <w:szCs w:val="22"/>
              </w:rPr>
              <w:t>włącznie:</w:t>
            </w:r>
          </w:p>
          <w:p w:rsidR="00B9611B" w:rsidRPr="00911887" w:rsidRDefault="00B9611B" w:rsidP="00911887">
            <w:pPr>
              <w:jc w:val="both"/>
              <w:rPr>
                <w:sz w:val="22"/>
                <w:szCs w:val="22"/>
              </w:rPr>
            </w:pPr>
            <w:r w:rsidRPr="00911887">
              <w:rPr>
                <w:sz w:val="22"/>
                <w:szCs w:val="22"/>
              </w:rPr>
              <w:t xml:space="preserve">– powyżej </w:t>
            </w:r>
            <w:smartTag w:uri="urn:schemas-microsoft-com:office:smarttags" w:element="metricconverter">
              <w:smartTagPr>
                <w:attr w:name="ProductID" w:val="25 m2"/>
              </w:smartTagPr>
              <w:r w:rsidRPr="00911887">
                <w:rPr>
                  <w:sz w:val="22"/>
                  <w:szCs w:val="22"/>
                </w:rPr>
                <w:t>25 m</w:t>
              </w:r>
              <w:r w:rsidRPr="00911887">
                <w:rPr>
                  <w:sz w:val="22"/>
                  <w:szCs w:val="22"/>
                  <w:vertAlign w:val="superscript"/>
                </w:rPr>
                <w:t>2</w:t>
              </w:r>
            </w:smartTag>
            <w:r w:rsidRPr="00911887">
              <w:rPr>
                <w:sz w:val="22"/>
                <w:szCs w:val="22"/>
                <w:vertAlign w:val="superscript"/>
              </w:rPr>
              <w:t xml:space="preserve"> </w:t>
            </w:r>
            <w:r w:rsidRPr="00911887">
              <w:rPr>
                <w:sz w:val="22"/>
                <w:szCs w:val="22"/>
              </w:rPr>
              <w:t xml:space="preserve"> do </w:t>
            </w:r>
            <w:smartTag w:uri="urn:schemas-microsoft-com:office:smarttags" w:element="metricconverter">
              <w:smartTagPr>
                <w:attr w:name="ProductID" w:val="100 m"/>
              </w:smartTagPr>
              <w:r w:rsidRPr="00911887">
                <w:rPr>
                  <w:sz w:val="22"/>
                  <w:szCs w:val="22"/>
                </w:rPr>
                <w:t>100 m</w:t>
              </w:r>
            </w:smartTag>
            <w:r w:rsidRPr="00911887">
              <w:rPr>
                <w:sz w:val="22"/>
                <w:szCs w:val="22"/>
              </w:rPr>
              <w:t xml:space="preserve"> </w:t>
            </w:r>
            <w:r w:rsidRPr="00911887">
              <w:rPr>
                <w:sz w:val="22"/>
                <w:szCs w:val="22"/>
                <w:vertAlign w:val="superscript"/>
              </w:rPr>
              <w:t>2</w:t>
            </w:r>
            <w:r w:rsidRPr="00911887">
              <w:rPr>
                <w:sz w:val="22"/>
                <w:szCs w:val="22"/>
              </w:rPr>
              <w:t xml:space="preserve"> włącznie:</w:t>
            </w:r>
          </w:p>
          <w:p w:rsidR="00B9611B" w:rsidRPr="00911887" w:rsidRDefault="00B9611B" w:rsidP="00911887">
            <w:pPr>
              <w:jc w:val="both"/>
              <w:rPr>
                <w:sz w:val="22"/>
                <w:szCs w:val="22"/>
              </w:rPr>
            </w:pPr>
            <w:r w:rsidRPr="00911887">
              <w:rPr>
                <w:sz w:val="22"/>
                <w:szCs w:val="22"/>
              </w:rPr>
              <w:t xml:space="preserve">- za każdy </w:t>
            </w:r>
            <w:smartTag w:uri="urn:schemas-microsoft-com:office:smarttags" w:element="metricconverter">
              <w:smartTagPr>
                <w:attr w:name="ProductID" w:val="1 m2"/>
              </w:smartTagPr>
              <w:r w:rsidRPr="00911887">
                <w:rPr>
                  <w:sz w:val="22"/>
                  <w:szCs w:val="22"/>
                </w:rPr>
                <w:t>1 m</w:t>
              </w:r>
              <w:r w:rsidRPr="00911887">
                <w:rPr>
                  <w:sz w:val="22"/>
                  <w:szCs w:val="22"/>
                  <w:vertAlign w:val="superscript"/>
                </w:rPr>
                <w:t>2</w:t>
              </w:r>
            </w:smartTag>
            <w:r w:rsidRPr="00911887">
              <w:rPr>
                <w:sz w:val="22"/>
                <w:szCs w:val="22"/>
                <w:vertAlign w:val="superscript"/>
              </w:rPr>
              <w:t xml:space="preserve"> </w:t>
            </w:r>
            <w:r w:rsidRPr="00911887">
              <w:rPr>
                <w:sz w:val="22"/>
                <w:szCs w:val="22"/>
              </w:rPr>
              <w:t>powyżej 100 m</w:t>
            </w:r>
            <w:r w:rsidRPr="00911887">
              <w:rPr>
                <w:sz w:val="22"/>
                <w:szCs w:val="22"/>
                <w:vertAlign w:val="superscript"/>
              </w:rPr>
              <w:t>2</w:t>
            </w:r>
            <w:r w:rsidRPr="00911887">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r w:rsidRPr="00911887">
              <w:rPr>
                <w:b/>
                <w:sz w:val="22"/>
                <w:szCs w:val="22"/>
              </w:rPr>
              <w:t>23,03 zł</w:t>
            </w: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13,80 zł</w:t>
            </w:r>
          </w:p>
          <w:p w:rsidR="00B9611B" w:rsidRPr="00911887" w:rsidRDefault="00B9611B" w:rsidP="00911887">
            <w:pPr>
              <w:jc w:val="center"/>
              <w:rPr>
                <w:b/>
                <w:sz w:val="22"/>
                <w:szCs w:val="22"/>
              </w:rPr>
            </w:pPr>
            <w:r w:rsidRPr="00911887">
              <w:rPr>
                <w:b/>
                <w:sz w:val="22"/>
                <w:szCs w:val="22"/>
              </w:rPr>
              <w:t>8,70 zł</w:t>
            </w:r>
          </w:p>
          <w:p w:rsidR="00B9611B" w:rsidRPr="00911887" w:rsidRDefault="00B9611B" w:rsidP="00911887">
            <w:pPr>
              <w:jc w:val="center"/>
              <w:rPr>
                <w:b/>
                <w:sz w:val="22"/>
                <w:szCs w:val="22"/>
              </w:rPr>
            </w:pPr>
            <w:r w:rsidRPr="00911887">
              <w:rPr>
                <w:b/>
                <w:sz w:val="22"/>
                <w:szCs w:val="22"/>
              </w:rPr>
              <w:t>5,00 zł</w:t>
            </w: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rPr>
                <w:b/>
                <w:sz w:val="22"/>
                <w:szCs w:val="22"/>
              </w:rPr>
            </w:pPr>
          </w:p>
          <w:p w:rsidR="00B9611B" w:rsidRPr="00911887" w:rsidRDefault="00B9611B" w:rsidP="00911887">
            <w:pPr>
              <w:jc w:val="center"/>
              <w:rPr>
                <w:b/>
                <w:sz w:val="22"/>
                <w:szCs w:val="22"/>
              </w:rPr>
            </w:pPr>
            <w:r w:rsidRPr="00911887">
              <w:rPr>
                <w:b/>
                <w:sz w:val="22"/>
                <w:szCs w:val="22"/>
              </w:rPr>
              <w:t>c.</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p>
          <w:p w:rsidR="00B9611B" w:rsidRPr="00911887" w:rsidRDefault="00B9611B" w:rsidP="00911887">
            <w:pPr>
              <w:jc w:val="both"/>
              <w:rPr>
                <w:sz w:val="22"/>
                <w:szCs w:val="22"/>
              </w:rPr>
            </w:pPr>
            <w:r w:rsidRPr="00911887">
              <w:rPr>
                <w:sz w:val="22"/>
                <w:szCs w:val="22"/>
              </w:rPr>
              <w:t xml:space="preserve">od budynków lub ich części zajętych na prowadzenie działalności gospodarczej w zakresie obrotu kwalifikowanym materiałem siewnym – od </w:t>
            </w:r>
            <w:smartTag w:uri="urn:schemas-microsoft-com:office:smarttags" w:element="metricconverter">
              <w:smartTagPr>
                <w:attr w:name="ProductID" w:val="1 m"/>
              </w:smartTagPr>
              <w:r w:rsidRPr="00911887">
                <w:rPr>
                  <w:sz w:val="22"/>
                  <w:szCs w:val="22"/>
                </w:rPr>
                <w:t>1 m</w:t>
              </w:r>
            </w:smartTag>
            <w:r w:rsidRPr="00911887">
              <w:rPr>
                <w:sz w:val="22"/>
                <w:szCs w:val="22"/>
              </w:rPr>
              <w:t xml:space="preserve"> </w:t>
            </w:r>
            <w:r w:rsidRPr="00911887">
              <w:rPr>
                <w:sz w:val="22"/>
                <w:szCs w:val="22"/>
                <w:vertAlign w:val="superscript"/>
              </w:rPr>
              <w:t>2</w:t>
            </w:r>
            <w:r w:rsidRPr="00911887">
              <w:rPr>
                <w:sz w:val="22"/>
                <w:szCs w:val="22"/>
              </w:rPr>
              <w:t xml:space="preserve"> powierzchni użytkowej</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8,86 zł</w:t>
            </w: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d.</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p>
          <w:p w:rsidR="00B9611B" w:rsidRPr="00911887" w:rsidRDefault="00B9611B" w:rsidP="00911887">
            <w:pPr>
              <w:jc w:val="both"/>
              <w:rPr>
                <w:sz w:val="22"/>
                <w:szCs w:val="22"/>
              </w:rPr>
            </w:pPr>
            <w:r w:rsidRPr="00911887">
              <w:rPr>
                <w:sz w:val="22"/>
                <w:szCs w:val="22"/>
              </w:rPr>
              <w:t xml:space="preserve">od budynków lub ich części zajętych na prowadzenie działalności gospodarczej w zakresie udzielania świadczeń zdrowotnych – od </w:t>
            </w:r>
            <w:smartTag w:uri="urn:schemas-microsoft-com:office:smarttags" w:element="metricconverter">
              <w:smartTagPr>
                <w:attr w:name="ProductID" w:val="1 m2"/>
              </w:smartTagPr>
              <w:r w:rsidRPr="00911887">
                <w:rPr>
                  <w:sz w:val="22"/>
                  <w:szCs w:val="22"/>
                </w:rPr>
                <w:t>1 m</w:t>
              </w:r>
              <w:r w:rsidRPr="00911887">
                <w:rPr>
                  <w:sz w:val="22"/>
                  <w:szCs w:val="22"/>
                  <w:vertAlign w:val="superscript"/>
                </w:rPr>
                <w:t>2</w:t>
              </w:r>
            </w:smartTag>
            <w:r w:rsidRPr="00911887">
              <w:rPr>
                <w:sz w:val="22"/>
                <w:szCs w:val="22"/>
              </w:rPr>
              <w:t xml:space="preserve"> powierzchni użytkowej</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3,00 zł</w:t>
            </w: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e.</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p>
          <w:p w:rsidR="00B9611B" w:rsidRPr="00911887" w:rsidRDefault="00B9611B" w:rsidP="00911887">
            <w:pPr>
              <w:jc w:val="both"/>
              <w:rPr>
                <w:sz w:val="22"/>
                <w:szCs w:val="22"/>
              </w:rPr>
            </w:pPr>
            <w:r w:rsidRPr="00911887">
              <w:rPr>
                <w:sz w:val="22"/>
                <w:szCs w:val="22"/>
              </w:rPr>
              <w:t xml:space="preserve">od pozostałych budynków lub ich części, w tym zajętych na prowadzenie odpłatnej statutowej działalności pożytku publicznego przez organizacje pożytku publicznego – od </w:t>
            </w:r>
            <w:smartTag w:uri="urn:schemas-microsoft-com:office:smarttags" w:element="metricconverter">
              <w:smartTagPr>
                <w:attr w:name="ProductID" w:val="1 m2"/>
              </w:smartTagPr>
              <w:r w:rsidRPr="00911887">
                <w:rPr>
                  <w:sz w:val="22"/>
                  <w:szCs w:val="22"/>
                </w:rPr>
                <w:t>1 m</w:t>
              </w:r>
              <w:r w:rsidRPr="00911887">
                <w:rPr>
                  <w:sz w:val="22"/>
                  <w:szCs w:val="22"/>
                  <w:vertAlign w:val="superscript"/>
                </w:rPr>
                <w:t>2</w:t>
              </w:r>
            </w:smartTag>
            <w:r w:rsidRPr="00911887">
              <w:rPr>
                <w:sz w:val="22"/>
                <w:szCs w:val="22"/>
              </w:rPr>
              <w:t xml:space="preserve"> powierzchni użytkowej</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3,00 zł</w:t>
            </w:r>
          </w:p>
        </w:tc>
      </w:tr>
      <w:tr w:rsidR="00B9611B" w:rsidRPr="00911887" w:rsidTr="00911887">
        <w:trPr>
          <w:trHeight w:val="260"/>
        </w:trPr>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r w:rsidRPr="00911887">
              <w:rPr>
                <w:b/>
                <w:sz w:val="22"/>
                <w:szCs w:val="22"/>
              </w:rPr>
              <w:t>2.</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b/>
                <w:sz w:val="22"/>
                <w:szCs w:val="22"/>
                <w:u w:val="single"/>
              </w:rPr>
            </w:pPr>
            <w:r w:rsidRPr="00911887">
              <w:rPr>
                <w:b/>
                <w:sz w:val="22"/>
                <w:szCs w:val="22"/>
                <w:u w:val="single"/>
              </w:rPr>
              <w:t>Od gruntów:</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a.</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r w:rsidRPr="00911887">
              <w:rPr>
                <w:sz w:val="22"/>
                <w:szCs w:val="22"/>
              </w:rPr>
              <w:t xml:space="preserve">związanych z prowadzeniem działalności gospodarczej, bez względu na sposób zakwalifikowania w ewidencji gruntów i budynków – od </w:t>
            </w:r>
            <w:smartTag w:uri="urn:schemas-microsoft-com:office:smarttags" w:element="metricconverter">
              <w:smartTagPr>
                <w:attr w:name="ProductID" w:val="1 m2"/>
              </w:smartTagPr>
              <w:r w:rsidRPr="00911887">
                <w:rPr>
                  <w:sz w:val="22"/>
                  <w:szCs w:val="22"/>
                </w:rPr>
                <w:t>1 m</w:t>
              </w:r>
              <w:r w:rsidRPr="00911887">
                <w:rPr>
                  <w:sz w:val="22"/>
                  <w:szCs w:val="22"/>
                  <w:vertAlign w:val="superscript"/>
                </w:rPr>
                <w:t>2</w:t>
              </w:r>
            </w:smartTag>
            <w:r w:rsidRPr="00911887">
              <w:rPr>
                <w:sz w:val="22"/>
                <w:szCs w:val="22"/>
              </w:rPr>
              <w:t xml:space="preserve"> powierzchni</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rPr>
                <w:b/>
                <w:sz w:val="22"/>
                <w:szCs w:val="22"/>
              </w:rPr>
            </w:pPr>
          </w:p>
          <w:p w:rsidR="00B9611B" w:rsidRPr="00911887" w:rsidRDefault="00B9611B" w:rsidP="00911887">
            <w:pPr>
              <w:jc w:val="center"/>
              <w:rPr>
                <w:b/>
                <w:sz w:val="22"/>
                <w:szCs w:val="22"/>
              </w:rPr>
            </w:pPr>
            <w:r w:rsidRPr="00911887">
              <w:rPr>
                <w:b/>
                <w:sz w:val="22"/>
                <w:szCs w:val="22"/>
              </w:rPr>
              <w:t>0,89 zł</w:t>
            </w:r>
          </w:p>
          <w:p w:rsidR="00B9611B" w:rsidRPr="00911887" w:rsidRDefault="00B9611B" w:rsidP="00911887">
            <w:pPr>
              <w:jc w:val="center"/>
              <w:rPr>
                <w:b/>
                <w:sz w:val="22"/>
                <w:szCs w:val="22"/>
              </w:rPr>
            </w:pP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b.</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r w:rsidRPr="00911887">
              <w:rPr>
                <w:sz w:val="22"/>
                <w:szCs w:val="22"/>
              </w:rPr>
              <w:t xml:space="preserve">Pod jeziorami, zajętych na zbiorniki wodne retencyjne lub elektrowni wodnych – od </w:t>
            </w:r>
            <w:smartTag w:uri="urn:schemas-microsoft-com:office:smarttags" w:element="metricconverter">
              <w:smartTagPr>
                <w:attr w:name="ProductID" w:val="1 ha"/>
              </w:smartTagPr>
              <w:r w:rsidRPr="00911887">
                <w:rPr>
                  <w:sz w:val="22"/>
                  <w:szCs w:val="22"/>
                </w:rPr>
                <w:t>1 ha</w:t>
              </w:r>
            </w:smartTag>
            <w:r w:rsidRPr="00911887">
              <w:rPr>
                <w:sz w:val="22"/>
                <w:szCs w:val="22"/>
              </w:rPr>
              <w:t xml:space="preserve"> powierzchni</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rPr>
                <w:b/>
                <w:sz w:val="22"/>
                <w:szCs w:val="22"/>
              </w:rPr>
            </w:pPr>
          </w:p>
          <w:p w:rsidR="00B9611B" w:rsidRPr="00911887" w:rsidRDefault="00B9611B" w:rsidP="00911887">
            <w:pPr>
              <w:jc w:val="center"/>
              <w:rPr>
                <w:b/>
                <w:sz w:val="22"/>
                <w:szCs w:val="22"/>
              </w:rPr>
            </w:pPr>
            <w:r w:rsidRPr="00911887">
              <w:rPr>
                <w:b/>
                <w:sz w:val="22"/>
                <w:szCs w:val="22"/>
              </w:rPr>
              <w:t>3,74 zł</w:t>
            </w:r>
          </w:p>
        </w:tc>
      </w:tr>
      <w:tr w:rsidR="00B9611B" w:rsidRPr="00911887" w:rsidTr="006B13D4">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c.</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r w:rsidRPr="00911887">
              <w:rPr>
                <w:sz w:val="22"/>
                <w:szCs w:val="22"/>
              </w:rPr>
              <w:t xml:space="preserve">Od pozostałych, w tym zajętych na prowadzenie odpłatnej statutowej działalności pożytku publicznego przez organizacje pożytku publicznego – od </w:t>
            </w:r>
            <w:smartTag w:uri="urn:schemas-microsoft-com:office:smarttags" w:element="metricconverter">
              <w:smartTagPr>
                <w:attr w:name="ProductID" w:val="1 m2"/>
              </w:smartTagPr>
              <w:r w:rsidRPr="00911887">
                <w:rPr>
                  <w:sz w:val="22"/>
                  <w:szCs w:val="22"/>
                </w:rPr>
                <w:t>1 m</w:t>
              </w:r>
              <w:r w:rsidRPr="00911887">
                <w:rPr>
                  <w:sz w:val="22"/>
                  <w:szCs w:val="22"/>
                  <w:vertAlign w:val="superscript"/>
                </w:rPr>
                <w:t>2</w:t>
              </w:r>
            </w:smartTag>
            <w:r w:rsidRPr="00911887">
              <w:rPr>
                <w:sz w:val="22"/>
                <w:szCs w:val="22"/>
              </w:rPr>
              <w:t xml:space="preserve"> powierzchni</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0,08 zł</w:t>
            </w:r>
          </w:p>
        </w:tc>
      </w:tr>
      <w:tr w:rsidR="00B9611B" w:rsidRPr="00911887" w:rsidTr="006B13D4">
        <w:trPr>
          <w:trHeight w:val="450"/>
        </w:trPr>
        <w:tc>
          <w:tcPr>
            <w:tcW w:w="468"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p w:rsidR="00B9611B" w:rsidRPr="00911887" w:rsidRDefault="00B9611B" w:rsidP="00911887">
            <w:pPr>
              <w:jc w:val="center"/>
              <w:rPr>
                <w:b/>
                <w:sz w:val="22"/>
                <w:szCs w:val="22"/>
              </w:rPr>
            </w:pPr>
            <w:r w:rsidRPr="00911887">
              <w:rPr>
                <w:b/>
                <w:sz w:val="22"/>
                <w:szCs w:val="22"/>
              </w:rPr>
              <w:t>3.</w:t>
            </w:r>
          </w:p>
        </w:tc>
        <w:tc>
          <w:tcPr>
            <w:tcW w:w="648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both"/>
              <w:rPr>
                <w:sz w:val="22"/>
                <w:szCs w:val="22"/>
              </w:rPr>
            </w:pPr>
          </w:p>
          <w:p w:rsidR="00B9611B" w:rsidRPr="00911887" w:rsidRDefault="00B9611B" w:rsidP="00911887">
            <w:pPr>
              <w:jc w:val="both"/>
              <w:rPr>
                <w:sz w:val="22"/>
                <w:szCs w:val="22"/>
              </w:rPr>
            </w:pPr>
            <w:r w:rsidRPr="00911887">
              <w:rPr>
                <w:b/>
                <w:sz w:val="22"/>
                <w:szCs w:val="22"/>
                <w:u w:val="single"/>
              </w:rPr>
              <w:t xml:space="preserve">Od budowli </w:t>
            </w:r>
            <w:r w:rsidRPr="00911887">
              <w:rPr>
                <w:sz w:val="22"/>
                <w:szCs w:val="22"/>
              </w:rPr>
              <w:t xml:space="preserve"> -</w:t>
            </w:r>
            <w:r w:rsidRPr="00911887">
              <w:rPr>
                <w:b/>
                <w:sz w:val="22"/>
                <w:szCs w:val="22"/>
              </w:rPr>
              <w:t>2 %</w:t>
            </w:r>
            <w:r w:rsidRPr="00911887">
              <w:rPr>
                <w:sz w:val="22"/>
                <w:szCs w:val="22"/>
              </w:rPr>
              <w:t xml:space="preserve"> ich wartości określonej na podstawie art. 4 ust. 1 pkt 3 i  ust. 3-7 ustawy  o podatkach i opłatach lokalnych</w:t>
            </w:r>
          </w:p>
          <w:p w:rsidR="00B9611B" w:rsidRPr="00911887" w:rsidRDefault="00B9611B" w:rsidP="00911887">
            <w:pPr>
              <w:ind w:left="58"/>
              <w:jc w:val="both"/>
              <w:rPr>
                <w:sz w:val="22"/>
                <w:szCs w:val="22"/>
              </w:rPr>
            </w:pPr>
            <w:r w:rsidRPr="00911887">
              <w:rPr>
                <w:sz w:val="22"/>
                <w:szCs w:val="22"/>
              </w:rPr>
              <w:t xml:space="preserve">z wyjątkiem – budowli, związanych z przetwórstwem rolno-spożywczym, dla których ustala się </w:t>
            </w:r>
            <w:r w:rsidRPr="00911887">
              <w:rPr>
                <w:b/>
                <w:sz w:val="22"/>
                <w:szCs w:val="22"/>
              </w:rPr>
              <w:t>1 %</w:t>
            </w:r>
            <w:r w:rsidRPr="00911887">
              <w:rPr>
                <w:sz w:val="22"/>
                <w:szCs w:val="22"/>
              </w:rPr>
              <w:t xml:space="preserve"> ich wartości określonej jw.</w:t>
            </w:r>
          </w:p>
        </w:tc>
        <w:tc>
          <w:tcPr>
            <w:tcW w:w="1800" w:type="dxa"/>
            <w:tcBorders>
              <w:top w:val="single" w:sz="4" w:space="0" w:color="auto"/>
              <w:left w:val="single" w:sz="4" w:space="0" w:color="auto"/>
              <w:bottom w:val="single" w:sz="4" w:space="0" w:color="auto"/>
              <w:right w:val="single" w:sz="4" w:space="0" w:color="auto"/>
            </w:tcBorders>
          </w:tcPr>
          <w:p w:rsidR="00B9611B" w:rsidRPr="00911887" w:rsidRDefault="00B9611B" w:rsidP="00911887">
            <w:pPr>
              <w:jc w:val="center"/>
              <w:rPr>
                <w:b/>
                <w:sz w:val="22"/>
                <w:szCs w:val="22"/>
              </w:rPr>
            </w:pPr>
          </w:p>
        </w:tc>
      </w:tr>
    </w:tbl>
    <w:p w:rsidR="00DE52E7" w:rsidRDefault="00DE52E7" w:rsidP="00AD536C">
      <w:pPr>
        <w:jc w:val="center"/>
        <w:rPr>
          <w:b/>
          <w:color w:val="000000" w:themeColor="text1"/>
          <w:sz w:val="24"/>
          <w:szCs w:val="24"/>
        </w:rPr>
      </w:pPr>
    </w:p>
    <w:p w:rsidR="00911887" w:rsidRDefault="00911887" w:rsidP="00AD536C">
      <w:pPr>
        <w:jc w:val="center"/>
        <w:rPr>
          <w:b/>
          <w:color w:val="000000" w:themeColor="text1"/>
          <w:sz w:val="24"/>
          <w:szCs w:val="24"/>
        </w:rPr>
      </w:pPr>
    </w:p>
    <w:p w:rsidR="00980EB2" w:rsidRDefault="00980EB2" w:rsidP="00AD536C">
      <w:pPr>
        <w:jc w:val="center"/>
        <w:rPr>
          <w:b/>
          <w:color w:val="000000" w:themeColor="text1"/>
          <w:sz w:val="24"/>
          <w:szCs w:val="24"/>
        </w:rPr>
      </w:pPr>
    </w:p>
    <w:p w:rsidR="00980EB2" w:rsidRDefault="00980EB2" w:rsidP="00AD536C">
      <w:pPr>
        <w:jc w:val="center"/>
        <w:rPr>
          <w:b/>
          <w:color w:val="000000" w:themeColor="text1"/>
          <w:sz w:val="24"/>
          <w:szCs w:val="24"/>
        </w:rPr>
      </w:pPr>
    </w:p>
    <w:p w:rsidR="00980EB2" w:rsidRDefault="00980EB2" w:rsidP="00AD536C">
      <w:pPr>
        <w:jc w:val="center"/>
        <w:rPr>
          <w:b/>
          <w:color w:val="000000" w:themeColor="text1"/>
          <w:sz w:val="24"/>
          <w:szCs w:val="24"/>
        </w:rPr>
      </w:pPr>
    </w:p>
    <w:p w:rsidR="00980EB2" w:rsidRDefault="00980EB2" w:rsidP="00AD536C">
      <w:pPr>
        <w:jc w:val="center"/>
        <w:rPr>
          <w:b/>
          <w:color w:val="000000" w:themeColor="text1"/>
          <w:sz w:val="24"/>
          <w:szCs w:val="24"/>
        </w:rPr>
      </w:pPr>
    </w:p>
    <w:p w:rsidR="009277BD" w:rsidRPr="00AD536C" w:rsidRDefault="009277BD" w:rsidP="00AD536C">
      <w:pPr>
        <w:jc w:val="center"/>
        <w:rPr>
          <w:b/>
          <w:color w:val="000000" w:themeColor="text1"/>
          <w:sz w:val="24"/>
          <w:szCs w:val="24"/>
        </w:rPr>
      </w:pPr>
      <w:r w:rsidRPr="00AD536C">
        <w:rPr>
          <w:b/>
          <w:color w:val="000000" w:themeColor="text1"/>
          <w:sz w:val="24"/>
          <w:szCs w:val="24"/>
        </w:rPr>
        <w:t>Uchwała Nr X</w:t>
      </w:r>
      <w:r w:rsidR="00980EB2">
        <w:rPr>
          <w:b/>
          <w:color w:val="000000" w:themeColor="text1"/>
          <w:sz w:val="24"/>
          <w:szCs w:val="24"/>
        </w:rPr>
        <w:t>X</w:t>
      </w:r>
      <w:r w:rsidRPr="00AD536C">
        <w:rPr>
          <w:b/>
          <w:color w:val="000000" w:themeColor="text1"/>
          <w:sz w:val="24"/>
          <w:szCs w:val="24"/>
        </w:rPr>
        <w:t>VII/</w:t>
      </w:r>
      <w:r w:rsidR="00AD536C" w:rsidRPr="00AD536C">
        <w:rPr>
          <w:b/>
          <w:color w:val="000000" w:themeColor="text1"/>
          <w:sz w:val="24"/>
          <w:szCs w:val="24"/>
        </w:rPr>
        <w:t>../2013</w:t>
      </w:r>
    </w:p>
    <w:p w:rsidR="009277BD" w:rsidRPr="00AD536C" w:rsidRDefault="009277BD" w:rsidP="00AD536C">
      <w:pPr>
        <w:pStyle w:val="Nagwek1"/>
        <w:spacing w:before="0"/>
        <w:jc w:val="center"/>
        <w:rPr>
          <w:rFonts w:ascii="Times New Roman" w:hAnsi="Times New Roman" w:cs="Times New Roman"/>
          <w:color w:val="000000" w:themeColor="text1"/>
          <w:sz w:val="24"/>
          <w:szCs w:val="24"/>
        </w:rPr>
      </w:pPr>
      <w:r w:rsidRPr="00AD536C">
        <w:rPr>
          <w:rFonts w:ascii="Times New Roman" w:hAnsi="Times New Roman" w:cs="Times New Roman"/>
          <w:color w:val="000000" w:themeColor="text1"/>
          <w:sz w:val="24"/>
          <w:szCs w:val="24"/>
        </w:rPr>
        <w:t>Rady Gminy  Rząśnia</w:t>
      </w:r>
    </w:p>
    <w:p w:rsidR="009277BD" w:rsidRPr="00AD536C" w:rsidRDefault="009277BD" w:rsidP="00AD536C">
      <w:pPr>
        <w:jc w:val="center"/>
        <w:rPr>
          <w:b/>
          <w:color w:val="000000" w:themeColor="text1"/>
          <w:sz w:val="24"/>
          <w:szCs w:val="24"/>
        </w:rPr>
      </w:pPr>
      <w:r w:rsidRPr="00AD536C">
        <w:rPr>
          <w:b/>
          <w:color w:val="000000" w:themeColor="text1"/>
          <w:sz w:val="24"/>
          <w:szCs w:val="24"/>
        </w:rPr>
        <w:t xml:space="preserve">z dnia </w:t>
      </w:r>
      <w:r w:rsidR="00E6669E">
        <w:rPr>
          <w:b/>
          <w:color w:val="000000" w:themeColor="text1"/>
          <w:sz w:val="24"/>
          <w:szCs w:val="24"/>
        </w:rPr>
        <w:t>…</w:t>
      </w:r>
      <w:r w:rsidR="00BF7FF0">
        <w:rPr>
          <w:b/>
          <w:color w:val="000000" w:themeColor="text1"/>
          <w:sz w:val="24"/>
          <w:szCs w:val="24"/>
        </w:rPr>
        <w:t xml:space="preserve"> …………..</w:t>
      </w:r>
      <w:r w:rsidRPr="00AD536C">
        <w:rPr>
          <w:b/>
          <w:color w:val="000000" w:themeColor="text1"/>
          <w:sz w:val="24"/>
          <w:szCs w:val="24"/>
        </w:rPr>
        <w:t xml:space="preserve"> 201</w:t>
      </w:r>
      <w:r w:rsidR="00AD536C" w:rsidRPr="00AD536C">
        <w:rPr>
          <w:b/>
          <w:color w:val="000000" w:themeColor="text1"/>
          <w:sz w:val="24"/>
          <w:szCs w:val="24"/>
        </w:rPr>
        <w:t>3</w:t>
      </w:r>
      <w:r w:rsidRPr="00AD536C">
        <w:rPr>
          <w:b/>
          <w:color w:val="000000" w:themeColor="text1"/>
          <w:sz w:val="24"/>
          <w:szCs w:val="24"/>
        </w:rPr>
        <w:t xml:space="preserve"> roku</w:t>
      </w:r>
    </w:p>
    <w:p w:rsidR="009277BD" w:rsidRPr="00AD536C" w:rsidRDefault="009277BD" w:rsidP="009277BD">
      <w:pPr>
        <w:jc w:val="center"/>
        <w:rPr>
          <w:b/>
          <w:sz w:val="24"/>
          <w:szCs w:val="24"/>
        </w:rPr>
      </w:pPr>
    </w:p>
    <w:p w:rsidR="009277BD" w:rsidRPr="00AD536C" w:rsidRDefault="009277BD" w:rsidP="009277BD">
      <w:pPr>
        <w:ind w:left="1559" w:hanging="1559"/>
        <w:jc w:val="both"/>
        <w:rPr>
          <w:sz w:val="24"/>
          <w:szCs w:val="24"/>
        </w:rPr>
      </w:pPr>
      <w:r w:rsidRPr="00AD536C">
        <w:rPr>
          <w:b/>
          <w:sz w:val="24"/>
          <w:szCs w:val="24"/>
        </w:rPr>
        <w:t>w sprawie: ceny skupu żyta przyjmowanej jako podstawa ob</w:t>
      </w:r>
      <w:r w:rsidR="00AD536C" w:rsidRPr="00AD536C">
        <w:rPr>
          <w:b/>
          <w:sz w:val="24"/>
          <w:szCs w:val="24"/>
        </w:rPr>
        <w:t>liczenia podatku rolnego na 2014</w:t>
      </w:r>
      <w:r w:rsidRPr="00AD536C">
        <w:rPr>
          <w:b/>
          <w:sz w:val="24"/>
          <w:szCs w:val="24"/>
        </w:rPr>
        <w:t xml:space="preserve"> rok na obszarze gminy Rząśnia.</w:t>
      </w:r>
    </w:p>
    <w:p w:rsidR="009277BD" w:rsidRPr="00AD536C" w:rsidRDefault="009277BD" w:rsidP="009277BD">
      <w:pPr>
        <w:jc w:val="both"/>
        <w:rPr>
          <w:sz w:val="24"/>
          <w:szCs w:val="24"/>
        </w:rPr>
      </w:pPr>
    </w:p>
    <w:p w:rsidR="009277BD" w:rsidRPr="00AD536C" w:rsidRDefault="009277BD" w:rsidP="00AD536C">
      <w:pPr>
        <w:pStyle w:val="NormalnyWeb"/>
        <w:jc w:val="both"/>
        <w:rPr>
          <w:color w:val="000000" w:themeColor="text1"/>
        </w:rPr>
      </w:pPr>
      <w:r w:rsidRPr="00AD536C">
        <w:t xml:space="preserve">Na </w:t>
      </w:r>
      <w:r w:rsidRPr="00AD536C">
        <w:rPr>
          <w:color w:val="000000" w:themeColor="text1"/>
        </w:rPr>
        <w:t xml:space="preserve">podstawie art. 18 ust. 2 pkt 8 ustawy z dnia 8 marca 1990 roku o samorządzie gminnym </w:t>
      </w:r>
      <w:r w:rsidRPr="00077BC6">
        <w:rPr>
          <w:highlight w:val="yellow"/>
        </w:rPr>
        <w:t xml:space="preserve">(Dz. U. z 2013 r. </w:t>
      </w:r>
      <w:hyperlink r:id="rId19" w:tgtFrame="_top" w:tooltip="Dz. U. z 23 maja 2013 r. poz. 594 - Ustawa z dnia 8 marca 1990 r. o samorządzie gminnym" w:history="1">
        <w:r w:rsidRPr="00077BC6">
          <w:rPr>
            <w:rStyle w:val="Hipercze"/>
            <w:color w:val="auto"/>
            <w:highlight w:val="yellow"/>
          </w:rPr>
          <w:t>poz. 594</w:t>
        </w:r>
      </w:hyperlink>
      <w:r w:rsidRPr="00077BC6">
        <w:rPr>
          <w:highlight w:val="yellow"/>
        </w:rPr>
        <w:t xml:space="preserve">, </w:t>
      </w:r>
      <w:hyperlink r:id="rId20" w:tgtFrame="_top" w:tooltip="Dz. U. z 5 czerwca 2013 r. poz. 645 - Ustawa z dnia 10 maja 2013 r. o zmianie ustawy o pracownikach samorządowych oraz niektórych innych ustaw" w:history="1">
        <w:r w:rsidRPr="00077BC6">
          <w:rPr>
            <w:rStyle w:val="Hipercze"/>
            <w:color w:val="auto"/>
            <w:highlight w:val="yellow"/>
          </w:rPr>
          <w:t>poz. 645</w:t>
        </w:r>
      </w:hyperlink>
      <w:r w:rsidRPr="00077BC6">
        <w:rPr>
          <w:highlight w:val="yellow"/>
        </w:rPr>
        <w:t>),</w:t>
      </w:r>
      <w:r w:rsidRPr="00077BC6">
        <w:rPr>
          <w:sz w:val="28"/>
          <w:highlight w:val="yellow"/>
        </w:rPr>
        <w:t xml:space="preserve">  </w:t>
      </w:r>
      <w:r w:rsidRPr="00AD536C">
        <w:rPr>
          <w:color w:val="000000" w:themeColor="text1"/>
        </w:rPr>
        <w:t xml:space="preserve">oraz art. 6 ust. 1 i 3 ustawy z dnia 15 listopada 1984 r.   </w:t>
      </w:r>
      <w:r w:rsidR="00A9377D">
        <w:rPr>
          <w:color w:val="000000" w:themeColor="text1"/>
        </w:rPr>
        <w:t xml:space="preserve">                   </w:t>
      </w:r>
      <w:r w:rsidRPr="00AD536C">
        <w:rPr>
          <w:color w:val="000000" w:themeColor="text1"/>
        </w:rPr>
        <w:t xml:space="preserve">  o podatku rolnym (</w:t>
      </w:r>
      <w:r w:rsidR="00E16597" w:rsidRPr="00AD536C">
        <w:rPr>
          <w:color w:val="000000" w:themeColor="text1"/>
        </w:rPr>
        <w:t xml:space="preserve">Dz. U. z 2006 r. Nr 136, </w:t>
      </w:r>
      <w:hyperlink r:id="rId21" w:tgtFrame="_top" w:tooltip="2006 Dz. U. Nr 136 poz. 969 - Ustawa z dnia 15 listopada 1984 r. o podatku rolnym" w:history="1">
        <w:r w:rsidR="00E16597" w:rsidRPr="00AD536C">
          <w:rPr>
            <w:rStyle w:val="Hipercze"/>
            <w:color w:val="000000" w:themeColor="text1"/>
          </w:rPr>
          <w:t>poz. 969</w:t>
        </w:r>
      </w:hyperlink>
      <w:r w:rsidR="00E16597" w:rsidRPr="00AD536C">
        <w:rPr>
          <w:color w:val="000000" w:themeColor="text1"/>
        </w:rPr>
        <w:t xml:space="preserve">, Nr 191, </w:t>
      </w:r>
      <w:hyperlink r:id="rId22" w:tgtFrame="_top" w:tooltip="2006 Dz. U. Nr 191 poz. 1412 - Ustawa z dnia 22 września 2006 r. o zmianie ustawy o podatku rolnym" w:history="1">
        <w:r w:rsidR="00E16597" w:rsidRPr="00AD536C">
          <w:rPr>
            <w:rStyle w:val="Hipercze"/>
            <w:color w:val="000000" w:themeColor="text1"/>
          </w:rPr>
          <w:t>poz. 1412</w:t>
        </w:r>
      </w:hyperlink>
      <w:r w:rsidR="00E16597" w:rsidRPr="00AD536C">
        <w:rPr>
          <w:color w:val="000000" w:themeColor="text1"/>
        </w:rPr>
        <w:t xml:space="preserve">, Nr 245, </w:t>
      </w:r>
      <w:hyperlink r:id="rId23" w:tgtFrame="_top" w:tooltip="2006 Dz. U. Nr 245 poz. 1775 - Ustawa z dnia 7 grudnia 2006 r. o zmianie ustawy o postępowaniu w sprawach dotyczących pomocy publicznej i niektórych innych ustaw" w:history="1">
        <w:r w:rsidR="00E16597" w:rsidRPr="00AD536C">
          <w:rPr>
            <w:rStyle w:val="Hipercze"/>
            <w:color w:val="000000" w:themeColor="text1"/>
          </w:rPr>
          <w:t>poz. 1775</w:t>
        </w:r>
      </w:hyperlink>
      <w:r w:rsidR="00E16597" w:rsidRPr="00AD536C">
        <w:rPr>
          <w:color w:val="000000" w:themeColor="text1"/>
        </w:rPr>
        <w:t xml:space="preserve">, Nr 249, </w:t>
      </w:r>
      <w:hyperlink r:id="rId24" w:tgtFrame="_top" w:tooltip="2006 Dz. U. Nr 249 poz. 1825 - Ustawa z dnia 16 listopada 2006 r. o zmianie ustawy o podatku rolnym oraz ustawy o podatku leśnym" w:history="1">
        <w:r w:rsidR="00E16597" w:rsidRPr="00AD536C">
          <w:rPr>
            <w:rStyle w:val="Hipercze"/>
            <w:color w:val="000000" w:themeColor="text1"/>
          </w:rPr>
          <w:t>poz. 1825</w:t>
        </w:r>
      </w:hyperlink>
      <w:r w:rsidR="00E16597" w:rsidRPr="00AD536C">
        <w:rPr>
          <w:color w:val="000000" w:themeColor="text1"/>
        </w:rPr>
        <w:t xml:space="preserve">, z 2007 r. Nr 109, </w:t>
      </w:r>
      <w:hyperlink r:id="rId25" w:tgtFrame="_top" w:tooltip="2007 Dz. U. Nr 109 poz. 747 - Ustawa z dnia 24 maja 2007 r. o zmianie ustawy o świadczeniach rodzinnych oraz ustawy o podatku rolnym" w:history="1">
        <w:r w:rsidR="00E16597" w:rsidRPr="00AD536C">
          <w:rPr>
            <w:rStyle w:val="Hipercze"/>
            <w:color w:val="000000" w:themeColor="text1"/>
          </w:rPr>
          <w:t>poz. 747</w:t>
        </w:r>
      </w:hyperlink>
      <w:r w:rsidR="00E16597" w:rsidRPr="00AD536C">
        <w:rPr>
          <w:color w:val="000000" w:themeColor="text1"/>
        </w:rPr>
        <w:t xml:space="preserve">, z 2008 r. Nr 116, </w:t>
      </w:r>
      <w:hyperlink r:id="rId26" w:tgtFrame="_top" w:tooltip="2008 Dz. U. Nr 116 poz. 730 - Ustawa z dnia 30 maja 2008 r. o niektórych formach wspierania działalności innowacyjnej" w:history="1">
        <w:r w:rsidR="00E16597" w:rsidRPr="00AD536C">
          <w:rPr>
            <w:rStyle w:val="Hipercze"/>
            <w:color w:val="000000" w:themeColor="text1"/>
          </w:rPr>
          <w:t>poz. 730</w:t>
        </w:r>
      </w:hyperlink>
      <w:r w:rsidR="00E16597" w:rsidRPr="00AD536C">
        <w:rPr>
          <w:color w:val="000000" w:themeColor="text1"/>
        </w:rPr>
        <w:t xml:space="preserve">, Nr 237, </w:t>
      </w:r>
      <w:hyperlink r:id="rId27" w:tgtFrame="_top" w:tooltip="2008 Dz. U. Nr 237 poz. 1655 - Ustawa z dnia 6 grudnia 2008 r. o zmianie ustawy o wspieraniu rozwoju obszarów wiejskich z udziałem środków Europejskiego Funduszu Rolnego na rzecz Rozwoju Obszarów Wiejskich oraz niektórych innych ustaw" w:history="1">
        <w:r w:rsidR="00E16597" w:rsidRPr="00AD536C">
          <w:rPr>
            <w:rStyle w:val="Hipercze"/>
            <w:color w:val="000000" w:themeColor="text1"/>
          </w:rPr>
          <w:t>poz. 1655</w:t>
        </w:r>
      </w:hyperlink>
      <w:r w:rsidR="00E16597" w:rsidRPr="00AD536C">
        <w:rPr>
          <w:color w:val="000000" w:themeColor="text1"/>
        </w:rPr>
        <w:t xml:space="preserve">, z 2009 r. Nr 56, </w:t>
      </w:r>
      <w:hyperlink r:id="rId28" w:tgtFrame="_top" w:tooltip="2009 Dz. U. Nr 56 poz. 458 - Ustawa z dnia 19 marca 2009 r. o zmianie ustawy o systemie oświaty oraz o zmianie niektórych innych ustaw" w:history="1">
        <w:r w:rsidR="00E16597" w:rsidRPr="00AD536C">
          <w:rPr>
            <w:rStyle w:val="Hipercze"/>
            <w:color w:val="000000" w:themeColor="text1"/>
          </w:rPr>
          <w:t>poz. 458</w:t>
        </w:r>
      </w:hyperlink>
      <w:r w:rsidR="00E16597" w:rsidRPr="00AD536C">
        <w:rPr>
          <w:color w:val="000000" w:themeColor="text1"/>
        </w:rPr>
        <w:t xml:space="preserve">, z 2010 r. Nr 96, </w:t>
      </w:r>
      <w:hyperlink r:id="rId29" w:tgtFrame="_top" w:tooltip="2010 Dz. U. Nr 96 poz. 620 - Ustawa z dnia 30 kwietnia 2010 r. - Przepisy wprowadzające ustawy reformujące system nauki" w:history="1">
        <w:r w:rsidR="00E16597" w:rsidRPr="00AD536C">
          <w:rPr>
            <w:rStyle w:val="Hipercze"/>
            <w:color w:val="000000" w:themeColor="text1"/>
          </w:rPr>
          <w:t>poz. 620</w:t>
        </w:r>
      </w:hyperlink>
      <w:r w:rsidR="00E16597" w:rsidRPr="00AD536C">
        <w:rPr>
          <w:color w:val="000000" w:themeColor="text1"/>
        </w:rPr>
        <w:t xml:space="preserve">, Nr 226, </w:t>
      </w:r>
      <w:hyperlink r:id="rId30" w:tgtFrame="_top" w:tooltip="2010 Dz. U. Nr 226 poz. 1475 - Ustawa z dnia 29 października 2010 r. o zmianie ustawy o rehabilitacji zawodowej i społecznej oraz zatrudnianiu osób niepełnosprawnych oraz niektórych innych ustaw" w:history="1">
        <w:r w:rsidR="00E16597" w:rsidRPr="00AD536C">
          <w:rPr>
            <w:rStyle w:val="Hipercze"/>
            <w:color w:val="000000" w:themeColor="text1"/>
          </w:rPr>
          <w:t>poz. 1475</w:t>
        </w:r>
      </w:hyperlink>
      <w:r w:rsidR="00E16597" w:rsidRPr="00AD536C">
        <w:rPr>
          <w:color w:val="000000" w:themeColor="text1"/>
        </w:rPr>
        <w:t xml:space="preserve">, z 2013 r. </w:t>
      </w:r>
      <w:hyperlink r:id="rId31" w:tgtFrame="_top" w:tooltip="Dz. U. z 7 czerwca 2013 r. poz. 660 - Ustawa z dnia 10 maja 2013 r. o zmianie ustawy o podatku rolnym" w:history="1">
        <w:r w:rsidR="00E16597" w:rsidRPr="00AD536C">
          <w:rPr>
            <w:rStyle w:val="Hipercze"/>
            <w:color w:val="000000" w:themeColor="text1"/>
          </w:rPr>
          <w:t>poz. 660</w:t>
        </w:r>
      </w:hyperlink>
      <w:r w:rsidR="00A9377D">
        <w:rPr>
          <w:color w:val="000000" w:themeColor="text1"/>
        </w:rPr>
        <w:t>)</w:t>
      </w:r>
      <w:r w:rsidRPr="00AD536C">
        <w:rPr>
          <w:color w:val="000000" w:themeColor="text1"/>
        </w:rPr>
        <w:t>, a także na podstawie Komunikatu Prezesa GUS</w:t>
      </w:r>
      <w:r w:rsidR="009635AF">
        <w:rPr>
          <w:color w:val="000000" w:themeColor="text1"/>
        </w:rPr>
        <w:t xml:space="preserve"> z dnia 18 października 2013 roku</w:t>
      </w:r>
      <w:r w:rsidRPr="00AD536C">
        <w:rPr>
          <w:color w:val="000000" w:themeColor="text1"/>
        </w:rPr>
        <w:t xml:space="preserve"> w sprawie średniej ceny</w:t>
      </w:r>
      <w:r w:rsidR="00E16597" w:rsidRPr="00AD536C">
        <w:rPr>
          <w:color w:val="000000" w:themeColor="text1"/>
        </w:rPr>
        <w:t xml:space="preserve"> skupu ży</w:t>
      </w:r>
      <w:r w:rsidR="00826A1A">
        <w:rPr>
          <w:color w:val="000000" w:themeColor="text1"/>
        </w:rPr>
        <w:t>ta za okres  ostatnich 11</w:t>
      </w:r>
      <w:r w:rsidR="00E16597" w:rsidRPr="00AD536C">
        <w:rPr>
          <w:color w:val="000000" w:themeColor="text1"/>
        </w:rPr>
        <w:t xml:space="preserve"> </w:t>
      </w:r>
      <w:r w:rsidRPr="00AD536C">
        <w:rPr>
          <w:color w:val="000000" w:themeColor="text1"/>
        </w:rPr>
        <w:t xml:space="preserve"> kwartałów</w:t>
      </w:r>
      <w:r w:rsidR="00E16597" w:rsidRPr="00AD536C">
        <w:rPr>
          <w:color w:val="000000" w:themeColor="text1"/>
        </w:rPr>
        <w:t xml:space="preserve"> </w:t>
      </w:r>
      <w:r w:rsidR="00826A1A">
        <w:rPr>
          <w:color w:val="000000" w:themeColor="text1"/>
        </w:rPr>
        <w:t xml:space="preserve"> będącej podstawą do ustalenia podatku rolnego na </w:t>
      </w:r>
      <w:r w:rsidR="00E16597" w:rsidRPr="00AD536C">
        <w:rPr>
          <w:color w:val="000000" w:themeColor="text1"/>
        </w:rPr>
        <w:t xml:space="preserve"> rok podatkowy</w:t>
      </w:r>
      <w:r w:rsidRPr="00AD536C">
        <w:rPr>
          <w:color w:val="000000" w:themeColor="text1"/>
        </w:rPr>
        <w:t xml:space="preserve"> </w:t>
      </w:r>
      <w:r w:rsidR="00826A1A">
        <w:rPr>
          <w:color w:val="000000" w:themeColor="text1"/>
        </w:rPr>
        <w:t>2014</w:t>
      </w:r>
      <w:r w:rsidR="00E16597" w:rsidRPr="00AD536C">
        <w:rPr>
          <w:color w:val="000000" w:themeColor="text1"/>
        </w:rPr>
        <w:t xml:space="preserve"> (M.P.  z</w:t>
      </w:r>
      <w:r w:rsidR="00826A1A">
        <w:rPr>
          <w:color w:val="000000" w:themeColor="text1"/>
        </w:rPr>
        <w:t xml:space="preserve">  </w:t>
      </w:r>
      <w:r w:rsidR="009635AF">
        <w:rPr>
          <w:color w:val="000000" w:themeColor="text1"/>
        </w:rPr>
        <w:t xml:space="preserve">22 </w:t>
      </w:r>
      <w:r w:rsidR="00826A1A">
        <w:rPr>
          <w:color w:val="000000" w:themeColor="text1"/>
        </w:rPr>
        <w:t xml:space="preserve"> października</w:t>
      </w:r>
      <w:r w:rsidR="00E16597" w:rsidRPr="00AD536C">
        <w:rPr>
          <w:color w:val="000000" w:themeColor="text1"/>
        </w:rPr>
        <w:t xml:space="preserve"> 2013</w:t>
      </w:r>
      <w:r w:rsidRPr="00AD536C">
        <w:rPr>
          <w:color w:val="000000" w:themeColor="text1"/>
        </w:rPr>
        <w:t xml:space="preserve"> roku  poz. </w:t>
      </w:r>
      <w:r w:rsidR="00826A1A">
        <w:rPr>
          <w:color w:val="000000" w:themeColor="text1"/>
        </w:rPr>
        <w:t>814</w:t>
      </w:r>
      <w:r w:rsidRPr="00AD536C">
        <w:rPr>
          <w:color w:val="000000" w:themeColor="text1"/>
        </w:rPr>
        <w:t xml:space="preserve">)  – </w:t>
      </w:r>
    </w:p>
    <w:p w:rsidR="009277BD" w:rsidRPr="00AD536C" w:rsidRDefault="009277BD" w:rsidP="00AD536C">
      <w:pPr>
        <w:ind w:firstLine="709"/>
        <w:jc w:val="both"/>
        <w:rPr>
          <w:color w:val="000000" w:themeColor="text1"/>
          <w:sz w:val="24"/>
          <w:szCs w:val="24"/>
        </w:rPr>
      </w:pPr>
    </w:p>
    <w:p w:rsidR="009277BD" w:rsidRPr="00AD536C" w:rsidRDefault="009277BD" w:rsidP="009277BD">
      <w:pPr>
        <w:spacing w:line="360" w:lineRule="auto"/>
        <w:ind w:firstLine="708"/>
        <w:jc w:val="center"/>
        <w:rPr>
          <w:b/>
          <w:sz w:val="24"/>
          <w:szCs w:val="24"/>
        </w:rPr>
      </w:pPr>
      <w:r w:rsidRPr="00AD536C">
        <w:rPr>
          <w:b/>
          <w:sz w:val="24"/>
          <w:szCs w:val="24"/>
        </w:rPr>
        <w:t>Rada Gminy Rząśnia uchwala, co następuje:</w:t>
      </w:r>
    </w:p>
    <w:p w:rsidR="009277BD" w:rsidRPr="00AD536C" w:rsidRDefault="009277BD" w:rsidP="009277BD">
      <w:pPr>
        <w:jc w:val="both"/>
        <w:rPr>
          <w:sz w:val="24"/>
          <w:szCs w:val="24"/>
        </w:rPr>
      </w:pPr>
    </w:p>
    <w:p w:rsidR="009277BD" w:rsidRPr="00AD536C" w:rsidRDefault="009277BD" w:rsidP="009277BD">
      <w:pPr>
        <w:spacing w:line="360" w:lineRule="auto"/>
        <w:ind w:firstLine="708"/>
        <w:jc w:val="both"/>
        <w:rPr>
          <w:sz w:val="24"/>
          <w:szCs w:val="24"/>
        </w:rPr>
      </w:pPr>
      <w:r w:rsidRPr="00AD536C">
        <w:rPr>
          <w:b/>
          <w:sz w:val="24"/>
          <w:szCs w:val="24"/>
        </w:rPr>
        <w:t xml:space="preserve">§ 1. </w:t>
      </w:r>
      <w:r w:rsidRPr="00AD536C">
        <w:rPr>
          <w:sz w:val="24"/>
          <w:szCs w:val="24"/>
        </w:rPr>
        <w:t xml:space="preserve">Obniża się cenę żyta do wysokości 14,00 zł. za 1 </w:t>
      </w:r>
      <w:proofErr w:type="spellStart"/>
      <w:r w:rsidRPr="00AD536C">
        <w:rPr>
          <w:sz w:val="24"/>
          <w:szCs w:val="24"/>
        </w:rPr>
        <w:t>dt</w:t>
      </w:r>
      <w:proofErr w:type="spellEnd"/>
      <w:r w:rsidRPr="00AD536C">
        <w:rPr>
          <w:sz w:val="24"/>
          <w:szCs w:val="24"/>
        </w:rPr>
        <w:t xml:space="preserve"> przyjmowaną jako podstawę obliczania podatku rolnego na 2013 rok na obszarze gminy Rząśnia .</w:t>
      </w:r>
    </w:p>
    <w:p w:rsidR="009277BD" w:rsidRPr="00AD536C" w:rsidRDefault="009277BD" w:rsidP="009277BD">
      <w:pPr>
        <w:jc w:val="both"/>
        <w:rPr>
          <w:sz w:val="24"/>
          <w:szCs w:val="24"/>
        </w:rPr>
      </w:pPr>
    </w:p>
    <w:p w:rsidR="009277BD" w:rsidRPr="00AD536C" w:rsidRDefault="009277BD" w:rsidP="009277BD">
      <w:pPr>
        <w:rPr>
          <w:sz w:val="24"/>
          <w:szCs w:val="24"/>
        </w:rPr>
      </w:pPr>
      <w:r w:rsidRPr="00AD536C">
        <w:rPr>
          <w:b/>
          <w:sz w:val="24"/>
          <w:szCs w:val="24"/>
        </w:rPr>
        <w:t>§ 2</w:t>
      </w:r>
      <w:r w:rsidRPr="00AD536C">
        <w:rPr>
          <w:sz w:val="24"/>
          <w:szCs w:val="24"/>
        </w:rPr>
        <w:t>. Traci moc uchwała Nr X</w:t>
      </w:r>
      <w:r w:rsidR="00AD536C">
        <w:rPr>
          <w:sz w:val="24"/>
          <w:szCs w:val="24"/>
        </w:rPr>
        <w:t>VIII</w:t>
      </w:r>
      <w:r w:rsidRPr="00AD536C">
        <w:rPr>
          <w:sz w:val="24"/>
          <w:szCs w:val="24"/>
        </w:rPr>
        <w:t>/</w:t>
      </w:r>
      <w:r w:rsidR="00AD536C">
        <w:rPr>
          <w:sz w:val="24"/>
          <w:szCs w:val="24"/>
        </w:rPr>
        <w:t>120/2012</w:t>
      </w:r>
      <w:r w:rsidRPr="00AD536C">
        <w:rPr>
          <w:sz w:val="24"/>
          <w:szCs w:val="24"/>
        </w:rPr>
        <w:t xml:space="preserve"> Rady Gminy  Rząśnia z dnia 2</w:t>
      </w:r>
      <w:r w:rsidR="00AD536C">
        <w:rPr>
          <w:sz w:val="24"/>
          <w:szCs w:val="24"/>
        </w:rPr>
        <w:t>3 październik</w:t>
      </w:r>
      <w:r w:rsidRPr="00AD536C">
        <w:rPr>
          <w:sz w:val="24"/>
          <w:szCs w:val="24"/>
        </w:rPr>
        <w:t>a 201</w:t>
      </w:r>
      <w:r w:rsidR="00AD536C">
        <w:rPr>
          <w:sz w:val="24"/>
          <w:szCs w:val="24"/>
        </w:rPr>
        <w:t>2</w:t>
      </w:r>
      <w:r w:rsidRPr="00AD536C">
        <w:rPr>
          <w:sz w:val="24"/>
          <w:szCs w:val="24"/>
        </w:rPr>
        <w:t xml:space="preserve"> roku w sprawie ceny skupu żyta przyjmowanej jako podstawa ob</w:t>
      </w:r>
      <w:r w:rsidR="00AD536C">
        <w:rPr>
          <w:sz w:val="24"/>
          <w:szCs w:val="24"/>
        </w:rPr>
        <w:t>liczenia podatku rolnego na 2013</w:t>
      </w:r>
      <w:r w:rsidRPr="00AD536C">
        <w:rPr>
          <w:sz w:val="24"/>
          <w:szCs w:val="24"/>
        </w:rPr>
        <w:t xml:space="preserve"> rok na obszarze gminy Rząśnia.</w:t>
      </w:r>
    </w:p>
    <w:p w:rsidR="009277BD" w:rsidRPr="00AD536C" w:rsidRDefault="009277BD" w:rsidP="009277BD">
      <w:pPr>
        <w:jc w:val="both"/>
        <w:rPr>
          <w:sz w:val="24"/>
          <w:szCs w:val="24"/>
        </w:rPr>
      </w:pPr>
      <w:r w:rsidRPr="00AD536C">
        <w:rPr>
          <w:b/>
          <w:sz w:val="24"/>
          <w:szCs w:val="24"/>
        </w:rPr>
        <w:t xml:space="preserve">§ 3. </w:t>
      </w:r>
      <w:r w:rsidRPr="00AD536C">
        <w:rPr>
          <w:sz w:val="24"/>
          <w:szCs w:val="24"/>
        </w:rPr>
        <w:t>Wykonanie uchwały powierza się Wójtowi Gminy Rząśnia.</w:t>
      </w:r>
    </w:p>
    <w:p w:rsidR="009277BD" w:rsidRPr="00AD536C" w:rsidRDefault="009277BD" w:rsidP="009277BD">
      <w:pPr>
        <w:ind w:firstLine="708"/>
        <w:jc w:val="both"/>
        <w:rPr>
          <w:sz w:val="24"/>
          <w:szCs w:val="24"/>
        </w:rPr>
      </w:pPr>
    </w:p>
    <w:p w:rsidR="009277BD" w:rsidRPr="00AD536C" w:rsidRDefault="009277BD" w:rsidP="009277BD">
      <w:pPr>
        <w:spacing w:line="360" w:lineRule="auto"/>
        <w:jc w:val="both"/>
        <w:rPr>
          <w:b/>
          <w:sz w:val="24"/>
          <w:szCs w:val="24"/>
        </w:rPr>
      </w:pPr>
      <w:r w:rsidRPr="00AD536C">
        <w:rPr>
          <w:b/>
          <w:sz w:val="24"/>
          <w:szCs w:val="24"/>
        </w:rPr>
        <w:t xml:space="preserve"> § 4. </w:t>
      </w:r>
      <w:r w:rsidRPr="00AD536C">
        <w:rPr>
          <w:sz w:val="24"/>
          <w:szCs w:val="24"/>
        </w:rPr>
        <w:t>Uchwała wchodzi w życie po upływie 14 dni od dnia ogłoszenia w Dzienniku Urzędowym Województwa Łódzkiego z mocą obowiązującą od 1 stycznia 201</w:t>
      </w:r>
      <w:r w:rsidR="00AD536C" w:rsidRPr="00AD536C">
        <w:rPr>
          <w:sz w:val="24"/>
          <w:szCs w:val="24"/>
        </w:rPr>
        <w:t>4</w:t>
      </w:r>
      <w:r w:rsidRPr="00AD536C">
        <w:rPr>
          <w:sz w:val="24"/>
          <w:szCs w:val="24"/>
        </w:rPr>
        <w:t xml:space="preserve"> roku.</w:t>
      </w:r>
    </w:p>
    <w:p w:rsidR="009277BD" w:rsidRDefault="009277BD" w:rsidP="009277BD">
      <w:pPr>
        <w:rPr>
          <w:sz w:val="24"/>
          <w:szCs w:val="24"/>
        </w:rPr>
      </w:pPr>
    </w:p>
    <w:p w:rsidR="00714A88" w:rsidRPr="00AD536C" w:rsidRDefault="00714A88" w:rsidP="009277BD">
      <w:pPr>
        <w:rPr>
          <w:sz w:val="24"/>
          <w:szCs w:val="24"/>
        </w:rPr>
      </w:pPr>
    </w:p>
    <w:p w:rsidR="009277BD" w:rsidRDefault="009277BD" w:rsidP="009277BD"/>
    <w:p w:rsidR="009277BD" w:rsidRDefault="009277BD"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DE52E7" w:rsidRDefault="00DE52E7" w:rsidP="009277BD">
      <w:pPr>
        <w:rPr>
          <w:b/>
          <w:sz w:val="28"/>
          <w:szCs w:val="28"/>
        </w:rPr>
      </w:pPr>
    </w:p>
    <w:p w:rsidR="0086013E" w:rsidRDefault="0086013E" w:rsidP="00077BC6">
      <w:pPr>
        <w:jc w:val="center"/>
        <w:rPr>
          <w:b/>
          <w:color w:val="000000" w:themeColor="text1"/>
          <w:sz w:val="28"/>
          <w:szCs w:val="28"/>
        </w:rPr>
      </w:pPr>
    </w:p>
    <w:p w:rsidR="0086013E" w:rsidRDefault="0086013E" w:rsidP="00077BC6">
      <w:pPr>
        <w:jc w:val="center"/>
        <w:rPr>
          <w:b/>
          <w:color w:val="000000" w:themeColor="text1"/>
          <w:sz w:val="28"/>
          <w:szCs w:val="28"/>
        </w:rPr>
      </w:pPr>
    </w:p>
    <w:p w:rsidR="0086013E" w:rsidRDefault="0086013E" w:rsidP="00077BC6">
      <w:pPr>
        <w:jc w:val="center"/>
        <w:rPr>
          <w:b/>
          <w:color w:val="000000" w:themeColor="text1"/>
          <w:sz w:val="28"/>
          <w:szCs w:val="28"/>
        </w:rPr>
      </w:pPr>
    </w:p>
    <w:p w:rsidR="0086013E" w:rsidRDefault="0086013E" w:rsidP="00077BC6">
      <w:pPr>
        <w:jc w:val="center"/>
        <w:rPr>
          <w:b/>
          <w:color w:val="000000" w:themeColor="text1"/>
          <w:sz w:val="28"/>
          <w:szCs w:val="28"/>
        </w:rPr>
      </w:pPr>
    </w:p>
    <w:p w:rsidR="009277BD" w:rsidRPr="00077BC6" w:rsidRDefault="00077BC6" w:rsidP="00077BC6">
      <w:pPr>
        <w:jc w:val="center"/>
        <w:rPr>
          <w:b/>
          <w:color w:val="000000" w:themeColor="text1"/>
          <w:sz w:val="28"/>
          <w:szCs w:val="28"/>
        </w:rPr>
      </w:pPr>
      <w:r w:rsidRPr="00077BC6">
        <w:rPr>
          <w:b/>
          <w:color w:val="000000" w:themeColor="text1"/>
          <w:sz w:val="28"/>
          <w:szCs w:val="28"/>
        </w:rPr>
        <w:t>U</w:t>
      </w:r>
      <w:r w:rsidR="009277BD" w:rsidRPr="00077BC6">
        <w:rPr>
          <w:b/>
          <w:color w:val="000000" w:themeColor="text1"/>
          <w:sz w:val="28"/>
          <w:szCs w:val="28"/>
        </w:rPr>
        <w:t>chwała Nr X</w:t>
      </w:r>
      <w:r w:rsidR="00B15E13">
        <w:rPr>
          <w:b/>
          <w:color w:val="000000" w:themeColor="text1"/>
          <w:sz w:val="28"/>
          <w:szCs w:val="28"/>
        </w:rPr>
        <w:t>X</w:t>
      </w:r>
      <w:r w:rsidR="009277BD" w:rsidRPr="00077BC6">
        <w:rPr>
          <w:b/>
          <w:color w:val="000000" w:themeColor="text1"/>
          <w:sz w:val="28"/>
          <w:szCs w:val="28"/>
        </w:rPr>
        <w:t>VII/../201</w:t>
      </w:r>
      <w:r w:rsidRPr="00077BC6">
        <w:rPr>
          <w:b/>
          <w:color w:val="000000" w:themeColor="text1"/>
          <w:sz w:val="28"/>
          <w:szCs w:val="28"/>
        </w:rPr>
        <w:t>3</w:t>
      </w:r>
    </w:p>
    <w:p w:rsidR="009277BD" w:rsidRPr="00077BC6" w:rsidRDefault="009277BD" w:rsidP="00077BC6">
      <w:pPr>
        <w:pStyle w:val="Nagwek1"/>
        <w:spacing w:before="0"/>
        <w:jc w:val="center"/>
        <w:rPr>
          <w:rFonts w:ascii="Times New Roman" w:hAnsi="Times New Roman" w:cs="Times New Roman"/>
          <w:color w:val="000000" w:themeColor="text1"/>
        </w:rPr>
      </w:pPr>
      <w:r w:rsidRPr="00077BC6">
        <w:rPr>
          <w:rFonts w:ascii="Times New Roman" w:hAnsi="Times New Roman" w:cs="Times New Roman"/>
          <w:color w:val="000000" w:themeColor="text1"/>
        </w:rPr>
        <w:t>Rady Gminy  Rząśnia</w:t>
      </w:r>
    </w:p>
    <w:p w:rsidR="009277BD" w:rsidRPr="00077BC6" w:rsidRDefault="009277BD" w:rsidP="00077BC6">
      <w:pPr>
        <w:jc w:val="center"/>
        <w:rPr>
          <w:b/>
          <w:color w:val="000000" w:themeColor="text1"/>
          <w:sz w:val="28"/>
          <w:szCs w:val="28"/>
        </w:rPr>
      </w:pPr>
      <w:r w:rsidRPr="00077BC6">
        <w:rPr>
          <w:b/>
          <w:color w:val="000000" w:themeColor="text1"/>
          <w:sz w:val="28"/>
          <w:szCs w:val="28"/>
        </w:rPr>
        <w:t xml:space="preserve">z dnia  </w:t>
      </w:r>
      <w:r w:rsidR="00E6669E">
        <w:rPr>
          <w:b/>
          <w:color w:val="000000" w:themeColor="text1"/>
          <w:sz w:val="28"/>
          <w:szCs w:val="28"/>
        </w:rPr>
        <w:t>..</w:t>
      </w:r>
      <w:r w:rsidR="00BF7FF0">
        <w:rPr>
          <w:b/>
          <w:color w:val="000000" w:themeColor="text1"/>
          <w:sz w:val="28"/>
          <w:szCs w:val="28"/>
        </w:rPr>
        <w:t xml:space="preserve"> ………….</w:t>
      </w:r>
      <w:r w:rsidRPr="00077BC6">
        <w:rPr>
          <w:b/>
          <w:color w:val="000000" w:themeColor="text1"/>
          <w:sz w:val="28"/>
          <w:szCs w:val="28"/>
        </w:rPr>
        <w:t xml:space="preserve"> 201</w:t>
      </w:r>
      <w:r w:rsidR="00077BC6" w:rsidRPr="00077BC6">
        <w:rPr>
          <w:b/>
          <w:color w:val="000000" w:themeColor="text1"/>
          <w:sz w:val="28"/>
          <w:szCs w:val="28"/>
        </w:rPr>
        <w:t>3</w:t>
      </w:r>
      <w:r w:rsidRPr="00077BC6">
        <w:rPr>
          <w:b/>
          <w:color w:val="000000" w:themeColor="text1"/>
          <w:sz w:val="28"/>
          <w:szCs w:val="28"/>
        </w:rPr>
        <w:t xml:space="preserve"> roku</w:t>
      </w:r>
    </w:p>
    <w:p w:rsidR="009277BD" w:rsidRPr="0014528C" w:rsidRDefault="009277BD" w:rsidP="009277BD">
      <w:pPr>
        <w:jc w:val="center"/>
        <w:rPr>
          <w:b/>
          <w:sz w:val="24"/>
          <w:szCs w:val="24"/>
        </w:rPr>
      </w:pPr>
    </w:p>
    <w:p w:rsidR="009277BD" w:rsidRPr="0014528C" w:rsidRDefault="009277BD" w:rsidP="009277BD">
      <w:pPr>
        <w:ind w:left="1559" w:hanging="1559"/>
        <w:jc w:val="both"/>
        <w:rPr>
          <w:sz w:val="24"/>
          <w:szCs w:val="24"/>
        </w:rPr>
      </w:pPr>
      <w:r w:rsidRPr="0014528C">
        <w:rPr>
          <w:b/>
          <w:sz w:val="24"/>
          <w:szCs w:val="24"/>
        </w:rPr>
        <w:t>w sprawie: ceny sprzedaży drewna przyjmowanej jako podstawa obliczenia podatku leśnego na 201</w:t>
      </w:r>
      <w:r w:rsidR="00077BC6" w:rsidRPr="0014528C">
        <w:rPr>
          <w:b/>
          <w:sz w:val="24"/>
          <w:szCs w:val="24"/>
        </w:rPr>
        <w:t>4</w:t>
      </w:r>
      <w:r w:rsidRPr="0014528C">
        <w:rPr>
          <w:b/>
          <w:sz w:val="24"/>
          <w:szCs w:val="24"/>
        </w:rPr>
        <w:t xml:space="preserve"> rok na obszarze gminy Rząśnia.</w:t>
      </w:r>
    </w:p>
    <w:p w:rsidR="009277BD" w:rsidRPr="0014528C" w:rsidRDefault="009277BD" w:rsidP="009277BD">
      <w:pPr>
        <w:jc w:val="both"/>
        <w:rPr>
          <w:sz w:val="24"/>
          <w:szCs w:val="24"/>
        </w:rPr>
      </w:pPr>
    </w:p>
    <w:p w:rsidR="009277BD" w:rsidRPr="0014528C" w:rsidRDefault="009277BD" w:rsidP="009277BD">
      <w:pPr>
        <w:ind w:firstLine="709"/>
        <w:jc w:val="both"/>
        <w:rPr>
          <w:sz w:val="24"/>
          <w:szCs w:val="24"/>
        </w:rPr>
      </w:pPr>
      <w:r w:rsidRPr="0014528C">
        <w:rPr>
          <w:sz w:val="24"/>
          <w:szCs w:val="24"/>
        </w:rPr>
        <w:t>Na podstawie art. 18 ust. 2 pkt 8 ustawy z dnia 8 marca 1990 roku o samorządzie gminnym</w:t>
      </w:r>
      <w:r w:rsidR="00077BC6" w:rsidRPr="0014528C">
        <w:rPr>
          <w:sz w:val="24"/>
          <w:szCs w:val="24"/>
        </w:rPr>
        <w:t xml:space="preserve"> </w:t>
      </w:r>
      <w:r w:rsidR="00077BC6" w:rsidRPr="0014528C">
        <w:rPr>
          <w:color w:val="000000" w:themeColor="text1"/>
          <w:sz w:val="24"/>
          <w:szCs w:val="24"/>
          <w:highlight w:val="yellow"/>
        </w:rPr>
        <w:t xml:space="preserve">(Dz. U. z 2013 r. </w:t>
      </w:r>
      <w:hyperlink r:id="rId32" w:tgtFrame="_top" w:tooltip="Dz. U. z 23 maja 2013 r. poz. 594 - Ustawa z dnia 8 marca 1990 r. o samorządzie gminnym" w:history="1">
        <w:r w:rsidR="00077BC6" w:rsidRPr="0014528C">
          <w:rPr>
            <w:rStyle w:val="Hipercze"/>
            <w:color w:val="000000" w:themeColor="text1"/>
            <w:sz w:val="24"/>
            <w:szCs w:val="24"/>
            <w:highlight w:val="yellow"/>
          </w:rPr>
          <w:t>poz. 594</w:t>
        </w:r>
      </w:hyperlink>
      <w:r w:rsidR="00077BC6" w:rsidRPr="0014528C">
        <w:rPr>
          <w:color w:val="000000" w:themeColor="text1"/>
          <w:sz w:val="24"/>
          <w:szCs w:val="24"/>
          <w:highlight w:val="yellow"/>
        </w:rPr>
        <w:t xml:space="preserve">, </w:t>
      </w:r>
      <w:hyperlink r:id="rId33" w:tgtFrame="_top" w:tooltip="Dz. U. z 5 czerwca 2013 r. poz. 645 - Ustawa z dnia 10 maja 2013 r. o zmianie ustawy o pracownikach samorządowych oraz niektórych innych ustaw" w:history="1">
        <w:r w:rsidR="00077BC6" w:rsidRPr="0014528C">
          <w:rPr>
            <w:rStyle w:val="Hipercze"/>
            <w:color w:val="000000" w:themeColor="text1"/>
            <w:sz w:val="24"/>
            <w:szCs w:val="24"/>
            <w:highlight w:val="yellow"/>
          </w:rPr>
          <w:t>poz. 645</w:t>
        </w:r>
      </w:hyperlink>
      <w:r w:rsidR="00077BC6" w:rsidRPr="0014528C">
        <w:rPr>
          <w:color w:val="000000" w:themeColor="text1"/>
          <w:sz w:val="24"/>
          <w:szCs w:val="24"/>
          <w:highlight w:val="yellow"/>
        </w:rPr>
        <w:t xml:space="preserve">),  </w:t>
      </w:r>
      <w:r w:rsidRPr="0014528C">
        <w:rPr>
          <w:color w:val="000000" w:themeColor="text1"/>
          <w:sz w:val="24"/>
          <w:szCs w:val="24"/>
        </w:rPr>
        <w:t xml:space="preserve"> </w:t>
      </w:r>
      <w:r w:rsidRPr="0014528C">
        <w:rPr>
          <w:sz w:val="24"/>
          <w:szCs w:val="24"/>
        </w:rPr>
        <w:t xml:space="preserve"> oraz art. 4 ust</w:t>
      </w:r>
      <w:r w:rsidRPr="0014528C">
        <w:rPr>
          <w:color w:val="000000" w:themeColor="text1"/>
          <w:sz w:val="24"/>
          <w:szCs w:val="24"/>
        </w:rPr>
        <w:t>. 1 i ust. 5 ustawy z dnia 30 października 2002 r. o podatku leśnym</w:t>
      </w:r>
      <w:r w:rsidR="00077BC6" w:rsidRPr="0014528C">
        <w:rPr>
          <w:color w:val="000000" w:themeColor="text1"/>
          <w:sz w:val="24"/>
          <w:szCs w:val="24"/>
        </w:rPr>
        <w:t xml:space="preserve"> </w:t>
      </w:r>
      <w:r w:rsidR="00077BC6" w:rsidRPr="0014528C">
        <w:rPr>
          <w:sz w:val="24"/>
          <w:szCs w:val="24"/>
        </w:rPr>
        <w:t xml:space="preserve">(Dz. U. z dnia 17 kwietnia 2013 r. </w:t>
      </w:r>
      <w:hyperlink r:id="rId34" w:tgtFrame="_top" w:tooltip="2013 Dz. U. Nr 73 poz. 465 - Ustawa z dnia 30 października 2002 r. o podatku leśnym" w:history="1">
        <w:r w:rsidR="00077BC6" w:rsidRPr="0014528C">
          <w:rPr>
            <w:rStyle w:val="Hipercze"/>
            <w:color w:val="000000" w:themeColor="text1"/>
            <w:sz w:val="24"/>
            <w:szCs w:val="24"/>
          </w:rPr>
          <w:t>poz. 465</w:t>
        </w:r>
      </w:hyperlink>
      <w:r w:rsidR="00077BC6" w:rsidRPr="0014528C">
        <w:rPr>
          <w:sz w:val="24"/>
          <w:szCs w:val="24"/>
        </w:rPr>
        <w:t>)</w:t>
      </w:r>
      <w:r w:rsidRPr="0014528C">
        <w:rPr>
          <w:color w:val="000000" w:themeColor="text1"/>
          <w:sz w:val="24"/>
          <w:szCs w:val="24"/>
        </w:rPr>
        <w:t xml:space="preserve">, </w:t>
      </w:r>
      <w:r w:rsidRPr="0014528C">
        <w:rPr>
          <w:sz w:val="24"/>
          <w:szCs w:val="24"/>
        </w:rPr>
        <w:t xml:space="preserve">a także na podstawie Komunikatu Prezesa GUS z dnia </w:t>
      </w:r>
      <w:r w:rsidR="00D47E99">
        <w:rPr>
          <w:sz w:val="24"/>
          <w:szCs w:val="24"/>
        </w:rPr>
        <w:t>21</w:t>
      </w:r>
      <w:r w:rsidRPr="0014528C">
        <w:rPr>
          <w:sz w:val="24"/>
          <w:szCs w:val="24"/>
        </w:rPr>
        <w:t xml:space="preserve"> października 201</w:t>
      </w:r>
      <w:r w:rsidR="0014528C">
        <w:rPr>
          <w:sz w:val="24"/>
          <w:szCs w:val="24"/>
        </w:rPr>
        <w:t>3</w:t>
      </w:r>
      <w:r w:rsidRPr="0014528C">
        <w:rPr>
          <w:sz w:val="24"/>
          <w:szCs w:val="24"/>
        </w:rPr>
        <w:t xml:space="preserve">  w sprawie średniej ceny sprzedaży drewna, obliczonej według średniej ceny drewna uzyskanej przez nadleśnictwa za pierwsze trzy kwartały 201</w:t>
      </w:r>
      <w:r w:rsidR="00077BC6" w:rsidRPr="0014528C">
        <w:rPr>
          <w:sz w:val="24"/>
          <w:szCs w:val="24"/>
        </w:rPr>
        <w:t>3</w:t>
      </w:r>
      <w:r w:rsidRPr="0014528C">
        <w:rPr>
          <w:sz w:val="24"/>
          <w:szCs w:val="24"/>
        </w:rPr>
        <w:t xml:space="preserve"> r. (M.P.</w:t>
      </w:r>
      <w:r w:rsidR="009635AF">
        <w:rPr>
          <w:sz w:val="24"/>
          <w:szCs w:val="24"/>
        </w:rPr>
        <w:t xml:space="preserve"> n dnia 29 października 2013 roku  poz. 828</w:t>
      </w:r>
      <w:r w:rsidRPr="0014528C">
        <w:rPr>
          <w:sz w:val="24"/>
          <w:szCs w:val="24"/>
        </w:rPr>
        <w:t xml:space="preserve">) – </w:t>
      </w:r>
    </w:p>
    <w:p w:rsidR="009277BD" w:rsidRPr="0014528C" w:rsidRDefault="009277BD" w:rsidP="009277BD">
      <w:pPr>
        <w:ind w:firstLine="709"/>
        <w:jc w:val="both"/>
        <w:rPr>
          <w:sz w:val="24"/>
          <w:szCs w:val="24"/>
        </w:rPr>
      </w:pPr>
    </w:p>
    <w:p w:rsidR="009277BD" w:rsidRPr="0014528C" w:rsidRDefault="009277BD" w:rsidP="009277BD">
      <w:pPr>
        <w:ind w:firstLine="709"/>
        <w:jc w:val="center"/>
        <w:rPr>
          <w:sz w:val="24"/>
          <w:szCs w:val="24"/>
        </w:rPr>
      </w:pPr>
      <w:r w:rsidRPr="0014528C">
        <w:rPr>
          <w:sz w:val="24"/>
          <w:szCs w:val="24"/>
        </w:rPr>
        <w:t>Rada Gminy w Rząśni uchwala, co następuje:</w:t>
      </w:r>
    </w:p>
    <w:p w:rsidR="009277BD" w:rsidRPr="0014528C" w:rsidRDefault="009277BD" w:rsidP="009277BD">
      <w:pPr>
        <w:spacing w:line="360" w:lineRule="auto"/>
        <w:jc w:val="both"/>
        <w:rPr>
          <w:sz w:val="24"/>
          <w:szCs w:val="24"/>
        </w:rPr>
      </w:pPr>
    </w:p>
    <w:p w:rsidR="009277BD" w:rsidRPr="0014528C" w:rsidRDefault="009277BD" w:rsidP="009277BD">
      <w:pPr>
        <w:spacing w:line="360" w:lineRule="auto"/>
        <w:jc w:val="both"/>
        <w:rPr>
          <w:b/>
          <w:sz w:val="24"/>
          <w:szCs w:val="24"/>
        </w:rPr>
      </w:pPr>
      <w:r w:rsidRPr="0014528C">
        <w:rPr>
          <w:b/>
          <w:sz w:val="24"/>
          <w:szCs w:val="24"/>
        </w:rPr>
        <w:t xml:space="preserve">§ 1. </w:t>
      </w:r>
      <w:r w:rsidRPr="0014528C">
        <w:rPr>
          <w:sz w:val="24"/>
          <w:szCs w:val="24"/>
        </w:rPr>
        <w:t xml:space="preserve">Obniża się cenę drewna do wysokości 100,00 zł za </w:t>
      </w:r>
      <w:smartTag w:uri="urn:schemas-microsoft-com:office:smarttags" w:element="metricconverter">
        <w:smartTagPr>
          <w:attr w:name="ProductID" w:val="1 m3"/>
        </w:smartTagPr>
        <w:r w:rsidRPr="0014528C">
          <w:rPr>
            <w:sz w:val="24"/>
            <w:szCs w:val="24"/>
          </w:rPr>
          <w:t>1 m</w:t>
        </w:r>
        <w:r w:rsidRPr="0014528C">
          <w:rPr>
            <w:sz w:val="24"/>
            <w:szCs w:val="24"/>
            <w:vertAlign w:val="superscript"/>
          </w:rPr>
          <w:t>3</w:t>
        </w:r>
      </w:smartTag>
      <w:r w:rsidRPr="0014528C">
        <w:rPr>
          <w:sz w:val="24"/>
          <w:szCs w:val="24"/>
        </w:rPr>
        <w:t xml:space="preserve"> przyjmowaną jako podstawę obliczania podatku leśnego na 201</w:t>
      </w:r>
      <w:r w:rsidR="00077BC6" w:rsidRPr="0014528C">
        <w:rPr>
          <w:sz w:val="24"/>
          <w:szCs w:val="24"/>
        </w:rPr>
        <w:t>4</w:t>
      </w:r>
      <w:r w:rsidRPr="0014528C">
        <w:rPr>
          <w:sz w:val="24"/>
          <w:szCs w:val="24"/>
        </w:rPr>
        <w:t xml:space="preserve"> rok na obszarze gminy Rząśnia. </w:t>
      </w:r>
    </w:p>
    <w:p w:rsidR="009277BD" w:rsidRPr="0014528C" w:rsidRDefault="009277BD" w:rsidP="009277BD">
      <w:pPr>
        <w:spacing w:line="360" w:lineRule="auto"/>
        <w:jc w:val="both"/>
        <w:rPr>
          <w:b/>
          <w:sz w:val="24"/>
          <w:szCs w:val="24"/>
        </w:rPr>
      </w:pPr>
      <w:r w:rsidRPr="0014528C">
        <w:rPr>
          <w:b/>
          <w:sz w:val="24"/>
          <w:szCs w:val="24"/>
        </w:rPr>
        <w:t>§ 2.</w:t>
      </w:r>
      <w:r w:rsidRPr="0014528C">
        <w:rPr>
          <w:sz w:val="24"/>
          <w:szCs w:val="24"/>
        </w:rPr>
        <w:t xml:space="preserve"> Traci moc uchwała Nr X</w:t>
      </w:r>
      <w:r w:rsidR="00077BC6" w:rsidRPr="0014528C">
        <w:rPr>
          <w:sz w:val="24"/>
          <w:szCs w:val="24"/>
        </w:rPr>
        <w:t>VIII</w:t>
      </w:r>
      <w:r w:rsidRPr="0014528C">
        <w:rPr>
          <w:sz w:val="24"/>
          <w:szCs w:val="24"/>
        </w:rPr>
        <w:t>/</w:t>
      </w:r>
      <w:r w:rsidR="00077BC6" w:rsidRPr="0014528C">
        <w:rPr>
          <w:sz w:val="24"/>
          <w:szCs w:val="24"/>
        </w:rPr>
        <w:t>119</w:t>
      </w:r>
      <w:r w:rsidRPr="0014528C">
        <w:rPr>
          <w:sz w:val="24"/>
          <w:szCs w:val="24"/>
        </w:rPr>
        <w:t>/201</w:t>
      </w:r>
      <w:r w:rsidR="00077BC6" w:rsidRPr="0014528C">
        <w:rPr>
          <w:sz w:val="24"/>
          <w:szCs w:val="24"/>
        </w:rPr>
        <w:t>2</w:t>
      </w:r>
      <w:r w:rsidRPr="0014528C">
        <w:rPr>
          <w:sz w:val="24"/>
          <w:szCs w:val="24"/>
        </w:rPr>
        <w:t xml:space="preserve"> Rady Gminy  Rząśnia  z dnia 2</w:t>
      </w:r>
      <w:r w:rsidR="00077BC6" w:rsidRPr="0014528C">
        <w:rPr>
          <w:sz w:val="24"/>
          <w:szCs w:val="24"/>
        </w:rPr>
        <w:t>3 października</w:t>
      </w:r>
      <w:r w:rsidRPr="0014528C">
        <w:rPr>
          <w:sz w:val="24"/>
          <w:szCs w:val="24"/>
        </w:rPr>
        <w:t xml:space="preserve"> 201</w:t>
      </w:r>
      <w:r w:rsidR="00077BC6" w:rsidRPr="0014528C">
        <w:rPr>
          <w:sz w:val="24"/>
          <w:szCs w:val="24"/>
        </w:rPr>
        <w:t>2</w:t>
      </w:r>
      <w:r w:rsidRPr="0014528C">
        <w:rPr>
          <w:sz w:val="24"/>
          <w:szCs w:val="24"/>
        </w:rPr>
        <w:t xml:space="preserve"> roku w sprawie ceny sprzedaży drewna przyjmowanej jako podstawa obliczenia podatku leśnego na 201</w:t>
      </w:r>
      <w:r w:rsidR="00546967">
        <w:rPr>
          <w:sz w:val="24"/>
          <w:szCs w:val="24"/>
        </w:rPr>
        <w:t>3</w:t>
      </w:r>
      <w:r w:rsidRPr="0014528C">
        <w:rPr>
          <w:sz w:val="24"/>
          <w:szCs w:val="24"/>
        </w:rPr>
        <w:t xml:space="preserve"> rok na obszarze gminy Rząśnia.</w:t>
      </w:r>
    </w:p>
    <w:p w:rsidR="009277BD" w:rsidRPr="0014528C" w:rsidRDefault="009277BD" w:rsidP="009277BD">
      <w:pPr>
        <w:spacing w:line="360" w:lineRule="auto"/>
        <w:jc w:val="both"/>
        <w:rPr>
          <w:b/>
          <w:sz w:val="24"/>
          <w:szCs w:val="24"/>
        </w:rPr>
      </w:pPr>
      <w:r w:rsidRPr="0014528C">
        <w:rPr>
          <w:b/>
          <w:sz w:val="24"/>
          <w:szCs w:val="24"/>
        </w:rPr>
        <w:t xml:space="preserve">§ 3. </w:t>
      </w:r>
      <w:r w:rsidRPr="0014528C">
        <w:rPr>
          <w:sz w:val="24"/>
          <w:szCs w:val="24"/>
        </w:rPr>
        <w:t>Wykonanie uchwały powierza się Wójtowi Gminy Rząśnia.</w:t>
      </w:r>
    </w:p>
    <w:p w:rsidR="009277BD" w:rsidRPr="0014528C" w:rsidRDefault="009277BD" w:rsidP="009277BD">
      <w:pPr>
        <w:spacing w:line="360" w:lineRule="auto"/>
        <w:jc w:val="both"/>
        <w:rPr>
          <w:b/>
          <w:sz w:val="24"/>
          <w:szCs w:val="24"/>
        </w:rPr>
      </w:pPr>
      <w:r w:rsidRPr="0014528C">
        <w:rPr>
          <w:b/>
          <w:sz w:val="24"/>
          <w:szCs w:val="24"/>
        </w:rPr>
        <w:t xml:space="preserve">§ 4. </w:t>
      </w:r>
      <w:r w:rsidRPr="0014528C">
        <w:rPr>
          <w:sz w:val="24"/>
          <w:szCs w:val="24"/>
        </w:rPr>
        <w:t>Uchwała wchodzi w życie po upływie 14 dni od dnia ogłoszenia w Dzienniku Urzędowym Województwa Łódzkiego z mocą obowiązującą od 1 stycznia 201</w:t>
      </w:r>
      <w:r w:rsidR="00077BC6" w:rsidRPr="0014528C">
        <w:rPr>
          <w:sz w:val="24"/>
          <w:szCs w:val="24"/>
        </w:rPr>
        <w:t>4</w:t>
      </w:r>
      <w:r w:rsidRPr="0014528C">
        <w:rPr>
          <w:sz w:val="24"/>
          <w:szCs w:val="24"/>
        </w:rPr>
        <w:t xml:space="preserve"> roku.</w:t>
      </w:r>
    </w:p>
    <w:p w:rsidR="009277BD" w:rsidRDefault="009277BD" w:rsidP="009277BD">
      <w:pPr>
        <w:spacing w:line="360" w:lineRule="auto"/>
        <w:jc w:val="both"/>
        <w:rPr>
          <w:sz w:val="24"/>
          <w:szCs w:val="24"/>
        </w:rPr>
      </w:pPr>
    </w:p>
    <w:p w:rsidR="00DE52E7" w:rsidRDefault="00DE52E7" w:rsidP="009277BD">
      <w:pPr>
        <w:spacing w:line="360" w:lineRule="auto"/>
        <w:jc w:val="both"/>
        <w:rPr>
          <w:sz w:val="24"/>
          <w:szCs w:val="24"/>
        </w:rPr>
      </w:pPr>
    </w:p>
    <w:p w:rsidR="00DE52E7" w:rsidRDefault="00DE52E7" w:rsidP="009277BD">
      <w:pPr>
        <w:spacing w:line="360" w:lineRule="auto"/>
        <w:jc w:val="both"/>
        <w:rPr>
          <w:sz w:val="24"/>
          <w:szCs w:val="24"/>
        </w:rPr>
      </w:pPr>
    </w:p>
    <w:p w:rsidR="00DE52E7" w:rsidRDefault="00DE52E7" w:rsidP="009277BD">
      <w:pPr>
        <w:spacing w:line="360" w:lineRule="auto"/>
        <w:jc w:val="both"/>
        <w:rPr>
          <w:sz w:val="24"/>
          <w:szCs w:val="24"/>
        </w:rPr>
      </w:pPr>
    </w:p>
    <w:p w:rsidR="00DE52E7" w:rsidRDefault="00DE52E7" w:rsidP="009277BD">
      <w:pPr>
        <w:spacing w:line="360" w:lineRule="auto"/>
        <w:jc w:val="both"/>
        <w:rPr>
          <w:sz w:val="24"/>
          <w:szCs w:val="24"/>
        </w:rPr>
      </w:pPr>
    </w:p>
    <w:p w:rsidR="00DE52E7" w:rsidRDefault="00DE52E7"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B15E13" w:rsidRDefault="00B15E13" w:rsidP="009277BD">
      <w:pPr>
        <w:spacing w:line="360" w:lineRule="auto"/>
        <w:jc w:val="both"/>
        <w:rPr>
          <w:sz w:val="24"/>
          <w:szCs w:val="24"/>
        </w:rPr>
      </w:pPr>
    </w:p>
    <w:p w:rsidR="00DE52E7" w:rsidRDefault="00DE52E7" w:rsidP="009277BD">
      <w:pPr>
        <w:spacing w:line="360" w:lineRule="auto"/>
        <w:jc w:val="both"/>
        <w:rPr>
          <w:sz w:val="24"/>
          <w:szCs w:val="24"/>
        </w:rPr>
      </w:pPr>
    </w:p>
    <w:p w:rsidR="00DE52E7" w:rsidRDefault="00DE52E7" w:rsidP="009277BD">
      <w:pPr>
        <w:spacing w:line="360" w:lineRule="auto"/>
        <w:jc w:val="both"/>
        <w:rPr>
          <w:sz w:val="24"/>
          <w:szCs w:val="24"/>
        </w:rPr>
      </w:pPr>
    </w:p>
    <w:p w:rsidR="0086013E" w:rsidRDefault="0086013E" w:rsidP="009277BD">
      <w:pPr>
        <w:spacing w:line="360" w:lineRule="auto"/>
        <w:jc w:val="both"/>
        <w:rPr>
          <w:sz w:val="24"/>
          <w:szCs w:val="24"/>
        </w:rPr>
      </w:pPr>
    </w:p>
    <w:p w:rsidR="0086013E" w:rsidRPr="0014528C" w:rsidRDefault="0086013E" w:rsidP="009277BD">
      <w:pPr>
        <w:spacing w:line="360" w:lineRule="auto"/>
        <w:jc w:val="both"/>
        <w:rPr>
          <w:sz w:val="24"/>
          <w:szCs w:val="24"/>
        </w:rPr>
      </w:pPr>
    </w:p>
    <w:p w:rsidR="006B5185" w:rsidRPr="00077BC6" w:rsidRDefault="000C09FF" w:rsidP="006B5185">
      <w:pPr>
        <w:jc w:val="center"/>
        <w:rPr>
          <w:b/>
          <w:color w:val="000000" w:themeColor="text1"/>
          <w:sz w:val="28"/>
          <w:szCs w:val="28"/>
        </w:rPr>
      </w:pPr>
      <w:r>
        <w:rPr>
          <w:b/>
          <w:color w:val="000000" w:themeColor="text1"/>
          <w:sz w:val="28"/>
          <w:szCs w:val="28"/>
        </w:rPr>
        <w:t>Uch</w:t>
      </w:r>
      <w:r w:rsidR="006B5185" w:rsidRPr="00077BC6">
        <w:rPr>
          <w:b/>
          <w:color w:val="000000" w:themeColor="text1"/>
          <w:sz w:val="28"/>
          <w:szCs w:val="28"/>
        </w:rPr>
        <w:t>wała Nr X</w:t>
      </w:r>
      <w:r w:rsidR="00B15E13">
        <w:rPr>
          <w:b/>
          <w:color w:val="000000" w:themeColor="text1"/>
          <w:sz w:val="28"/>
          <w:szCs w:val="28"/>
        </w:rPr>
        <w:t>XVII</w:t>
      </w:r>
      <w:r w:rsidR="006B5185" w:rsidRPr="00077BC6">
        <w:rPr>
          <w:b/>
          <w:color w:val="000000" w:themeColor="text1"/>
          <w:sz w:val="28"/>
          <w:szCs w:val="28"/>
        </w:rPr>
        <w:t>/../2013</w:t>
      </w:r>
    </w:p>
    <w:p w:rsidR="006B5185" w:rsidRPr="00077BC6" w:rsidRDefault="006B5185" w:rsidP="006B5185">
      <w:pPr>
        <w:pStyle w:val="Nagwek1"/>
        <w:spacing w:before="0"/>
        <w:jc w:val="center"/>
        <w:rPr>
          <w:rFonts w:ascii="Times New Roman" w:hAnsi="Times New Roman" w:cs="Times New Roman"/>
          <w:color w:val="000000" w:themeColor="text1"/>
        </w:rPr>
      </w:pPr>
      <w:r w:rsidRPr="00077BC6">
        <w:rPr>
          <w:rFonts w:ascii="Times New Roman" w:hAnsi="Times New Roman" w:cs="Times New Roman"/>
          <w:color w:val="000000" w:themeColor="text1"/>
        </w:rPr>
        <w:t>Rady Gminy  Rząśnia</w:t>
      </w:r>
    </w:p>
    <w:p w:rsidR="006B5185" w:rsidRPr="00077BC6" w:rsidRDefault="00E6669E" w:rsidP="006B5185">
      <w:pPr>
        <w:jc w:val="center"/>
        <w:rPr>
          <w:b/>
          <w:color w:val="000000" w:themeColor="text1"/>
          <w:sz w:val="28"/>
          <w:szCs w:val="28"/>
        </w:rPr>
      </w:pPr>
      <w:r>
        <w:rPr>
          <w:b/>
          <w:color w:val="000000" w:themeColor="text1"/>
          <w:sz w:val="28"/>
          <w:szCs w:val="28"/>
        </w:rPr>
        <w:t>z dnia  ..</w:t>
      </w:r>
      <w:r w:rsidR="00BF7FF0">
        <w:rPr>
          <w:b/>
          <w:color w:val="000000" w:themeColor="text1"/>
          <w:sz w:val="28"/>
          <w:szCs w:val="28"/>
        </w:rPr>
        <w:t xml:space="preserve"> ……………</w:t>
      </w:r>
      <w:r w:rsidR="006B5185" w:rsidRPr="00077BC6">
        <w:rPr>
          <w:b/>
          <w:color w:val="000000" w:themeColor="text1"/>
          <w:sz w:val="28"/>
          <w:szCs w:val="28"/>
        </w:rPr>
        <w:t xml:space="preserve"> 2013 roku</w:t>
      </w:r>
    </w:p>
    <w:p w:rsidR="00621EA4" w:rsidRPr="00BD308C" w:rsidRDefault="00621EA4" w:rsidP="006B5185">
      <w:pPr>
        <w:pStyle w:val="Bezodstpw"/>
        <w:rPr>
          <w:rFonts w:ascii="Times New Roman" w:hAnsi="Times New Roman" w:cs="Times New Roman"/>
          <w:b/>
          <w:sz w:val="24"/>
          <w:szCs w:val="24"/>
          <w:lang w:val="pl-PL" w:bidi="ar-SA"/>
        </w:rPr>
      </w:pPr>
    </w:p>
    <w:p w:rsidR="00621EA4" w:rsidRPr="00BD308C" w:rsidRDefault="00621EA4" w:rsidP="00621EA4">
      <w:pPr>
        <w:pStyle w:val="Bezodstpw"/>
        <w:rPr>
          <w:rFonts w:ascii="Times New Roman" w:hAnsi="Times New Roman" w:cs="Times New Roman"/>
          <w:sz w:val="24"/>
          <w:szCs w:val="24"/>
          <w:lang w:val="pl-PL" w:bidi="ar-SA"/>
        </w:rPr>
      </w:pPr>
    </w:p>
    <w:p w:rsidR="00621EA4" w:rsidRDefault="00621EA4" w:rsidP="00621EA4">
      <w:pPr>
        <w:pStyle w:val="Bezodstpw"/>
        <w:jc w:val="both"/>
        <w:rPr>
          <w:rFonts w:ascii="Times New Roman" w:hAnsi="Times New Roman" w:cs="Times New Roman"/>
          <w:b/>
          <w:sz w:val="24"/>
          <w:szCs w:val="24"/>
          <w:lang w:val="pl-PL" w:bidi="ar-SA"/>
        </w:rPr>
      </w:pPr>
      <w:r w:rsidRPr="00BD308C">
        <w:rPr>
          <w:rFonts w:ascii="Times New Roman" w:hAnsi="Times New Roman" w:cs="Times New Roman"/>
          <w:b/>
          <w:sz w:val="24"/>
          <w:szCs w:val="24"/>
          <w:lang w:val="pl-PL" w:bidi="ar-SA"/>
        </w:rPr>
        <w:t xml:space="preserve">w sprawie ustalenia tygodniowego </w:t>
      </w:r>
      <w:r w:rsidR="00F16A86">
        <w:rPr>
          <w:rFonts w:ascii="Times New Roman" w:hAnsi="Times New Roman" w:cs="Times New Roman"/>
          <w:b/>
          <w:sz w:val="24"/>
          <w:szCs w:val="24"/>
          <w:lang w:val="pl-PL" w:bidi="ar-SA"/>
        </w:rPr>
        <w:t>wymiaru godzin</w:t>
      </w:r>
      <w:r w:rsidRPr="00BD308C">
        <w:rPr>
          <w:rFonts w:ascii="Times New Roman" w:hAnsi="Times New Roman" w:cs="Times New Roman"/>
          <w:b/>
          <w:sz w:val="24"/>
          <w:szCs w:val="24"/>
          <w:lang w:val="pl-PL" w:bidi="ar-SA"/>
        </w:rPr>
        <w:t xml:space="preserve"> dla nauczycieli realizujących etat łączony</w:t>
      </w:r>
    </w:p>
    <w:p w:rsidR="00621EA4" w:rsidRPr="00BD308C" w:rsidRDefault="00621EA4" w:rsidP="00621EA4">
      <w:pPr>
        <w:pStyle w:val="Bezodstpw"/>
        <w:rPr>
          <w:rFonts w:ascii="Times New Roman" w:hAnsi="Times New Roman" w:cs="Times New Roman"/>
          <w:b/>
          <w:sz w:val="24"/>
          <w:szCs w:val="24"/>
          <w:lang w:val="pl-PL" w:bidi="ar-SA"/>
        </w:rPr>
      </w:pPr>
    </w:p>
    <w:p w:rsidR="00621EA4" w:rsidRPr="00BD308C" w:rsidRDefault="00621EA4" w:rsidP="00621EA4">
      <w:pPr>
        <w:pStyle w:val="Bezodstpw"/>
        <w:rPr>
          <w:rFonts w:ascii="Times New Roman" w:hAnsi="Times New Roman" w:cs="Times New Roman"/>
          <w:sz w:val="24"/>
          <w:szCs w:val="24"/>
          <w:lang w:val="pl-PL" w:bidi="ar-SA"/>
        </w:rPr>
      </w:pPr>
    </w:p>
    <w:p w:rsidR="00621EA4" w:rsidRDefault="00621EA4" w:rsidP="00621EA4">
      <w:pPr>
        <w:pStyle w:val="Bezodstpw"/>
        <w:jc w:val="both"/>
        <w:rPr>
          <w:rFonts w:ascii="Times New Roman" w:hAnsi="Times New Roman" w:cs="Times New Roman"/>
          <w:sz w:val="24"/>
          <w:szCs w:val="24"/>
          <w:lang w:val="pl-PL" w:bidi="ar-SA"/>
        </w:rPr>
      </w:pPr>
      <w:bookmarkStart w:id="0" w:name="bookmark_1"/>
      <w:bookmarkEnd w:id="0"/>
      <w:r w:rsidRPr="00BD308C">
        <w:rPr>
          <w:rFonts w:ascii="Times New Roman" w:hAnsi="Times New Roman" w:cs="Times New Roman"/>
          <w:sz w:val="24"/>
          <w:szCs w:val="24"/>
          <w:lang w:val="pl-PL" w:bidi="ar-SA"/>
        </w:rPr>
        <w:t>Na podstawie </w:t>
      </w:r>
      <w:r w:rsidRPr="00BD308C">
        <w:rPr>
          <w:rFonts w:ascii="Times New Roman" w:hAnsi="Times New Roman" w:cs="Times New Roman"/>
          <w:iCs/>
          <w:sz w:val="24"/>
          <w:szCs w:val="24"/>
          <w:lang w:val="pl-PL" w:bidi="ar-SA"/>
        </w:rPr>
        <w:t>art. 18 ust. 2 pkt 15 ustawy z dnia 8 marca 1990r. o samorządzie gminnym</w:t>
      </w:r>
      <w:r w:rsidR="006B5185">
        <w:rPr>
          <w:rFonts w:ascii="Times New Roman" w:hAnsi="Times New Roman" w:cs="Times New Roman"/>
          <w:iCs/>
          <w:sz w:val="24"/>
          <w:szCs w:val="24"/>
          <w:lang w:val="pl-PL" w:bidi="ar-SA"/>
        </w:rPr>
        <w:t xml:space="preserve"> </w:t>
      </w:r>
      <w:r w:rsidR="006B5185" w:rsidRPr="006B5185">
        <w:rPr>
          <w:rFonts w:ascii="Times New Roman" w:hAnsi="Times New Roman" w:cs="Times New Roman"/>
          <w:color w:val="000000" w:themeColor="text1"/>
          <w:sz w:val="24"/>
          <w:szCs w:val="24"/>
          <w:highlight w:val="yellow"/>
          <w:lang w:val="pl-PL"/>
        </w:rPr>
        <w:t xml:space="preserve">(Dz. U. z 2013 r. </w:t>
      </w:r>
      <w:hyperlink r:id="rId35" w:tgtFrame="_top" w:tooltip="Dz. U. z 23 maja 2013 r. poz. 594 - Ustawa z dnia 8 marca 1990 r. o samorządzie gminnym" w:history="1">
        <w:r w:rsidR="006B5185" w:rsidRPr="006B5185">
          <w:rPr>
            <w:rStyle w:val="Hipercze"/>
            <w:rFonts w:ascii="Times New Roman" w:hAnsi="Times New Roman" w:cs="Times New Roman"/>
            <w:color w:val="000000" w:themeColor="text1"/>
            <w:sz w:val="24"/>
            <w:szCs w:val="24"/>
            <w:highlight w:val="yellow"/>
            <w:lang w:val="pl-PL"/>
          </w:rPr>
          <w:t>poz. 594</w:t>
        </w:r>
      </w:hyperlink>
      <w:r w:rsidR="006B5185" w:rsidRPr="006B5185">
        <w:rPr>
          <w:rFonts w:ascii="Times New Roman" w:hAnsi="Times New Roman" w:cs="Times New Roman"/>
          <w:color w:val="000000" w:themeColor="text1"/>
          <w:sz w:val="24"/>
          <w:szCs w:val="24"/>
          <w:highlight w:val="yellow"/>
          <w:lang w:val="pl-PL"/>
        </w:rPr>
        <w:t xml:space="preserve">, </w:t>
      </w:r>
      <w:hyperlink r:id="rId36" w:tgtFrame="_top" w:tooltip="Dz. U. z 5 czerwca 2013 r. poz. 645 - Ustawa z dnia 10 maja 2013 r. o zmianie ustawy o pracownikach samorządowych oraz niektórych innych ustaw" w:history="1">
        <w:r w:rsidR="006B5185" w:rsidRPr="006B5185">
          <w:rPr>
            <w:rStyle w:val="Hipercze"/>
            <w:rFonts w:ascii="Times New Roman" w:hAnsi="Times New Roman" w:cs="Times New Roman"/>
            <w:color w:val="000000" w:themeColor="text1"/>
            <w:sz w:val="24"/>
            <w:szCs w:val="24"/>
            <w:highlight w:val="yellow"/>
            <w:lang w:val="pl-PL"/>
          </w:rPr>
          <w:t>poz. 645</w:t>
        </w:r>
      </w:hyperlink>
      <w:r w:rsidR="006B5185" w:rsidRPr="006B5185">
        <w:rPr>
          <w:rFonts w:ascii="Times New Roman" w:hAnsi="Times New Roman" w:cs="Times New Roman"/>
          <w:color w:val="000000" w:themeColor="text1"/>
          <w:sz w:val="24"/>
          <w:szCs w:val="24"/>
          <w:highlight w:val="yellow"/>
          <w:lang w:val="pl-PL"/>
        </w:rPr>
        <w:t xml:space="preserve">),  </w:t>
      </w:r>
      <w:r w:rsidR="006B5185" w:rsidRPr="006B5185">
        <w:rPr>
          <w:rFonts w:ascii="Times New Roman" w:hAnsi="Times New Roman" w:cs="Times New Roman"/>
          <w:color w:val="000000" w:themeColor="text1"/>
          <w:sz w:val="24"/>
          <w:szCs w:val="24"/>
          <w:lang w:val="pl-PL"/>
        </w:rPr>
        <w:t xml:space="preserve"> </w:t>
      </w:r>
      <w:r w:rsidR="006B5185" w:rsidRPr="006B5185">
        <w:rPr>
          <w:rFonts w:ascii="Times New Roman" w:hAnsi="Times New Roman" w:cs="Times New Roman"/>
          <w:sz w:val="24"/>
          <w:szCs w:val="24"/>
          <w:lang w:val="pl-PL"/>
        </w:rPr>
        <w:t xml:space="preserve"> </w:t>
      </w:r>
      <w:r w:rsidRPr="00BD308C">
        <w:rPr>
          <w:rFonts w:ascii="Times New Roman" w:hAnsi="Times New Roman" w:cs="Times New Roman"/>
          <w:iCs/>
          <w:sz w:val="24"/>
          <w:szCs w:val="24"/>
          <w:lang w:val="pl-PL" w:bidi="ar-SA"/>
        </w:rPr>
        <w:t xml:space="preserve"> oraz art. 42 ust. 7 pkt 3 w związku z art. 91d pkt 1 ustawy z dnia 26 stycznia 1982 r. Karta Nauczyciela</w:t>
      </w:r>
      <w:r w:rsidR="006B5185">
        <w:rPr>
          <w:rFonts w:ascii="Times New Roman" w:hAnsi="Times New Roman" w:cs="Times New Roman"/>
          <w:iCs/>
          <w:sz w:val="24"/>
          <w:szCs w:val="24"/>
          <w:lang w:val="pl-PL" w:bidi="ar-SA"/>
        </w:rPr>
        <w:t xml:space="preserve"> </w:t>
      </w:r>
      <w:r w:rsidR="006B5185" w:rsidRPr="006B5185">
        <w:rPr>
          <w:rFonts w:ascii="Arial" w:hAnsi="Arial" w:cs="Arial"/>
          <w:color w:val="000000" w:themeColor="text1"/>
          <w:lang w:val="pl-PL"/>
        </w:rPr>
        <w:t xml:space="preserve">(Dz. U. z 2006 r. Nr 97, </w:t>
      </w:r>
      <w:hyperlink r:id="rId37" w:tgtFrame="_top" w:tooltip="2006 Dz. U. Nr 97 poz. 674 - Ustawa z dnia 26 stycznia 1982 r. - Karta Nauczyciela " w:history="1">
        <w:r w:rsidR="006B5185" w:rsidRPr="006B5185">
          <w:rPr>
            <w:rStyle w:val="Hipercze"/>
            <w:rFonts w:ascii="Arial" w:hAnsi="Arial" w:cs="Arial"/>
            <w:color w:val="000000" w:themeColor="text1"/>
            <w:lang w:val="pl-PL"/>
          </w:rPr>
          <w:t>poz. 674</w:t>
        </w:r>
      </w:hyperlink>
      <w:r w:rsidR="006B5185" w:rsidRPr="006B5185">
        <w:rPr>
          <w:rFonts w:ascii="Arial" w:hAnsi="Arial" w:cs="Arial"/>
          <w:color w:val="000000" w:themeColor="text1"/>
          <w:lang w:val="pl-PL"/>
        </w:rPr>
        <w:t xml:space="preserve">, Nr 170, </w:t>
      </w:r>
      <w:hyperlink r:id="rId38" w:tgtFrame="_top" w:tooltip="2006 Dz. U. Nr 170 poz. 1218 - Ustawa z dnia 24 sierpnia 2006 r. o służbie cywilnej" w:history="1">
        <w:r w:rsidR="006B5185" w:rsidRPr="006B5185">
          <w:rPr>
            <w:rStyle w:val="Hipercze"/>
            <w:rFonts w:ascii="Arial" w:hAnsi="Arial" w:cs="Arial"/>
            <w:color w:val="000000" w:themeColor="text1"/>
            <w:lang w:val="pl-PL"/>
          </w:rPr>
          <w:t>poz. 1218</w:t>
        </w:r>
      </w:hyperlink>
      <w:r w:rsidR="006B5185" w:rsidRPr="006B5185">
        <w:rPr>
          <w:rFonts w:ascii="Arial" w:hAnsi="Arial" w:cs="Arial"/>
          <w:color w:val="000000" w:themeColor="text1"/>
          <w:lang w:val="pl-PL"/>
        </w:rPr>
        <w:t xml:space="preserve">, Nr 220, </w:t>
      </w:r>
      <w:hyperlink r:id="rId39" w:tgtFrame="_top" w:tooltip="2006 Dz. U. Nr 220 poz. 1600 - Ustawa z dnia 18 października 2006 r. o zmianie i uchyleniu niektórych upoważnień do wydawania aktów wykonawczych" w:history="1">
        <w:r w:rsidR="006B5185" w:rsidRPr="006B5185">
          <w:rPr>
            <w:rStyle w:val="Hipercze"/>
            <w:rFonts w:ascii="Arial" w:hAnsi="Arial" w:cs="Arial"/>
            <w:color w:val="000000" w:themeColor="text1"/>
            <w:lang w:val="pl-PL"/>
          </w:rPr>
          <w:t>poz. 1600</w:t>
        </w:r>
      </w:hyperlink>
      <w:r w:rsidR="006B5185" w:rsidRPr="006B5185">
        <w:rPr>
          <w:rFonts w:ascii="Arial" w:hAnsi="Arial" w:cs="Arial"/>
          <w:color w:val="000000" w:themeColor="text1"/>
          <w:lang w:val="pl-PL"/>
        </w:rPr>
        <w:t xml:space="preserve">, z 2007 r. Nr 17, </w:t>
      </w:r>
      <w:hyperlink r:id="rId40" w:tgtFrame="_top" w:tooltip="2007 Dz. U. Nr 17 poz. 95 - Ustawa z dnia 12 stycznia 2007 r. o zmianie ustawy o organizacji i funkcjonowaniu funduszy emerytalnych oraz niektórych innych ustaw" w:history="1">
        <w:r w:rsidR="006B5185" w:rsidRPr="006B5185">
          <w:rPr>
            <w:rStyle w:val="Hipercze"/>
            <w:rFonts w:ascii="Arial" w:hAnsi="Arial" w:cs="Arial"/>
            <w:color w:val="000000" w:themeColor="text1"/>
            <w:lang w:val="pl-PL"/>
          </w:rPr>
          <w:t>poz. 95</w:t>
        </w:r>
      </w:hyperlink>
      <w:r w:rsidR="006B5185" w:rsidRPr="006B5185">
        <w:rPr>
          <w:rFonts w:ascii="Arial" w:hAnsi="Arial" w:cs="Arial"/>
          <w:color w:val="000000" w:themeColor="text1"/>
          <w:lang w:val="pl-PL"/>
        </w:rPr>
        <w:t xml:space="preserve">, Nr 80, </w:t>
      </w:r>
      <w:hyperlink r:id="rId41" w:tgtFrame="_top" w:tooltip="2007 Dz. U. Nr 80 poz. 542 - Ustawa z dnia 11 kwietnia 2007 r. o zmianie ustawy o systemie oświaty oraz o zmianie niektórych innych ustaw" w:history="1">
        <w:r w:rsidR="006B5185" w:rsidRPr="006B5185">
          <w:rPr>
            <w:rStyle w:val="Hipercze"/>
            <w:rFonts w:ascii="Arial" w:hAnsi="Arial" w:cs="Arial"/>
            <w:color w:val="000000" w:themeColor="text1"/>
            <w:lang w:val="pl-PL"/>
          </w:rPr>
          <w:t>poz. 542</w:t>
        </w:r>
      </w:hyperlink>
      <w:r w:rsidR="006B5185" w:rsidRPr="006B5185">
        <w:rPr>
          <w:rFonts w:ascii="Arial" w:hAnsi="Arial" w:cs="Arial"/>
          <w:color w:val="000000" w:themeColor="text1"/>
          <w:lang w:val="pl-PL"/>
        </w:rPr>
        <w:t xml:space="preserve">, Nr 102, </w:t>
      </w:r>
      <w:hyperlink r:id="rId42" w:tgtFrame="_top" w:tooltip="2007 Dz. U. Nr 102 poz. 689 - Ustawa z dnia 9 maja 2007 r. o zmianie ustawy - Karta Nauczyciela" w:history="1">
        <w:r w:rsidR="006B5185" w:rsidRPr="006B5185">
          <w:rPr>
            <w:rStyle w:val="Hipercze"/>
            <w:rFonts w:ascii="Arial" w:hAnsi="Arial" w:cs="Arial"/>
            <w:color w:val="000000" w:themeColor="text1"/>
            <w:lang w:val="pl-PL"/>
          </w:rPr>
          <w:t>poz. 689</w:t>
        </w:r>
      </w:hyperlink>
      <w:r w:rsidR="006B5185" w:rsidRPr="006B5185">
        <w:rPr>
          <w:rFonts w:ascii="Arial" w:hAnsi="Arial" w:cs="Arial"/>
          <w:color w:val="000000" w:themeColor="text1"/>
          <w:lang w:val="pl-PL"/>
        </w:rPr>
        <w:t xml:space="preserve">, Nr 158, </w:t>
      </w:r>
      <w:hyperlink r:id="rId43" w:tgtFrame="_top" w:tooltip="2007 Dz. U. Nr 158 poz. 1103 - Ustawa z dnia 23 sierpnia 2007 r. o zmianie ustawy - Karta Nauczyciela" w:history="1">
        <w:r w:rsidR="006B5185" w:rsidRPr="006B5185">
          <w:rPr>
            <w:rStyle w:val="Hipercze"/>
            <w:rFonts w:ascii="Arial" w:hAnsi="Arial" w:cs="Arial"/>
            <w:color w:val="000000" w:themeColor="text1"/>
            <w:lang w:val="pl-PL"/>
          </w:rPr>
          <w:t>poz. 1103</w:t>
        </w:r>
      </w:hyperlink>
      <w:r w:rsidR="006B5185" w:rsidRPr="006B5185">
        <w:rPr>
          <w:rFonts w:ascii="Arial" w:hAnsi="Arial" w:cs="Arial"/>
          <w:color w:val="000000" w:themeColor="text1"/>
          <w:lang w:val="pl-PL"/>
        </w:rPr>
        <w:t xml:space="preserve">, Nr 176, </w:t>
      </w:r>
      <w:hyperlink r:id="rId44" w:tgtFrame="_top" w:tooltip="2007 Dz. U. Nr 176 poz. 1238 - Ustawa z dnia 24 sierpnia 2007 r. o zmianie niektórych ustaw w związku z członkostwem Rzeczypospolitej Polskiej w Unii Europejskiej" w:history="1">
        <w:r w:rsidR="006B5185" w:rsidRPr="006B5185">
          <w:rPr>
            <w:rStyle w:val="Hipercze"/>
            <w:rFonts w:ascii="Arial" w:hAnsi="Arial" w:cs="Arial"/>
            <w:color w:val="000000" w:themeColor="text1"/>
            <w:lang w:val="pl-PL"/>
          </w:rPr>
          <w:t>poz. 1238</w:t>
        </w:r>
      </w:hyperlink>
      <w:r w:rsidR="006B5185" w:rsidRPr="006B5185">
        <w:rPr>
          <w:rFonts w:ascii="Arial" w:hAnsi="Arial" w:cs="Arial"/>
          <w:color w:val="000000" w:themeColor="text1"/>
          <w:lang w:val="pl-PL"/>
        </w:rPr>
        <w:t xml:space="preserve">, Nr 191, </w:t>
      </w:r>
      <w:hyperlink r:id="rId45" w:tgtFrame="_top" w:tooltip="2007 Dz. U. Nr 191 poz. 1369 - Ustawa z dnia 7 września 2007 r. o zmianie ustawy o emeryturach i rentach z Funduszu Ubezpieczeń Społecznych oraz niektórych innych ustaw" w:history="1">
        <w:r w:rsidR="006B5185" w:rsidRPr="006B5185">
          <w:rPr>
            <w:rStyle w:val="Hipercze"/>
            <w:rFonts w:ascii="Arial" w:hAnsi="Arial" w:cs="Arial"/>
            <w:color w:val="000000" w:themeColor="text1"/>
            <w:lang w:val="pl-PL"/>
          </w:rPr>
          <w:t>poz. 1369</w:t>
        </w:r>
      </w:hyperlink>
      <w:r w:rsidR="006B5185" w:rsidRPr="006B5185">
        <w:rPr>
          <w:rFonts w:ascii="Arial" w:hAnsi="Arial" w:cs="Arial"/>
          <w:color w:val="000000" w:themeColor="text1"/>
          <w:lang w:val="pl-PL"/>
        </w:rPr>
        <w:t xml:space="preserve">, Nr 247, </w:t>
      </w:r>
      <w:hyperlink r:id="rId46" w:tgtFrame="_top" w:tooltip="2007 Dz. U. Nr 247 poz. 1821 - Ustawa z dnia 6 grudnia 2007 r. o zmianie ustawy - Karta Nauczyciela" w:history="1">
        <w:r w:rsidR="006B5185" w:rsidRPr="006B5185">
          <w:rPr>
            <w:rStyle w:val="Hipercze"/>
            <w:rFonts w:ascii="Arial" w:hAnsi="Arial" w:cs="Arial"/>
            <w:color w:val="000000" w:themeColor="text1"/>
            <w:lang w:val="pl-PL"/>
          </w:rPr>
          <w:t>poz. 1821</w:t>
        </w:r>
      </w:hyperlink>
      <w:r w:rsidR="006B5185" w:rsidRPr="006B5185">
        <w:rPr>
          <w:rFonts w:ascii="Arial" w:hAnsi="Arial" w:cs="Arial"/>
          <w:color w:val="000000" w:themeColor="text1"/>
          <w:lang w:val="pl-PL"/>
        </w:rPr>
        <w:t xml:space="preserve">, z 2008 r. Nr 145, </w:t>
      </w:r>
      <w:hyperlink r:id="rId47" w:tgtFrame="_top" w:tooltip="2008 Dz. U. Nr 145 poz. 917 - Ustawa z dnia 25 lipca 2008 r. o zmianie ustawy o systemie oświaty, ustawy - Karta Nauczyciela oraz ustawy o postępowaniu w sprawach nieletnich" w:history="1">
        <w:r w:rsidR="006B5185" w:rsidRPr="006B5185">
          <w:rPr>
            <w:rStyle w:val="Hipercze"/>
            <w:rFonts w:ascii="Arial" w:hAnsi="Arial" w:cs="Arial"/>
            <w:color w:val="000000" w:themeColor="text1"/>
            <w:lang w:val="pl-PL"/>
          </w:rPr>
          <w:t>poz. 917</w:t>
        </w:r>
      </w:hyperlink>
      <w:r w:rsidR="006B5185" w:rsidRPr="006B5185">
        <w:rPr>
          <w:rFonts w:ascii="Arial" w:hAnsi="Arial" w:cs="Arial"/>
          <w:color w:val="000000" w:themeColor="text1"/>
          <w:lang w:val="pl-PL"/>
        </w:rPr>
        <w:t xml:space="preserve">, Nr 227, </w:t>
      </w:r>
      <w:hyperlink r:id="rId48" w:tgtFrame="_top" w:tooltip="2008 Dz. U. Nr 227 poz. 1505 - Ustawa z dnia 21 listopada 2008 r. o służbie cywilnej" w:history="1">
        <w:r w:rsidR="006B5185" w:rsidRPr="006B5185">
          <w:rPr>
            <w:rStyle w:val="Hipercze"/>
            <w:rFonts w:ascii="Arial" w:hAnsi="Arial" w:cs="Arial"/>
            <w:color w:val="000000" w:themeColor="text1"/>
            <w:lang w:val="pl-PL"/>
          </w:rPr>
          <w:t>poz. 1505</w:t>
        </w:r>
      </w:hyperlink>
      <w:r w:rsidR="006B5185" w:rsidRPr="006B5185">
        <w:rPr>
          <w:rFonts w:ascii="Arial" w:hAnsi="Arial" w:cs="Arial"/>
          <w:color w:val="000000" w:themeColor="text1"/>
          <w:lang w:val="pl-PL"/>
        </w:rPr>
        <w:t xml:space="preserve">, z 2009 r. Nr 1, </w:t>
      </w:r>
      <w:hyperlink r:id="rId49" w:tgtFrame="_top" w:tooltip="2009 Dz. U. Nr 1 poz. 1 - Ustawa z dnia 21 listopada 2008 r. o zmianie ustawy - Karta Nauczyciela" w:history="1">
        <w:r w:rsidR="006B5185" w:rsidRPr="006B5185">
          <w:rPr>
            <w:rStyle w:val="Hipercze"/>
            <w:rFonts w:ascii="Arial" w:hAnsi="Arial" w:cs="Arial"/>
            <w:color w:val="000000" w:themeColor="text1"/>
            <w:lang w:val="pl-PL"/>
          </w:rPr>
          <w:t>poz. 1</w:t>
        </w:r>
      </w:hyperlink>
      <w:r w:rsidR="006B5185" w:rsidRPr="006B5185">
        <w:rPr>
          <w:rFonts w:ascii="Arial" w:hAnsi="Arial" w:cs="Arial"/>
          <w:color w:val="000000" w:themeColor="text1"/>
          <w:lang w:val="pl-PL"/>
        </w:rPr>
        <w:t xml:space="preserve">, Nr 56, </w:t>
      </w:r>
      <w:hyperlink r:id="rId50" w:tgtFrame="_top" w:tooltip="2009 Dz. U. Nr 56 poz. 458 - Ustawa z dnia 19 marca 2009 r. o zmianie ustawy o systemie oświaty oraz o zmianie niektórych innych ustaw" w:history="1">
        <w:r w:rsidR="006B5185" w:rsidRPr="006B5185">
          <w:rPr>
            <w:rStyle w:val="Hipercze"/>
            <w:rFonts w:ascii="Arial" w:hAnsi="Arial" w:cs="Arial"/>
            <w:color w:val="000000" w:themeColor="text1"/>
            <w:lang w:val="pl-PL"/>
          </w:rPr>
          <w:t>poz. 458</w:t>
        </w:r>
      </w:hyperlink>
      <w:r w:rsidR="006B5185" w:rsidRPr="006B5185">
        <w:rPr>
          <w:rFonts w:ascii="Arial" w:hAnsi="Arial" w:cs="Arial"/>
          <w:color w:val="000000" w:themeColor="text1"/>
          <w:lang w:val="pl-PL"/>
        </w:rPr>
        <w:t xml:space="preserve">, Nr 67, </w:t>
      </w:r>
      <w:hyperlink r:id="rId51" w:tgtFrame="_top" w:tooltip="2009 Dz. U. Nr 67 poz. 572 - Wyrok Trybunału Konstytucyjnego z dnia 23 kwietnia 2009 r. sygn. akt K 65/07" w:history="1">
        <w:r w:rsidR="006B5185" w:rsidRPr="006B5185">
          <w:rPr>
            <w:rStyle w:val="Hipercze"/>
            <w:rFonts w:ascii="Arial" w:hAnsi="Arial" w:cs="Arial"/>
            <w:color w:val="000000" w:themeColor="text1"/>
            <w:lang w:val="pl-PL"/>
          </w:rPr>
          <w:t>poz. 572</w:t>
        </w:r>
      </w:hyperlink>
      <w:r w:rsidR="006B5185" w:rsidRPr="006B5185">
        <w:rPr>
          <w:rFonts w:ascii="Arial" w:hAnsi="Arial" w:cs="Arial"/>
          <w:color w:val="000000" w:themeColor="text1"/>
          <w:lang w:val="pl-PL"/>
        </w:rPr>
        <w:t xml:space="preserve">, Nr 97, </w:t>
      </w:r>
      <w:hyperlink r:id="rId52" w:tgtFrame="_top" w:tooltip="2009 Dz. U. Nr 97 poz. 800 - Ustawa z dnia 22 maja 2009 r. o nauczycielskich świadczeniach kompensacyjnych" w:history="1">
        <w:r w:rsidR="006B5185" w:rsidRPr="006B5185">
          <w:rPr>
            <w:rStyle w:val="Hipercze"/>
            <w:rFonts w:ascii="Arial" w:hAnsi="Arial" w:cs="Arial"/>
            <w:color w:val="000000" w:themeColor="text1"/>
            <w:lang w:val="pl-PL"/>
          </w:rPr>
          <w:t>poz. 800</w:t>
        </w:r>
      </w:hyperlink>
      <w:r w:rsidR="006B5185" w:rsidRPr="006B5185">
        <w:rPr>
          <w:rFonts w:ascii="Arial" w:hAnsi="Arial" w:cs="Arial"/>
          <w:color w:val="000000" w:themeColor="text1"/>
          <w:lang w:val="pl-PL"/>
        </w:rPr>
        <w:t xml:space="preserve">, Nr 213, </w:t>
      </w:r>
      <w:hyperlink r:id="rId53" w:tgtFrame="_top" w:tooltip="2009 Dz. U. Nr 213 poz. 1650 - Ustawa z dnia 19 listopada 2009 r. o zmianie ustawy - Karta Nauczyciela" w:history="1">
        <w:r w:rsidR="006B5185" w:rsidRPr="006B5185">
          <w:rPr>
            <w:rStyle w:val="Hipercze"/>
            <w:rFonts w:ascii="Arial" w:hAnsi="Arial" w:cs="Arial"/>
            <w:color w:val="000000" w:themeColor="text1"/>
            <w:lang w:val="pl-PL"/>
          </w:rPr>
          <w:t>poz. 1650</w:t>
        </w:r>
      </w:hyperlink>
      <w:r w:rsidR="006B5185" w:rsidRPr="006B5185">
        <w:rPr>
          <w:rFonts w:ascii="Arial" w:hAnsi="Arial" w:cs="Arial"/>
          <w:color w:val="000000" w:themeColor="text1"/>
          <w:lang w:val="pl-PL"/>
        </w:rPr>
        <w:t xml:space="preserve">, Nr 219, </w:t>
      </w:r>
      <w:hyperlink r:id="rId54" w:tgtFrame="_top" w:tooltip="2009 Dz. U. Nr 219 poz. 1706 - Ustawa z dnia 19 listopada 2009 r. o zmianie niektórych ustaw związanych z realizacją wydatków budżetowych" w:history="1">
        <w:r w:rsidR="006B5185" w:rsidRPr="006B5185">
          <w:rPr>
            <w:rStyle w:val="Hipercze"/>
            <w:rFonts w:ascii="Arial" w:hAnsi="Arial" w:cs="Arial"/>
            <w:color w:val="000000" w:themeColor="text1"/>
            <w:lang w:val="pl-PL"/>
          </w:rPr>
          <w:t>poz. 1706</w:t>
        </w:r>
      </w:hyperlink>
      <w:r w:rsidR="006B5185" w:rsidRPr="006B5185">
        <w:rPr>
          <w:rFonts w:ascii="Arial" w:hAnsi="Arial" w:cs="Arial"/>
          <w:color w:val="000000" w:themeColor="text1"/>
          <w:lang w:val="pl-PL"/>
        </w:rPr>
        <w:t xml:space="preserve">, z 2011 r. Nr 149, </w:t>
      </w:r>
      <w:hyperlink r:id="rId55" w:tgtFrame="_top" w:tooltip="2011 Dz. U. Nr 149 poz. 887 - Ustawa z dnia 9 czerwca 2011 r. o wspieraniu rodziny i systemie pieczy zastępczej" w:history="1">
        <w:r w:rsidR="006B5185" w:rsidRPr="006B5185">
          <w:rPr>
            <w:rStyle w:val="Hipercze"/>
            <w:rFonts w:ascii="Arial" w:hAnsi="Arial" w:cs="Arial"/>
            <w:color w:val="000000" w:themeColor="text1"/>
            <w:lang w:val="pl-PL"/>
          </w:rPr>
          <w:t>poz. 887</w:t>
        </w:r>
      </w:hyperlink>
      <w:r w:rsidR="006B5185" w:rsidRPr="006B5185">
        <w:rPr>
          <w:rFonts w:ascii="Arial" w:hAnsi="Arial" w:cs="Arial"/>
          <w:color w:val="000000" w:themeColor="text1"/>
          <w:lang w:val="pl-PL"/>
        </w:rPr>
        <w:t xml:space="preserve">, Nr 205, </w:t>
      </w:r>
      <w:hyperlink r:id="rId56" w:tgtFrame="_top" w:tooltip="2011 Dz. U. Nr 205 poz. 1206 - Ustawa z dnia 19 sierpnia 2011 r. o zmianie ustawy o systemie oświaty oraz niektórych innych ustaw" w:history="1">
        <w:r w:rsidR="006B5185" w:rsidRPr="006B5185">
          <w:rPr>
            <w:rStyle w:val="Hipercze"/>
            <w:rFonts w:ascii="Arial" w:hAnsi="Arial" w:cs="Arial"/>
            <w:color w:val="000000" w:themeColor="text1"/>
            <w:lang w:val="pl-PL"/>
          </w:rPr>
          <w:t>poz. 1206</w:t>
        </w:r>
      </w:hyperlink>
      <w:r w:rsidR="006B5185" w:rsidRPr="006B5185">
        <w:rPr>
          <w:rFonts w:ascii="Arial" w:hAnsi="Arial" w:cs="Arial"/>
          <w:color w:val="000000" w:themeColor="text1"/>
          <w:lang w:val="pl-PL"/>
        </w:rPr>
        <w:t xml:space="preserve">, z 2012 r. </w:t>
      </w:r>
      <w:hyperlink r:id="rId57" w:tgtFrame="_top" w:tooltip="Dz. U. z 8 sierpnia 2012 r. poz. 908 - Ustawa z dnia 13 lipca 2012 r. o zmianie ustawy o działach administracji rządowej oraz niektórych innych ustaw" w:history="1">
        <w:r w:rsidR="006B5185" w:rsidRPr="006B5185">
          <w:rPr>
            <w:rStyle w:val="Hipercze"/>
            <w:rFonts w:ascii="Arial" w:hAnsi="Arial" w:cs="Arial"/>
            <w:color w:val="000000" w:themeColor="text1"/>
            <w:lang w:val="pl-PL"/>
          </w:rPr>
          <w:t>poz. 908</w:t>
        </w:r>
      </w:hyperlink>
      <w:r w:rsidR="006B5185" w:rsidRPr="006B5185">
        <w:rPr>
          <w:rFonts w:ascii="Arial" w:hAnsi="Arial" w:cs="Arial"/>
          <w:color w:val="000000" w:themeColor="text1"/>
          <w:lang w:val="pl-PL"/>
        </w:rPr>
        <w:t xml:space="preserve">, </w:t>
      </w:r>
      <w:hyperlink r:id="rId58" w:tgtFrame="_top" w:tooltip="Dz. U. z 31 grudnia 2012 r. poz. 1544 - Ustawa z dnia 23 listopada 2012 r. o zmianie niektórych ustaw w związku z podwyższeniem wieku emerytalnego" w:history="1">
        <w:r w:rsidR="006B5185" w:rsidRPr="006B5185">
          <w:rPr>
            <w:rStyle w:val="Hipercze"/>
            <w:rFonts w:ascii="Arial" w:hAnsi="Arial" w:cs="Arial"/>
            <w:color w:val="000000" w:themeColor="text1"/>
            <w:lang w:val="pl-PL"/>
          </w:rPr>
          <w:t>poz. 1544</w:t>
        </w:r>
      </w:hyperlink>
      <w:r w:rsidR="006B5185" w:rsidRPr="006B5185">
        <w:rPr>
          <w:rFonts w:ascii="Arial" w:hAnsi="Arial" w:cs="Arial"/>
          <w:color w:val="000000" w:themeColor="text1"/>
          <w:lang w:val="pl-PL"/>
        </w:rPr>
        <w:t xml:space="preserve">, z 2013 r. </w:t>
      </w:r>
      <w:hyperlink r:id="rId59" w:tgtFrame="_top" w:tooltip="Dz. U. z 13 czerwca 2013 r. poz. 675 - Ustawa z dnia 28 maja 2013 r. o zmianie ustawy – Kodeks pracy oraz niektórych innych ustaw" w:history="1">
        <w:r w:rsidR="006B5185" w:rsidRPr="006B5185">
          <w:rPr>
            <w:rStyle w:val="Hipercze"/>
            <w:rFonts w:ascii="Arial" w:hAnsi="Arial" w:cs="Arial"/>
            <w:color w:val="000000" w:themeColor="text1"/>
            <w:lang w:val="pl-PL"/>
          </w:rPr>
          <w:t>poz. 675</w:t>
        </w:r>
      </w:hyperlink>
      <w:r w:rsidR="006B5185" w:rsidRPr="006B5185">
        <w:rPr>
          <w:rFonts w:ascii="Arial" w:hAnsi="Arial" w:cs="Arial"/>
          <w:color w:val="000000" w:themeColor="text1"/>
          <w:lang w:val="pl-PL"/>
        </w:rPr>
        <w:t>)</w:t>
      </w:r>
      <w:r w:rsidRPr="00BD308C">
        <w:rPr>
          <w:rFonts w:ascii="Times New Roman" w:hAnsi="Times New Roman" w:cs="Times New Roman"/>
          <w:iCs/>
          <w:sz w:val="24"/>
          <w:szCs w:val="24"/>
          <w:lang w:val="pl-PL" w:bidi="ar-SA"/>
        </w:rPr>
        <w:t>, po zasięgnięciu opinii związków zawodowych,</w:t>
      </w:r>
      <w:r w:rsidRPr="00BD308C">
        <w:rPr>
          <w:rFonts w:ascii="Times New Roman" w:hAnsi="Times New Roman" w:cs="Times New Roman"/>
          <w:sz w:val="24"/>
          <w:szCs w:val="24"/>
          <w:lang w:val="pl-PL" w:bidi="ar-SA"/>
        </w:rPr>
        <w:t> </w:t>
      </w:r>
      <w:bookmarkStart w:id="1" w:name="bookmark_2"/>
      <w:bookmarkEnd w:id="1"/>
    </w:p>
    <w:p w:rsidR="00621EA4" w:rsidRDefault="00621EA4" w:rsidP="00621EA4">
      <w:pPr>
        <w:pStyle w:val="Bezodstpw"/>
        <w:jc w:val="both"/>
        <w:rPr>
          <w:rFonts w:ascii="Times New Roman" w:hAnsi="Times New Roman" w:cs="Times New Roman"/>
          <w:sz w:val="24"/>
          <w:szCs w:val="24"/>
          <w:lang w:val="pl-PL" w:bidi="ar-SA"/>
        </w:rPr>
      </w:pPr>
      <w:r w:rsidRPr="00D35A60">
        <w:rPr>
          <w:rFonts w:ascii="Times New Roman" w:hAnsi="Times New Roman" w:cs="Times New Roman"/>
          <w:b/>
          <w:sz w:val="24"/>
          <w:szCs w:val="24"/>
          <w:lang w:val="pl-PL" w:bidi="ar-SA"/>
        </w:rPr>
        <w:t>Rada Gminy w Rząśni</w:t>
      </w:r>
      <w:r w:rsidRPr="00BD308C">
        <w:rPr>
          <w:rFonts w:ascii="Times New Roman" w:hAnsi="Times New Roman" w:cs="Times New Roman"/>
          <w:sz w:val="24"/>
          <w:szCs w:val="24"/>
          <w:lang w:val="pl-PL" w:bidi="ar-SA"/>
        </w:rPr>
        <w:t> </w:t>
      </w:r>
      <w:r>
        <w:rPr>
          <w:rFonts w:ascii="Times New Roman" w:hAnsi="Times New Roman" w:cs="Times New Roman"/>
          <w:sz w:val="24"/>
          <w:szCs w:val="24"/>
          <w:lang w:val="pl-PL" w:bidi="ar-SA"/>
        </w:rPr>
        <w:t>uchwala, </w:t>
      </w:r>
      <w:r w:rsidRPr="00BD308C">
        <w:rPr>
          <w:rFonts w:ascii="Times New Roman" w:hAnsi="Times New Roman" w:cs="Times New Roman"/>
          <w:sz w:val="24"/>
          <w:szCs w:val="24"/>
          <w:lang w:val="pl-PL" w:bidi="ar-SA"/>
        </w:rPr>
        <w:t>co następuje: </w:t>
      </w:r>
    </w:p>
    <w:p w:rsidR="00621EA4" w:rsidRPr="00BD308C" w:rsidRDefault="00621EA4" w:rsidP="00621EA4">
      <w:pPr>
        <w:pStyle w:val="Bezodstpw"/>
        <w:rPr>
          <w:rFonts w:ascii="Times New Roman" w:hAnsi="Times New Roman" w:cs="Times New Roman"/>
          <w:sz w:val="24"/>
          <w:szCs w:val="24"/>
          <w:lang w:val="pl-PL" w:bidi="ar-SA"/>
        </w:rPr>
      </w:pPr>
    </w:p>
    <w:p w:rsidR="00621EA4" w:rsidRPr="00BD308C" w:rsidRDefault="00621EA4" w:rsidP="006B5185">
      <w:pPr>
        <w:pStyle w:val="Bezodstpw"/>
        <w:jc w:val="both"/>
        <w:rPr>
          <w:rFonts w:ascii="Times New Roman" w:hAnsi="Times New Roman" w:cs="Times New Roman"/>
          <w:sz w:val="24"/>
          <w:szCs w:val="24"/>
          <w:lang w:val="pl-PL" w:bidi="ar-SA"/>
        </w:rPr>
      </w:pPr>
      <w:r w:rsidRPr="00BD308C">
        <w:rPr>
          <w:rFonts w:ascii="Times New Roman" w:hAnsi="Times New Roman" w:cs="Times New Roman"/>
          <w:b/>
          <w:sz w:val="24"/>
          <w:szCs w:val="24"/>
          <w:lang w:val="pl-PL" w:bidi="ar-SA"/>
        </w:rPr>
        <w:t>§ 1.</w:t>
      </w:r>
      <w:bookmarkStart w:id="2" w:name="bookmark_3"/>
      <w:bookmarkEnd w:id="2"/>
      <w:r w:rsidR="006B5185">
        <w:rPr>
          <w:rFonts w:ascii="Times New Roman" w:hAnsi="Times New Roman" w:cs="Times New Roman"/>
          <w:b/>
          <w:sz w:val="24"/>
          <w:szCs w:val="24"/>
          <w:lang w:val="pl-PL" w:bidi="ar-SA"/>
        </w:rPr>
        <w:t xml:space="preserve"> </w:t>
      </w:r>
      <w:r w:rsidRPr="00BD308C">
        <w:rPr>
          <w:rFonts w:ascii="Times New Roman" w:hAnsi="Times New Roman" w:cs="Times New Roman"/>
          <w:sz w:val="24"/>
          <w:szCs w:val="24"/>
          <w:lang w:val="pl-PL" w:bidi="ar-SA"/>
        </w:rPr>
        <w:t xml:space="preserve">1. Nauczycielom realizującym etat łączony, tj. prowadzącym zajęcia o różnym obowiązkowym wymiarze godzin w ramach jednego etatu, ustala się </w:t>
      </w:r>
      <w:r w:rsidR="00F16A86">
        <w:rPr>
          <w:rFonts w:ascii="Times New Roman" w:hAnsi="Times New Roman" w:cs="Times New Roman"/>
          <w:sz w:val="24"/>
          <w:szCs w:val="24"/>
          <w:lang w:val="pl-PL" w:bidi="ar-SA"/>
        </w:rPr>
        <w:t>wymiar godzin</w:t>
      </w:r>
      <w:r w:rsidRPr="00BD308C">
        <w:rPr>
          <w:rFonts w:ascii="Times New Roman" w:hAnsi="Times New Roman" w:cs="Times New Roman"/>
          <w:sz w:val="24"/>
          <w:szCs w:val="24"/>
          <w:lang w:val="pl-PL" w:bidi="ar-SA"/>
        </w:rPr>
        <w:t xml:space="preserve"> proporcjonalnie w odniesieniu do łącznej liczby realizowanych przez nauczyciela zajęć dydaktycznych, wychowawczych i opiekuńczych. </w:t>
      </w:r>
    </w:p>
    <w:p w:rsidR="00621EA4" w:rsidRPr="00BD308C"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2. </w:t>
      </w:r>
      <w:bookmarkStart w:id="3" w:name="bookmark_4"/>
      <w:bookmarkEnd w:id="3"/>
      <w:r w:rsidRPr="00BD308C">
        <w:rPr>
          <w:rFonts w:ascii="Times New Roman" w:hAnsi="Times New Roman" w:cs="Times New Roman"/>
          <w:sz w:val="24"/>
          <w:szCs w:val="24"/>
          <w:lang w:val="pl-PL" w:bidi="ar-SA"/>
        </w:rPr>
        <w:t>Godziny realizowa</w:t>
      </w:r>
      <w:r w:rsidR="00F16A86">
        <w:rPr>
          <w:rFonts w:ascii="Times New Roman" w:hAnsi="Times New Roman" w:cs="Times New Roman"/>
          <w:sz w:val="24"/>
          <w:szCs w:val="24"/>
          <w:lang w:val="pl-PL" w:bidi="ar-SA"/>
        </w:rPr>
        <w:t>ne powyżej tak ustalonego wymiaru</w:t>
      </w:r>
      <w:r w:rsidRPr="00BD308C">
        <w:rPr>
          <w:rFonts w:ascii="Times New Roman" w:hAnsi="Times New Roman" w:cs="Times New Roman"/>
          <w:sz w:val="24"/>
          <w:szCs w:val="24"/>
          <w:lang w:val="pl-PL" w:bidi="ar-SA"/>
        </w:rPr>
        <w:t xml:space="preserve"> stanowią godziny ponadwymiarowe, zgodnie z art.</w:t>
      </w:r>
      <w:r w:rsidR="006B5185">
        <w:rPr>
          <w:rFonts w:ascii="Times New Roman" w:hAnsi="Times New Roman" w:cs="Times New Roman"/>
          <w:sz w:val="24"/>
          <w:szCs w:val="24"/>
          <w:lang w:val="pl-PL" w:bidi="ar-SA"/>
        </w:rPr>
        <w:t xml:space="preserve"> </w:t>
      </w:r>
      <w:r w:rsidRPr="00BD308C">
        <w:rPr>
          <w:rFonts w:ascii="Times New Roman" w:hAnsi="Times New Roman" w:cs="Times New Roman"/>
          <w:sz w:val="24"/>
          <w:szCs w:val="24"/>
          <w:lang w:val="pl-PL" w:bidi="ar-SA"/>
        </w:rPr>
        <w:t>35 ust.2 Karty Nauczyciela. </w:t>
      </w:r>
    </w:p>
    <w:p w:rsidR="00621EA4" w:rsidRPr="00BD308C"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3. </w:t>
      </w:r>
      <w:bookmarkStart w:id="4" w:name="bookmark_5"/>
      <w:bookmarkEnd w:id="4"/>
      <w:r w:rsidRPr="00BD308C">
        <w:rPr>
          <w:rFonts w:ascii="Times New Roman" w:hAnsi="Times New Roman" w:cs="Times New Roman"/>
          <w:sz w:val="24"/>
          <w:szCs w:val="24"/>
          <w:lang w:val="pl-PL" w:bidi="ar-SA"/>
        </w:rPr>
        <w:t>Sposób wyliczania tygodniowego</w:t>
      </w:r>
      <w:r w:rsidR="00F16A86">
        <w:rPr>
          <w:rFonts w:ascii="Times New Roman" w:hAnsi="Times New Roman" w:cs="Times New Roman"/>
          <w:sz w:val="24"/>
          <w:szCs w:val="24"/>
          <w:lang w:val="pl-PL" w:bidi="ar-SA"/>
        </w:rPr>
        <w:t xml:space="preserve"> wymiaru</w:t>
      </w:r>
      <w:r w:rsidRPr="00BD308C">
        <w:rPr>
          <w:rFonts w:ascii="Times New Roman" w:hAnsi="Times New Roman" w:cs="Times New Roman"/>
          <w:sz w:val="24"/>
          <w:szCs w:val="24"/>
          <w:lang w:val="pl-PL" w:bidi="ar-SA"/>
        </w:rPr>
        <w:t xml:space="preserve"> oraz liczby godzin ponadwymiarowych  określa załącznik</w:t>
      </w:r>
      <w:r w:rsidR="006B5185">
        <w:rPr>
          <w:rFonts w:ascii="Times New Roman" w:hAnsi="Times New Roman" w:cs="Times New Roman"/>
          <w:sz w:val="24"/>
          <w:szCs w:val="24"/>
          <w:lang w:val="pl-PL" w:bidi="ar-SA"/>
        </w:rPr>
        <w:t xml:space="preserve"> </w:t>
      </w:r>
      <w:r w:rsidRPr="00BD308C">
        <w:rPr>
          <w:rFonts w:ascii="Times New Roman" w:hAnsi="Times New Roman" w:cs="Times New Roman"/>
          <w:sz w:val="24"/>
          <w:szCs w:val="24"/>
          <w:lang w:val="pl-PL" w:bidi="ar-SA"/>
        </w:rPr>
        <w:t>do niniejszej uchwały. </w:t>
      </w:r>
    </w:p>
    <w:p w:rsidR="00621EA4" w:rsidRPr="00BD308C"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4. </w:t>
      </w:r>
      <w:bookmarkStart w:id="5" w:name="bookmark_6"/>
      <w:bookmarkEnd w:id="5"/>
      <w:r w:rsidRPr="00BD308C">
        <w:rPr>
          <w:rFonts w:ascii="Times New Roman" w:hAnsi="Times New Roman" w:cs="Times New Roman"/>
          <w:sz w:val="24"/>
          <w:szCs w:val="24"/>
          <w:lang w:val="pl-PL" w:bidi="ar-SA"/>
        </w:rPr>
        <w:t>Obliczon</w:t>
      </w:r>
      <w:r w:rsidR="001E1C01">
        <w:rPr>
          <w:rFonts w:ascii="Times New Roman" w:hAnsi="Times New Roman" w:cs="Times New Roman"/>
          <w:sz w:val="24"/>
          <w:szCs w:val="24"/>
          <w:lang w:val="pl-PL" w:bidi="ar-SA"/>
        </w:rPr>
        <w:t>y wymiar</w:t>
      </w:r>
      <w:r w:rsidRPr="00BD308C">
        <w:rPr>
          <w:rFonts w:ascii="Times New Roman" w:hAnsi="Times New Roman" w:cs="Times New Roman"/>
          <w:sz w:val="24"/>
          <w:szCs w:val="24"/>
          <w:lang w:val="pl-PL" w:bidi="ar-SA"/>
        </w:rPr>
        <w:t xml:space="preserve"> w ułamku dziesiętnym zaokrągla się do pełnych godzin w ten sposób, że wielkości nie przekraczające 0,49 pomija się, a 0,50 i więcej podwyższa się do pełnej liczby. </w:t>
      </w:r>
    </w:p>
    <w:p w:rsidR="00621EA4" w:rsidRPr="00BD308C"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5. </w:t>
      </w:r>
      <w:bookmarkStart w:id="6" w:name="bookmark_7"/>
      <w:bookmarkEnd w:id="6"/>
      <w:r w:rsidRPr="00BD308C">
        <w:rPr>
          <w:rFonts w:ascii="Times New Roman" w:hAnsi="Times New Roman" w:cs="Times New Roman"/>
          <w:sz w:val="24"/>
          <w:szCs w:val="24"/>
          <w:lang w:val="pl-PL" w:bidi="ar-SA"/>
        </w:rPr>
        <w:t xml:space="preserve">Wartość godziny ponadwymiarowej oblicza się wg stawki osobistego zaszeregowania danego nauczyciela i ustalonego </w:t>
      </w:r>
      <w:r w:rsidR="001E1C01">
        <w:rPr>
          <w:rFonts w:ascii="Times New Roman" w:hAnsi="Times New Roman" w:cs="Times New Roman"/>
          <w:sz w:val="24"/>
          <w:szCs w:val="24"/>
          <w:lang w:val="pl-PL" w:bidi="ar-SA"/>
        </w:rPr>
        <w:t>wymiaru.</w:t>
      </w:r>
      <w:r w:rsidRPr="00BD308C">
        <w:rPr>
          <w:rFonts w:ascii="Times New Roman" w:hAnsi="Times New Roman" w:cs="Times New Roman"/>
          <w:sz w:val="24"/>
          <w:szCs w:val="24"/>
          <w:lang w:val="pl-PL" w:bidi="ar-SA"/>
        </w:rPr>
        <w:t> </w:t>
      </w:r>
    </w:p>
    <w:p w:rsidR="00621EA4"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6. </w:t>
      </w:r>
      <w:bookmarkStart w:id="7" w:name="bookmark_8"/>
      <w:bookmarkEnd w:id="7"/>
      <w:r w:rsidR="006B5185">
        <w:rPr>
          <w:rFonts w:ascii="Times New Roman" w:hAnsi="Times New Roman" w:cs="Times New Roman"/>
          <w:sz w:val="24"/>
          <w:szCs w:val="24"/>
          <w:lang w:val="pl-PL" w:bidi="ar-SA"/>
        </w:rPr>
        <w:t>Wymiar godzin</w:t>
      </w:r>
      <w:r w:rsidRPr="00BD308C">
        <w:rPr>
          <w:rFonts w:ascii="Times New Roman" w:hAnsi="Times New Roman" w:cs="Times New Roman"/>
          <w:sz w:val="24"/>
          <w:szCs w:val="24"/>
          <w:lang w:val="pl-PL" w:bidi="ar-SA"/>
        </w:rPr>
        <w:t xml:space="preserve"> dla nauczycieli realizujących etat łączony ustala się indywidualnie dla każdego. </w:t>
      </w:r>
    </w:p>
    <w:p w:rsidR="00621EA4" w:rsidRPr="00BD308C" w:rsidRDefault="00621EA4" w:rsidP="00621EA4">
      <w:pPr>
        <w:pStyle w:val="Bezodstpw"/>
        <w:rPr>
          <w:rFonts w:ascii="Times New Roman" w:hAnsi="Times New Roman" w:cs="Times New Roman"/>
          <w:sz w:val="24"/>
          <w:szCs w:val="24"/>
          <w:lang w:val="pl-PL" w:bidi="ar-SA"/>
        </w:rPr>
      </w:pPr>
    </w:p>
    <w:p w:rsidR="00621EA4" w:rsidRDefault="00621EA4" w:rsidP="00E42889">
      <w:pPr>
        <w:pStyle w:val="Bezodstpw"/>
        <w:rPr>
          <w:rFonts w:ascii="Times New Roman" w:hAnsi="Times New Roman" w:cs="Times New Roman"/>
          <w:sz w:val="24"/>
          <w:szCs w:val="24"/>
          <w:lang w:val="pl-PL" w:bidi="ar-SA"/>
        </w:rPr>
      </w:pPr>
      <w:r w:rsidRPr="00BD308C">
        <w:rPr>
          <w:rFonts w:ascii="Times New Roman" w:hAnsi="Times New Roman" w:cs="Times New Roman"/>
          <w:b/>
          <w:sz w:val="24"/>
          <w:szCs w:val="24"/>
          <w:lang w:val="pl-PL" w:bidi="ar-SA"/>
        </w:rPr>
        <w:t>§ 2.</w:t>
      </w:r>
      <w:bookmarkStart w:id="8" w:name="bookmark_9"/>
      <w:bookmarkEnd w:id="8"/>
      <w:r w:rsidR="00E42889">
        <w:rPr>
          <w:rFonts w:ascii="Times New Roman" w:hAnsi="Times New Roman" w:cs="Times New Roman"/>
          <w:b/>
          <w:sz w:val="24"/>
          <w:szCs w:val="24"/>
          <w:lang w:val="pl-PL" w:bidi="ar-SA"/>
        </w:rPr>
        <w:t xml:space="preserve"> </w:t>
      </w:r>
      <w:r w:rsidRPr="00BD308C">
        <w:rPr>
          <w:rFonts w:ascii="Times New Roman" w:hAnsi="Times New Roman" w:cs="Times New Roman"/>
          <w:sz w:val="24"/>
          <w:szCs w:val="24"/>
          <w:lang w:val="pl-PL" w:bidi="ar-SA"/>
        </w:rPr>
        <w:t>Uchwałę stosuje się do nauczycieli zatrudnionych w szkołach i przedszkolach, dla których organe</w:t>
      </w:r>
      <w:r>
        <w:rPr>
          <w:rFonts w:ascii="Times New Roman" w:hAnsi="Times New Roman" w:cs="Times New Roman"/>
          <w:sz w:val="24"/>
          <w:szCs w:val="24"/>
          <w:lang w:val="pl-PL" w:bidi="ar-SA"/>
        </w:rPr>
        <w:t>m prowadzącym jest Gmina Rząśnia</w:t>
      </w:r>
      <w:r w:rsidRPr="00BD308C">
        <w:rPr>
          <w:rFonts w:ascii="Times New Roman" w:hAnsi="Times New Roman" w:cs="Times New Roman"/>
          <w:sz w:val="24"/>
          <w:szCs w:val="24"/>
          <w:lang w:val="pl-PL" w:bidi="ar-SA"/>
        </w:rPr>
        <w:t>. </w:t>
      </w:r>
    </w:p>
    <w:p w:rsidR="00621EA4" w:rsidRPr="00BD308C" w:rsidRDefault="00621EA4" w:rsidP="00621EA4">
      <w:pPr>
        <w:pStyle w:val="Bezodstpw"/>
        <w:jc w:val="both"/>
        <w:rPr>
          <w:rFonts w:ascii="Times New Roman" w:hAnsi="Times New Roman" w:cs="Times New Roman"/>
          <w:sz w:val="24"/>
          <w:szCs w:val="24"/>
          <w:lang w:val="pl-PL" w:bidi="ar-SA"/>
        </w:rPr>
      </w:pPr>
    </w:p>
    <w:p w:rsidR="00621EA4" w:rsidRDefault="00621EA4" w:rsidP="00E42889">
      <w:pPr>
        <w:pStyle w:val="Bezodstpw"/>
        <w:rPr>
          <w:rFonts w:ascii="Times New Roman" w:hAnsi="Times New Roman" w:cs="Times New Roman"/>
          <w:sz w:val="24"/>
          <w:szCs w:val="24"/>
          <w:lang w:val="pl-PL" w:bidi="ar-SA"/>
        </w:rPr>
      </w:pPr>
      <w:r w:rsidRPr="00BD308C">
        <w:rPr>
          <w:rFonts w:ascii="Times New Roman" w:hAnsi="Times New Roman" w:cs="Times New Roman"/>
          <w:b/>
          <w:sz w:val="24"/>
          <w:szCs w:val="24"/>
          <w:lang w:val="pl-PL" w:bidi="ar-SA"/>
        </w:rPr>
        <w:t>§ 3.</w:t>
      </w:r>
      <w:bookmarkStart w:id="9" w:name="bookmark_10"/>
      <w:bookmarkEnd w:id="9"/>
      <w:r w:rsidR="00E42889">
        <w:rPr>
          <w:rFonts w:ascii="Times New Roman" w:hAnsi="Times New Roman" w:cs="Times New Roman"/>
          <w:b/>
          <w:sz w:val="24"/>
          <w:szCs w:val="24"/>
          <w:lang w:val="pl-PL" w:bidi="ar-SA"/>
        </w:rPr>
        <w:t xml:space="preserve"> </w:t>
      </w:r>
      <w:r w:rsidRPr="00BD308C">
        <w:rPr>
          <w:rFonts w:ascii="Times New Roman" w:hAnsi="Times New Roman" w:cs="Times New Roman"/>
          <w:sz w:val="24"/>
          <w:szCs w:val="24"/>
          <w:lang w:val="pl-PL" w:bidi="ar-SA"/>
        </w:rPr>
        <w:t>Wykonanie uchwały po</w:t>
      </w:r>
      <w:r>
        <w:rPr>
          <w:rFonts w:ascii="Times New Roman" w:hAnsi="Times New Roman" w:cs="Times New Roman"/>
          <w:sz w:val="24"/>
          <w:szCs w:val="24"/>
          <w:lang w:val="pl-PL" w:bidi="ar-SA"/>
        </w:rPr>
        <w:t>wierza się Wójtowi Gminy Rząśnia</w:t>
      </w:r>
      <w:r w:rsidRPr="00BD308C">
        <w:rPr>
          <w:rFonts w:ascii="Times New Roman" w:hAnsi="Times New Roman" w:cs="Times New Roman"/>
          <w:sz w:val="24"/>
          <w:szCs w:val="24"/>
          <w:lang w:val="pl-PL" w:bidi="ar-SA"/>
        </w:rPr>
        <w:t>. </w:t>
      </w:r>
    </w:p>
    <w:p w:rsidR="00621EA4" w:rsidRPr="00BD308C" w:rsidRDefault="00621EA4" w:rsidP="00621EA4">
      <w:pPr>
        <w:pStyle w:val="Bezodstpw"/>
        <w:jc w:val="both"/>
        <w:rPr>
          <w:rFonts w:ascii="Times New Roman" w:hAnsi="Times New Roman" w:cs="Times New Roman"/>
          <w:sz w:val="24"/>
          <w:szCs w:val="24"/>
          <w:lang w:val="pl-PL" w:bidi="ar-SA"/>
        </w:rPr>
      </w:pPr>
    </w:p>
    <w:p w:rsidR="00621EA4" w:rsidRPr="00BD308C" w:rsidRDefault="00621EA4" w:rsidP="00E42889">
      <w:pPr>
        <w:pStyle w:val="Bezodstpw"/>
        <w:rPr>
          <w:rFonts w:ascii="Times New Roman" w:hAnsi="Times New Roman" w:cs="Times New Roman"/>
          <w:sz w:val="24"/>
          <w:szCs w:val="24"/>
          <w:lang w:val="pl-PL" w:bidi="ar-SA"/>
        </w:rPr>
      </w:pPr>
      <w:r w:rsidRPr="00BD308C">
        <w:rPr>
          <w:rFonts w:ascii="Times New Roman" w:hAnsi="Times New Roman" w:cs="Times New Roman"/>
          <w:b/>
          <w:sz w:val="24"/>
          <w:szCs w:val="24"/>
          <w:lang w:val="pl-PL" w:bidi="ar-SA"/>
        </w:rPr>
        <w:t>§ 4.</w:t>
      </w:r>
      <w:bookmarkStart w:id="10" w:name="bookmark_11"/>
      <w:bookmarkEnd w:id="10"/>
      <w:r w:rsidR="00E42889">
        <w:rPr>
          <w:rFonts w:ascii="Times New Roman" w:hAnsi="Times New Roman" w:cs="Times New Roman"/>
          <w:b/>
          <w:sz w:val="24"/>
          <w:szCs w:val="24"/>
          <w:lang w:val="pl-PL" w:bidi="ar-SA"/>
        </w:rPr>
        <w:t xml:space="preserve"> </w:t>
      </w:r>
      <w:r w:rsidRPr="00BD308C">
        <w:rPr>
          <w:rFonts w:ascii="Times New Roman" w:hAnsi="Times New Roman" w:cs="Times New Roman"/>
          <w:sz w:val="24"/>
          <w:szCs w:val="24"/>
          <w:lang w:val="pl-PL" w:bidi="ar-SA"/>
        </w:rPr>
        <w:t>Uchwała wchodzi w życie po upływie 14 dni od ogłoszenia w Dzienniku Urzę</w:t>
      </w:r>
      <w:r>
        <w:rPr>
          <w:rFonts w:ascii="Times New Roman" w:hAnsi="Times New Roman" w:cs="Times New Roman"/>
          <w:sz w:val="24"/>
          <w:szCs w:val="24"/>
          <w:lang w:val="pl-PL" w:bidi="ar-SA"/>
        </w:rPr>
        <w:t>dowym Województwa Łódzkiego</w:t>
      </w:r>
      <w:r w:rsidRPr="00BD308C">
        <w:rPr>
          <w:rFonts w:ascii="Times New Roman" w:hAnsi="Times New Roman" w:cs="Times New Roman"/>
          <w:sz w:val="24"/>
          <w:szCs w:val="24"/>
          <w:lang w:val="pl-PL" w:bidi="ar-SA"/>
        </w:rPr>
        <w:t xml:space="preserve"> z mocą obow</w:t>
      </w:r>
      <w:r>
        <w:rPr>
          <w:rFonts w:ascii="Times New Roman" w:hAnsi="Times New Roman" w:cs="Times New Roman"/>
          <w:sz w:val="24"/>
          <w:szCs w:val="24"/>
          <w:lang w:val="pl-PL" w:bidi="ar-SA"/>
        </w:rPr>
        <w:t>iązującą od dnia 1 września 2013</w:t>
      </w:r>
      <w:r w:rsidRPr="00BD308C">
        <w:rPr>
          <w:rFonts w:ascii="Times New Roman" w:hAnsi="Times New Roman" w:cs="Times New Roman"/>
          <w:sz w:val="24"/>
          <w:szCs w:val="24"/>
          <w:lang w:val="pl-PL" w:bidi="ar-SA"/>
        </w:rPr>
        <w:t xml:space="preserve"> r. </w:t>
      </w:r>
    </w:p>
    <w:p w:rsidR="00621EA4" w:rsidRPr="00BD308C" w:rsidRDefault="00621EA4" w:rsidP="00621EA4">
      <w:pPr>
        <w:pStyle w:val="Bezodstpw"/>
        <w:jc w:val="both"/>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 </w:t>
      </w:r>
    </w:p>
    <w:p w:rsidR="00621EA4" w:rsidRDefault="00621EA4" w:rsidP="00621EA4">
      <w:pPr>
        <w:pStyle w:val="Bezodstpw"/>
        <w:rPr>
          <w:rFonts w:ascii="Times New Roman" w:hAnsi="Times New Roman" w:cs="Times New Roman"/>
          <w:sz w:val="24"/>
          <w:szCs w:val="24"/>
          <w:lang w:val="pl-PL" w:bidi="ar-SA"/>
        </w:rPr>
      </w:pPr>
      <w:r w:rsidRPr="00BD308C">
        <w:rPr>
          <w:rFonts w:ascii="Times New Roman" w:hAnsi="Times New Roman" w:cs="Times New Roman"/>
          <w:sz w:val="24"/>
          <w:szCs w:val="24"/>
          <w:lang w:val="pl-PL" w:bidi="ar-SA"/>
        </w:rPr>
        <w:t> </w:t>
      </w:r>
    </w:p>
    <w:p w:rsidR="00621EA4" w:rsidRDefault="00621EA4" w:rsidP="00621EA4">
      <w:pPr>
        <w:pStyle w:val="Bezodstpw"/>
        <w:rPr>
          <w:rFonts w:ascii="Times New Roman" w:hAnsi="Times New Roman" w:cs="Times New Roman"/>
          <w:sz w:val="24"/>
          <w:szCs w:val="24"/>
          <w:lang w:val="pl-PL" w:bidi="ar-SA"/>
        </w:rPr>
      </w:pPr>
    </w:p>
    <w:p w:rsidR="00621EA4" w:rsidRPr="00AC0D5E" w:rsidRDefault="00621EA4" w:rsidP="00621EA4">
      <w:pPr>
        <w:spacing w:after="280"/>
        <w:jc w:val="right"/>
        <w:rPr>
          <w:sz w:val="24"/>
          <w:szCs w:val="24"/>
        </w:rPr>
        <w:sectPr w:rsidR="00621EA4" w:rsidRPr="00AC0D5E" w:rsidSect="00B15E13">
          <w:pgSz w:w="12240" w:h="15840"/>
          <w:pgMar w:top="426" w:right="1417" w:bottom="567" w:left="1417" w:header="708" w:footer="708" w:gutter="0"/>
          <w:cols w:space="708"/>
        </w:sectPr>
      </w:pPr>
    </w:p>
    <w:p w:rsidR="00621EA4" w:rsidRDefault="00621EA4" w:rsidP="00621EA4">
      <w:pPr>
        <w:pStyle w:val="Bezodstpw"/>
        <w:jc w:val="right"/>
        <w:rPr>
          <w:rFonts w:ascii="Times New Roman" w:hAnsi="Times New Roman" w:cs="Times New Roman"/>
          <w:sz w:val="20"/>
          <w:szCs w:val="20"/>
          <w:lang w:val="pl-PL" w:bidi="ar-SA"/>
        </w:rPr>
      </w:pPr>
      <w:bookmarkStart w:id="11" w:name="bookmark_13"/>
      <w:bookmarkEnd w:id="11"/>
      <w:r w:rsidRPr="00E605B5">
        <w:rPr>
          <w:rFonts w:ascii="Times New Roman" w:hAnsi="Times New Roman" w:cs="Times New Roman"/>
          <w:sz w:val="20"/>
          <w:szCs w:val="20"/>
          <w:lang w:val="pl-PL" w:bidi="ar-SA"/>
        </w:rPr>
        <w:lastRenderedPageBreak/>
        <w:t xml:space="preserve">Załącznik </w:t>
      </w:r>
    </w:p>
    <w:p w:rsidR="00621EA4" w:rsidRPr="00E605B5" w:rsidRDefault="00B15E13" w:rsidP="00621EA4">
      <w:pPr>
        <w:pStyle w:val="Bezodstpw"/>
        <w:jc w:val="right"/>
        <w:rPr>
          <w:rFonts w:ascii="Times New Roman" w:hAnsi="Times New Roman" w:cs="Times New Roman"/>
          <w:sz w:val="20"/>
          <w:szCs w:val="20"/>
          <w:lang w:val="pl-PL" w:bidi="ar-SA"/>
        </w:rPr>
      </w:pPr>
      <w:r>
        <w:rPr>
          <w:rFonts w:ascii="Times New Roman" w:hAnsi="Times New Roman" w:cs="Times New Roman"/>
          <w:sz w:val="20"/>
          <w:szCs w:val="20"/>
          <w:lang w:val="pl-PL" w:bidi="ar-SA"/>
        </w:rPr>
        <w:t> do Uchwały Nr XXVII</w:t>
      </w:r>
      <w:r w:rsidR="006B5185">
        <w:rPr>
          <w:rFonts w:ascii="Times New Roman" w:hAnsi="Times New Roman" w:cs="Times New Roman"/>
          <w:sz w:val="20"/>
          <w:szCs w:val="20"/>
          <w:lang w:val="pl-PL" w:bidi="ar-SA"/>
        </w:rPr>
        <w:t>/../2013</w:t>
      </w:r>
      <w:r w:rsidR="00621EA4" w:rsidRPr="00E605B5">
        <w:rPr>
          <w:rFonts w:ascii="Times New Roman" w:hAnsi="Times New Roman" w:cs="Times New Roman"/>
          <w:sz w:val="20"/>
          <w:szCs w:val="20"/>
          <w:lang w:val="pl-PL" w:bidi="ar-SA"/>
        </w:rPr>
        <w:br/>
        <w:t xml:space="preserve">Rady </w:t>
      </w:r>
      <w:r w:rsidR="00E6669E">
        <w:rPr>
          <w:rFonts w:ascii="Times New Roman" w:hAnsi="Times New Roman" w:cs="Times New Roman"/>
          <w:sz w:val="20"/>
          <w:szCs w:val="20"/>
          <w:lang w:val="pl-PL" w:bidi="ar-SA"/>
        </w:rPr>
        <w:t>Gminy w Rząśni  </w:t>
      </w:r>
      <w:r w:rsidR="00E6669E">
        <w:rPr>
          <w:rFonts w:ascii="Times New Roman" w:hAnsi="Times New Roman" w:cs="Times New Roman"/>
          <w:sz w:val="20"/>
          <w:szCs w:val="20"/>
          <w:lang w:val="pl-PL" w:bidi="ar-SA"/>
        </w:rPr>
        <w:br/>
        <w:t>z dnia ..</w:t>
      </w:r>
      <w:r w:rsidR="006B5185">
        <w:rPr>
          <w:rFonts w:ascii="Times New Roman" w:hAnsi="Times New Roman" w:cs="Times New Roman"/>
          <w:sz w:val="20"/>
          <w:szCs w:val="20"/>
          <w:lang w:val="pl-PL" w:bidi="ar-SA"/>
        </w:rPr>
        <w:t xml:space="preserve"> listopada 2013 roku</w:t>
      </w:r>
      <w:r w:rsidR="00621EA4" w:rsidRPr="00E605B5">
        <w:rPr>
          <w:rFonts w:ascii="Times New Roman" w:hAnsi="Times New Roman" w:cs="Times New Roman"/>
          <w:sz w:val="20"/>
          <w:szCs w:val="20"/>
          <w:lang w:val="pl-PL" w:bidi="ar-SA"/>
        </w:rPr>
        <w:br/>
        <w:t> </w:t>
      </w:r>
    </w:p>
    <w:p w:rsidR="00621EA4" w:rsidRPr="00AC0D5E" w:rsidRDefault="00621EA4" w:rsidP="00621EA4">
      <w:pPr>
        <w:keepNext/>
        <w:spacing w:after="480"/>
        <w:jc w:val="center"/>
        <w:rPr>
          <w:sz w:val="24"/>
          <w:szCs w:val="24"/>
        </w:rPr>
      </w:pPr>
      <w:r w:rsidRPr="00AC0D5E">
        <w:rPr>
          <w:b/>
          <w:bCs/>
          <w:sz w:val="24"/>
          <w:szCs w:val="24"/>
        </w:rPr>
        <w:t xml:space="preserve">Sposób wyliczania tygodniowego  </w:t>
      </w:r>
      <w:r w:rsidR="001E1C01">
        <w:rPr>
          <w:b/>
          <w:bCs/>
          <w:sz w:val="24"/>
          <w:szCs w:val="24"/>
        </w:rPr>
        <w:t>wymiaru godzin</w:t>
      </w:r>
      <w:r w:rsidRPr="00AC0D5E">
        <w:rPr>
          <w:b/>
          <w:bCs/>
          <w:sz w:val="24"/>
          <w:szCs w:val="24"/>
        </w:rPr>
        <w:t xml:space="preserve"> oraz liczby godzin ponadwymiarowych</w:t>
      </w:r>
      <w:r w:rsidRPr="00AC0D5E">
        <w:rPr>
          <w:sz w:val="24"/>
          <w:szCs w:val="24"/>
        </w:rPr>
        <w:t> </w:t>
      </w:r>
    </w:p>
    <w:p w:rsidR="00621EA4" w:rsidRPr="00AC0D5E" w:rsidRDefault="00621EA4" w:rsidP="00621EA4">
      <w:pPr>
        <w:spacing w:before="120" w:after="120"/>
        <w:ind w:left="283" w:firstLine="227"/>
        <w:jc w:val="both"/>
        <w:rPr>
          <w:sz w:val="24"/>
          <w:szCs w:val="24"/>
        </w:rPr>
      </w:pPr>
      <w:bookmarkStart w:id="12" w:name="bookmark_14"/>
      <w:bookmarkEnd w:id="12"/>
      <w:r w:rsidRPr="00AC0D5E">
        <w:rPr>
          <w:sz w:val="24"/>
          <w:szCs w:val="24"/>
        </w:rPr>
        <w:t>Gdy nauczyciel realizuje łącznie 20 godz., w tym 9 godz. wg pensum 18-godzinnego i 11 godz. wg pensum 22-godzinnego to 9/18 + 11/22 = 0,5 + 0,5 = 1,00 etat, więc tygodniowy wymiar godzin wynosi 20; brak godzin ponadwymiarowych. </w:t>
      </w:r>
    </w:p>
    <w:p w:rsidR="00621EA4" w:rsidRPr="00AC0D5E" w:rsidRDefault="00621EA4" w:rsidP="00621EA4">
      <w:pPr>
        <w:spacing w:before="120" w:after="120"/>
        <w:ind w:left="283" w:firstLine="227"/>
        <w:jc w:val="both"/>
        <w:rPr>
          <w:sz w:val="24"/>
          <w:szCs w:val="24"/>
        </w:rPr>
      </w:pPr>
      <w:bookmarkStart w:id="13" w:name="bookmark_15"/>
      <w:bookmarkEnd w:id="13"/>
      <w:r w:rsidRPr="00AC0D5E">
        <w:rPr>
          <w:sz w:val="24"/>
          <w:szCs w:val="24"/>
        </w:rPr>
        <w:t>Gdy nauczyciel realizuje łącznie 19 godz., w tym 15 godz. z  18-godzinnego</w:t>
      </w:r>
      <w:r w:rsidR="001E1C01">
        <w:rPr>
          <w:sz w:val="24"/>
          <w:szCs w:val="24"/>
        </w:rPr>
        <w:t xml:space="preserve"> wymiaru</w:t>
      </w:r>
      <w:r w:rsidRPr="00AC0D5E">
        <w:rPr>
          <w:sz w:val="24"/>
          <w:szCs w:val="24"/>
        </w:rPr>
        <w:t xml:space="preserve"> i 4 godz. z 26-godzinnego, to 15/18 + 4/26 = 0,83+0,15= 0,98 ~ 1 etat, więc tygodniowy wymiar godzin wynosi 19; brak godzin ponadwymiarowych. </w:t>
      </w:r>
    </w:p>
    <w:p w:rsidR="00621EA4" w:rsidRPr="00AC0D5E" w:rsidRDefault="00621EA4" w:rsidP="00621EA4">
      <w:pPr>
        <w:spacing w:before="120" w:after="120"/>
        <w:ind w:left="283" w:firstLine="227"/>
        <w:jc w:val="both"/>
        <w:rPr>
          <w:sz w:val="24"/>
          <w:szCs w:val="24"/>
        </w:rPr>
      </w:pPr>
      <w:bookmarkStart w:id="14" w:name="bookmark_16"/>
      <w:bookmarkEnd w:id="14"/>
      <w:r w:rsidRPr="00AC0D5E">
        <w:rPr>
          <w:sz w:val="24"/>
          <w:szCs w:val="24"/>
        </w:rPr>
        <w:t>Gdy nauczyciel realizuje łącznie 27 godz., w tym 6 godz. wg  18-godzinngo i 21 godz. wg  26-godzinnego</w:t>
      </w:r>
      <w:r w:rsidR="006B5185">
        <w:rPr>
          <w:sz w:val="24"/>
          <w:szCs w:val="24"/>
        </w:rPr>
        <w:t xml:space="preserve"> </w:t>
      </w:r>
      <w:proofErr w:type="spellStart"/>
      <w:r w:rsidR="006B5185">
        <w:rPr>
          <w:sz w:val="24"/>
          <w:szCs w:val="24"/>
        </w:rPr>
        <w:t>wymiatru</w:t>
      </w:r>
      <w:proofErr w:type="spellEnd"/>
      <w:r w:rsidRPr="00AC0D5E">
        <w:rPr>
          <w:sz w:val="24"/>
          <w:szCs w:val="24"/>
        </w:rPr>
        <w:t>, to 6/18 + 21/26 = 0,33 + 0,81 = 1,14 etatu; Jeżeli 1,14 etatu stanowi 27 godz. to proporcjonalnie </w:t>
      </w:r>
      <w:r w:rsidRPr="00AC0D5E">
        <w:rPr>
          <w:b/>
          <w:bCs/>
          <w:sz w:val="24"/>
          <w:szCs w:val="24"/>
        </w:rPr>
        <w:t>1 etat stanowi</w:t>
      </w:r>
      <w:r w:rsidRPr="00AC0D5E">
        <w:rPr>
          <w:sz w:val="24"/>
          <w:szCs w:val="24"/>
        </w:rPr>
        <w:t> 23,68 godziny ponieważ 27 : 1,14 = 23,68 ; zaokrąglając do pełnych godzin = </w:t>
      </w:r>
      <w:r w:rsidRPr="00AC0D5E">
        <w:rPr>
          <w:b/>
          <w:bCs/>
          <w:sz w:val="24"/>
          <w:szCs w:val="24"/>
        </w:rPr>
        <w:t>24 godz.;</w:t>
      </w:r>
      <w:r w:rsidRPr="00AC0D5E">
        <w:rPr>
          <w:sz w:val="24"/>
          <w:szCs w:val="24"/>
        </w:rPr>
        <w:t> 27 godz. – 24 godz. = 3 godz., a więc pozostałe 3 godz. to godziny stałe ponadwymiarowe </w:t>
      </w:r>
    </w:p>
    <w:p w:rsidR="00621EA4" w:rsidRPr="00AC0D5E" w:rsidRDefault="00621EA4" w:rsidP="00621EA4">
      <w:pPr>
        <w:spacing w:before="120" w:after="120"/>
        <w:ind w:left="283" w:firstLine="227"/>
        <w:jc w:val="both"/>
        <w:rPr>
          <w:sz w:val="24"/>
          <w:szCs w:val="24"/>
        </w:rPr>
      </w:pPr>
      <w:bookmarkStart w:id="15" w:name="bookmark_17"/>
      <w:bookmarkEnd w:id="15"/>
      <w:r w:rsidRPr="00AC0D5E">
        <w:rPr>
          <w:sz w:val="24"/>
          <w:szCs w:val="24"/>
        </w:rPr>
        <w:t xml:space="preserve">Gdy nauczyciel realizuje łącznie 25 godz., w tym 15 godz. </w:t>
      </w:r>
      <w:r w:rsidR="006B5185" w:rsidRPr="00AC0D5E">
        <w:rPr>
          <w:sz w:val="24"/>
          <w:szCs w:val="24"/>
        </w:rPr>
        <w:t>W</w:t>
      </w:r>
      <w:r w:rsidRPr="00AC0D5E">
        <w:rPr>
          <w:sz w:val="24"/>
          <w:szCs w:val="24"/>
        </w:rPr>
        <w:t>g</w:t>
      </w:r>
      <w:r w:rsidR="006B5185">
        <w:rPr>
          <w:sz w:val="24"/>
          <w:szCs w:val="24"/>
        </w:rPr>
        <w:t xml:space="preserve"> </w:t>
      </w:r>
      <w:r w:rsidRPr="00AC0D5E">
        <w:rPr>
          <w:sz w:val="24"/>
          <w:szCs w:val="24"/>
        </w:rPr>
        <w:t>18-godzinnego i 10 godz. wg  30-godzinnego</w:t>
      </w:r>
      <w:r w:rsidR="006B5185">
        <w:rPr>
          <w:sz w:val="24"/>
          <w:szCs w:val="24"/>
        </w:rPr>
        <w:t xml:space="preserve"> wymiaru</w:t>
      </w:r>
      <w:r w:rsidRPr="00AC0D5E">
        <w:rPr>
          <w:sz w:val="24"/>
          <w:szCs w:val="24"/>
        </w:rPr>
        <w:t>, to 15/18 + 10/30 = 0,83 + 0,33 = 1,16 etatu; Jeżeli 1,16 etatu stanowi 25 godz. to proporcjonalnie </w:t>
      </w:r>
      <w:r w:rsidRPr="00AC0D5E">
        <w:rPr>
          <w:b/>
          <w:bCs/>
          <w:sz w:val="24"/>
          <w:szCs w:val="24"/>
        </w:rPr>
        <w:t>1 etat stanowi</w:t>
      </w:r>
      <w:r w:rsidRPr="00AC0D5E">
        <w:rPr>
          <w:sz w:val="24"/>
          <w:szCs w:val="24"/>
        </w:rPr>
        <w:t> 20,55 godziny, ponieważ 25 : 1,16 = 20,55; zaokrąglając do pełnych godzin = </w:t>
      </w:r>
      <w:r w:rsidRPr="00AC0D5E">
        <w:rPr>
          <w:b/>
          <w:bCs/>
          <w:sz w:val="24"/>
          <w:szCs w:val="24"/>
        </w:rPr>
        <w:t xml:space="preserve">21 </w:t>
      </w:r>
      <w:proofErr w:type="spellStart"/>
      <w:r w:rsidRPr="00AC0D5E">
        <w:rPr>
          <w:b/>
          <w:bCs/>
          <w:sz w:val="24"/>
          <w:szCs w:val="24"/>
        </w:rPr>
        <w:t>godz</w:t>
      </w:r>
      <w:proofErr w:type="spellEnd"/>
      <w:r w:rsidRPr="00AC0D5E">
        <w:rPr>
          <w:sz w:val="24"/>
          <w:szCs w:val="24"/>
        </w:rPr>
        <w:t> .; 25 godz. – 21 godz. = 4 godz., a więc pozostałe 4 godz. to godziny stałe ponadwymiarowe. </w:t>
      </w:r>
    </w:p>
    <w:p w:rsidR="00621EA4" w:rsidRPr="00AC0D5E" w:rsidRDefault="00621EA4" w:rsidP="00621EA4">
      <w:pPr>
        <w:spacing w:before="120" w:after="120"/>
        <w:ind w:left="283" w:firstLine="227"/>
        <w:jc w:val="both"/>
        <w:rPr>
          <w:sz w:val="24"/>
          <w:szCs w:val="24"/>
        </w:rPr>
      </w:pPr>
      <w:bookmarkStart w:id="16" w:name="bookmark_18"/>
      <w:bookmarkEnd w:id="16"/>
      <w:r w:rsidRPr="00AC0D5E">
        <w:rPr>
          <w:sz w:val="24"/>
          <w:szCs w:val="24"/>
        </w:rPr>
        <w:t>Gdy nauczyciel realizuje łącznie 22 godz., w tym 14 godz. z  18-godzinnego </w:t>
      </w:r>
      <w:r w:rsidRPr="00AC0D5E">
        <w:rPr>
          <w:sz w:val="24"/>
          <w:szCs w:val="24"/>
        </w:rPr>
        <w:br/>
        <w:t>i 8 godz. z </w:t>
      </w:r>
      <w:r w:rsidR="006B5185">
        <w:rPr>
          <w:sz w:val="24"/>
          <w:szCs w:val="24"/>
        </w:rPr>
        <w:t>wymiaru</w:t>
      </w:r>
      <w:r w:rsidRPr="00AC0D5E">
        <w:rPr>
          <w:sz w:val="24"/>
          <w:szCs w:val="24"/>
        </w:rPr>
        <w:t xml:space="preserve"> 24 godzinnego, to 14/18 + 8/24 = 0,77 +0,33=1,1 etatu. Jeżeli 1,1 etatu stanowi 22 godz. to proporcjonalnie </w:t>
      </w:r>
      <w:r w:rsidRPr="00AC0D5E">
        <w:rPr>
          <w:b/>
          <w:bCs/>
          <w:sz w:val="24"/>
          <w:szCs w:val="24"/>
        </w:rPr>
        <w:t>1 etat stanowi</w:t>
      </w:r>
      <w:r w:rsidRPr="00AC0D5E">
        <w:rPr>
          <w:sz w:val="24"/>
          <w:szCs w:val="24"/>
        </w:rPr>
        <w:t> </w:t>
      </w:r>
      <w:r w:rsidRPr="00AC0D5E">
        <w:rPr>
          <w:b/>
          <w:bCs/>
          <w:sz w:val="24"/>
          <w:szCs w:val="24"/>
        </w:rPr>
        <w:t>20 godzin,</w:t>
      </w:r>
      <w:r w:rsidRPr="00AC0D5E">
        <w:rPr>
          <w:sz w:val="24"/>
          <w:szCs w:val="24"/>
        </w:rPr>
        <w:t> ponieważ 22 : 1,1 = 20 godz.;22 godz. – 20 godz. = 2 godz., a więc pozostałe 2 godz. to godziny stałe ponadwymiarowe. </w:t>
      </w:r>
    </w:p>
    <w:p w:rsidR="00621EA4" w:rsidRPr="00AC0D5E" w:rsidRDefault="00621EA4" w:rsidP="00621EA4">
      <w:pPr>
        <w:spacing w:before="120" w:after="120"/>
        <w:ind w:left="283" w:firstLine="227"/>
        <w:jc w:val="both"/>
        <w:rPr>
          <w:sz w:val="24"/>
          <w:szCs w:val="24"/>
        </w:rPr>
      </w:pPr>
      <w:bookmarkStart w:id="17" w:name="bookmark_19"/>
      <w:bookmarkEnd w:id="17"/>
      <w:r w:rsidRPr="00AC0D5E">
        <w:rPr>
          <w:sz w:val="24"/>
          <w:szCs w:val="24"/>
        </w:rPr>
        <w:t>Gdy nauczyciel realizuje łącznie 23 godz., w tym 13 godz. z 18-godzinnego i 10 godz. z  25 godzinnego</w:t>
      </w:r>
      <w:r w:rsidR="006B5185">
        <w:rPr>
          <w:sz w:val="24"/>
          <w:szCs w:val="24"/>
        </w:rPr>
        <w:t xml:space="preserve"> wymiaru</w:t>
      </w:r>
      <w:r w:rsidRPr="00AC0D5E">
        <w:rPr>
          <w:sz w:val="24"/>
          <w:szCs w:val="24"/>
        </w:rPr>
        <w:t>, to 13/18 + 10/25 = 0,72 + 0,43 = 1,15 etatu. Jeżeli 1,15 etatu stanowi 23 godz., to proporcjonalnie </w:t>
      </w:r>
      <w:r w:rsidRPr="00AC0D5E">
        <w:rPr>
          <w:b/>
          <w:bCs/>
          <w:sz w:val="24"/>
          <w:szCs w:val="24"/>
        </w:rPr>
        <w:t>1 etat stanowi 20 godzin,</w:t>
      </w:r>
      <w:r w:rsidRPr="00AC0D5E">
        <w:rPr>
          <w:sz w:val="24"/>
          <w:szCs w:val="24"/>
        </w:rPr>
        <w:t> ponieważ 23 : 1,15 = 20 godz.; 23 godz. – 20 godz. = 3 godz., a więc pozostałe 3 godziny to godziny stałe ponadwymiarowe. </w:t>
      </w:r>
      <w:bookmarkStart w:id="18" w:name="bookmark_20"/>
      <w:bookmarkEnd w:id="18"/>
    </w:p>
    <w:p w:rsidR="00621EA4" w:rsidRPr="00AC0D5E" w:rsidRDefault="00621EA4" w:rsidP="00621EA4">
      <w:pPr>
        <w:jc w:val="both"/>
        <w:rPr>
          <w:sz w:val="24"/>
          <w:szCs w:val="24"/>
        </w:rPr>
      </w:pPr>
      <w:r w:rsidRPr="00AC0D5E">
        <w:rPr>
          <w:sz w:val="24"/>
          <w:szCs w:val="24"/>
        </w:rPr>
        <w:t> </w:t>
      </w:r>
    </w:p>
    <w:tbl>
      <w:tblPr>
        <w:tblW w:w="5000" w:type="pct"/>
        <w:tblCellMar>
          <w:left w:w="0" w:type="dxa"/>
          <w:right w:w="0" w:type="dxa"/>
        </w:tblCellMar>
        <w:tblLook w:val="04A0" w:firstRow="1" w:lastRow="0" w:firstColumn="1" w:lastColumn="0" w:noHBand="0" w:noVBand="1"/>
      </w:tblPr>
      <w:tblGrid>
        <w:gridCol w:w="534"/>
        <w:gridCol w:w="4053"/>
        <w:gridCol w:w="4939"/>
      </w:tblGrid>
      <w:tr w:rsidR="00621EA4" w:rsidRPr="00AC0D5E" w:rsidTr="006B13D4">
        <w:trPr>
          <w:trHeight w:val="92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b/>
                <w:bCs/>
                <w:iCs/>
                <w:sz w:val="24"/>
                <w:szCs w:val="24"/>
              </w:rPr>
              <w:t>Lp</w:t>
            </w:r>
            <w:r>
              <w:rPr>
                <w:b/>
                <w:bCs/>
                <w:iCs/>
                <w:sz w:val="24"/>
                <w:szCs w:val="24"/>
              </w:rPr>
              <w:t>.</w:t>
            </w:r>
            <w:r w:rsidRPr="00AC0D5E">
              <w:rPr>
                <w:sz w:val="24"/>
                <w:szCs w:val="24"/>
              </w:rPr>
              <w:t> </w:t>
            </w:r>
            <w:r w:rsidRPr="00AC0D5E">
              <w:rPr>
                <w:sz w:val="24"/>
                <w:szCs w:val="24"/>
              </w:rPr>
              <w:b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b/>
                <w:bCs/>
                <w:iCs/>
                <w:sz w:val="24"/>
                <w:szCs w:val="24"/>
              </w:rPr>
              <w:t>St</w:t>
            </w:r>
            <w:r>
              <w:rPr>
                <w:b/>
                <w:bCs/>
                <w:iCs/>
                <w:sz w:val="24"/>
                <w:szCs w:val="24"/>
              </w:rPr>
              <w:t>anowiska w szkołach i przedszkolach</w:t>
            </w:r>
            <w:r w:rsidRPr="00AC0D5E">
              <w:rPr>
                <w:b/>
                <w:bCs/>
                <w:iCs/>
                <w:sz w:val="24"/>
                <w:szCs w:val="24"/>
              </w:rPr>
              <w:t xml:space="preserve"> w Gminie </w:t>
            </w:r>
            <w:r>
              <w:rPr>
                <w:b/>
                <w:bCs/>
                <w:iCs/>
                <w:sz w:val="24"/>
                <w:szCs w:val="24"/>
              </w:rPr>
              <w:t>Rząśnia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Default="00621EA4" w:rsidP="006B13D4">
            <w:pPr>
              <w:jc w:val="center"/>
              <w:rPr>
                <w:sz w:val="24"/>
                <w:szCs w:val="24"/>
              </w:rPr>
            </w:pPr>
            <w:r w:rsidRPr="00AC0D5E">
              <w:rPr>
                <w:b/>
                <w:bCs/>
                <w:iCs/>
                <w:sz w:val="24"/>
                <w:szCs w:val="24"/>
              </w:rPr>
              <w:t>Tygodniowa liczba godzin obowiązkowego wymiaru zajęć dydaktycznych, wychowawczych</w:t>
            </w:r>
            <w:r w:rsidRPr="00AC0D5E">
              <w:rPr>
                <w:sz w:val="24"/>
                <w:szCs w:val="24"/>
              </w:rPr>
              <w:t> </w:t>
            </w:r>
            <w:r w:rsidRPr="00AC0D5E">
              <w:rPr>
                <w:b/>
                <w:bCs/>
                <w:iCs/>
                <w:sz w:val="24"/>
                <w:szCs w:val="24"/>
              </w:rPr>
              <w:t>i opiekuńczych</w:t>
            </w:r>
            <w:r w:rsidRPr="00AC0D5E">
              <w:rPr>
                <w:sz w:val="24"/>
                <w:szCs w:val="24"/>
              </w:rPr>
              <w:t> </w:t>
            </w:r>
          </w:p>
          <w:p w:rsidR="00621EA4" w:rsidRPr="00AC0D5E" w:rsidRDefault="00621EA4" w:rsidP="006B13D4">
            <w:pPr>
              <w:jc w:val="center"/>
              <w:rPr>
                <w:sz w:val="24"/>
                <w:szCs w:val="24"/>
              </w:rPr>
            </w:pPr>
            <w:r w:rsidRPr="00AC0D5E">
              <w:rPr>
                <w:b/>
                <w:bCs/>
                <w:iCs/>
                <w:sz w:val="24"/>
                <w:szCs w:val="24"/>
              </w:rPr>
              <w:t>zgodnie z art. 42. ust.2 pkt.3 KN.)</w:t>
            </w:r>
            <w:r w:rsidRPr="00AC0D5E">
              <w:rPr>
                <w:sz w:val="24"/>
                <w:szCs w:val="24"/>
              </w:rPr>
              <w:t>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t>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sidRPr="00AC0D5E">
              <w:rPr>
                <w:sz w:val="24"/>
                <w:szCs w:val="24"/>
              </w:rPr>
              <w:t>Nauczyciele przedszkoli, z wyjątkiem nauczycieli pracu</w:t>
            </w:r>
            <w:r>
              <w:rPr>
                <w:sz w:val="24"/>
                <w:szCs w:val="24"/>
              </w:rPr>
              <w:t>jących z grupami dzieci 6-letni</w:t>
            </w:r>
            <w:r w:rsidRPr="00AC0D5E">
              <w:rPr>
                <w:sz w:val="24"/>
                <w:szCs w:val="24"/>
              </w:rPr>
              <w:t>ch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sz w:val="24"/>
                <w:szCs w:val="24"/>
              </w:rPr>
              <w:br/>
              <w:t>25 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t>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sidRPr="00AC0D5E">
              <w:rPr>
                <w:sz w:val="24"/>
                <w:szCs w:val="24"/>
              </w:rPr>
              <w:t>Nauczyciele przedszkoli</w:t>
            </w:r>
            <w:r>
              <w:rPr>
                <w:sz w:val="24"/>
                <w:szCs w:val="24"/>
              </w:rPr>
              <w:t xml:space="preserve"> i oddziałów przedszkolnych</w:t>
            </w:r>
            <w:r w:rsidRPr="00AC0D5E">
              <w:rPr>
                <w:sz w:val="24"/>
                <w:szCs w:val="24"/>
              </w:rPr>
              <w:t xml:space="preserve"> pracujący z grupami dzieci 6-</w:t>
            </w:r>
            <w:r>
              <w:rPr>
                <w:sz w:val="24"/>
                <w:szCs w:val="24"/>
              </w:rPr>
              <w:t>letni</w:t>
            </w:r>
            <w:r w:rsidRPr="00AC0D5E">
              <w:rPr>
                <w:sz w:val="24"/>
                <w:szCs w:val="24"/>
              </w:rPr>
              <w:t>ch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sz w:val="24"/>
                <w:szCs w:val="24"/>
              </w:rPr>
              <w:t>22 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lastRenderedPageBreak/>
              <w:t>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sidRPr="00AC0D5E">
              <w:rPr>
                <w:sz w:val="24"/>
                <w:szCs w:val="24"/>
              </w:rPr>
              <w:t>Nauczyciele przedmiotów szkół podstawowych, gimnazjum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sz w:val="24"/>
                <w:szCs w:val="24"/>
              </w:rPr>
              <w:t>18 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t>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sidRPr="00AC0D5E">
              <w:rPr>
                <w:sz w:val="24"/>
                <w:szCs w:val="24"/>
              </w:rPr>
              <w:t>Wychowawcy świetlic w szkołach i gimnazjum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sz w:val="24"/>
                <w:szCs w:val="24"/>
              </w:rPr>
              <w:t>26 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t>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sidRPr="00AC0D5E">
              <w:rPr>
                <w:sz w:val="24"/>
                <w:szCs w:val="24"/>
              </w:rPr>
              <w:t>Nauczyciele bibliotekarze bibliotek szkolnych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sidRPr="00AC0D5E">
              <w:rPr>
                <w:sz w:val="24"/>
                <w:szCs w:val="24"/>
              </w:rPr>
              <w:t>30 </w:t>
            </w:r>
          </w:p>
        </w:tc>
      </w:tr>
      <w:tr w:rsidR="00621EA4" w:rsidRPr="00AC0D5E" w:rsidTr="006B13D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both"/>
              <w:rPr>
                <w:sz w:val="24"/>
                <w:szCs w:val="24"/>
              </w:rPr>
            </w:pPr>
            <w:r w:rsidRPr="00AC0D5E">
              <w:rPr>
                <w:sz w:val="24"/>
                <w:szCs w:val="24"/>
              </w:rPr>
              <w:t>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rPr>
                <w:sz w:val="24"/>
                <w:szCs w:val="24"/>
              </w:rPr>
            </w:pPr>
            <w:r>
              <w:rPr>
                <w:sz w:val="24"/>
                <w:szCs w:val="24"/>
              </w:rPr>
              <w:t>Nauczyciele</w:t>
            </w:r>
            <w:r w:rsidRPr="00AC0D5E">
              <w:rPr>
                <w:sz w:val="24"/>
                <w:szCs w:val="24"/>
              </w:rPr>
              <w:t xml:space="preserve"> pedagodzy szkolni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0" w:type="dxa"/>
              <w:right w:w="60" w:type="dxa"/>
            </w:tcMar>
            <w:hideMark/>
          </w:tcPr>
          <w:p w:rsidR="00621EA4" w:rsidRPr="00AC0D5E" w:rsidRDefault="00621EA4" w:rsidP="006B13D4">
            <w:pPr>
              <w:jc w:val="center"/>
              <w:rPr>
                <w:sz w:val="24"/>
                <w:szCs w:val="24"/>
              </w:rPr>
            </w:pPr>
            <w:r>
              <w:rPr>
                <w:sz w:val="24"/>
                <w:szCs w:val="24"/>
              </w:rPr>
              <w:t>20</w:t>
            </w:r>
            <w:r w:rsidRPr="00AC0D5E">
              <w:rPr>
                <w:sz w:val="24"/>
                <w:szCs w:val="24"/>
              </w:rPr>
              <w:br/>
            </w:r>
          </w:p>
        </w:tc>
      </w:tr>
    </w:tbl>
    <w:p w:rsidR="00621EA4" w:rsidRPr="00AC0D5E" w:rsidRDefault="00621EA4" w:rsidP="00621EA4">
      <w:pPr>
        <w:jc w:val="both"/>
        <w:rPr>
          <w:sz w:val="24"/>
          <w:szCs w:val="24"/>
        </w:rPr>
        <w:sectPr w:rsidR="00621EA4" w:rsidRPr="00AC0D5E">
          <w:pgSz w:w="12240" w:h="15840"/>
          <w:pgMar w:top="1417" w:right="1417" w:bottom="1417" w:left="1417" w:header="708" w:footer="708" w:gutter="0"/>
          <w:cols w:space="708"/>
        </w:sectPr>
      </w:pPr>
    </w:p>
    <w:p w:rsidR="008B41A4" w:rsidRDefault="008B41A4" w:rsidP="00052E9F">
      <w:pPr>
        <w:jc w:val="center"/>
        <w:rPr>
          <w:b/>
          <w:sz w:val="28"/>
          <w:szCs w:val="28"/>
        </w:rPr>
      </w:pPr>
    </w:p>
    <w:p w:rsidR="00052E9F" w:rsidRPr="00EB6A3B" w:rsidRDefault="00052E9F" w:rsidP="00052E9F">
      <w:pPr>
        <w:jc w:val="center"/>
        <w:rPr>
          <w:b/>
          <w:sz w:val="28"/>
          <w:szCs w:val="28"/>
        </w:rPr>
      </w:pPr>
      <w:r w:rsidRPr="00EB6A3B">
        <w:rPr>
          <w:b/>
          <w:sz w:val="28"/>
          <w:szCs w:val="28"/>
        </w:rPr>
        <w:t>Uchwała Nr XX</w:t>
      </w:r>
      <w:r w:rsidR="00EB6A3B">
        <w:rPr>
          <w:b/>
          <w:sz w:val="28"/>
          <w:szCs w:val="28"/>
        </w:rPr>
        <w:t>V</w:t>
      </w:r>
      <w:r w:rsidRPr="00EB6A3B">
        <w:rPr>
          <w:b/>
          <w:sz w:val="28"/>
          <w:szCs w:val="28"/>
        </w:rPr>
        <w:t>II/…/2013</w:t>
      </w:r>
    </w:p>
    <w:p w:rsidR="00052E9F" w:rsidRPr="00EB6A3B" w:rsidRDefault="00052E9F" w:rsidP="00052E9F">
      <w:pPr>
        <w:pStyle w:val="Nagwek2"/>
        <w:rPr>
          <w:szCs w:val="28"/>
        </w:rPr>
      </w:pPr>
      <w:r w:rsidRPr="00EB6A3B">
        <w:rPr>
          <w:szCs w:val="28"/>
        </w:rPr>
        <w:t>Rady Gminy Rząśnia</w:t>
      </w:r>
    </w:p>
    <w:p w:rsidR="00052E9F" w:rsidRPr="00EB6A3B" w:rsidRDefault="00052E9F" w:rsidP="00052E9F">
      <w:pPr>
        <w:jc w:val="center"/>
        <w:rPr>
          <w:b/>
          <w:sz w:val="28"/>
          <w:szCs w:val="28"/>
        </w:rPr>
      </w:pPr>
      <w:r w:rsidRPr="00EB6A3B">
        <w:rPr>
          <w:b/>
          <w:sz w:val="28"/>
          <w:szCs w:val="28"/>
        </w:rPr>
        <w:t xml:space="preserve"> z dnia …</w:t>
      </w:r>
      <w:r w:rsidR="00BF7FF0">
        <w:rPr>
          <w:b/>
          <w:sz w:val="28"/>
          <w:szCs w:val="28"/>
        </w:rPr>
        <w:t>……..</w:t>
      </w:r>
      <w:r w:rsidRPr="00EB6A3B">
        <w:rPr>
          <w:b/>
          <w:sz w:val="28"/>
          <w:szCs w:val="28"/>
        </w:rPr>
        <w:t xml:space="preserve"> 2013 roku</w:t>
      </w:r>
    </w:p>
    <w:p w:rsidR="00052E9F" w:rsidRPr="00EB6A3B" w:rsidRDefault="00052E9F" w:rsidP="00052E9F">
      <w:pPr>
        <w:spacing w:line="360" w:lineRule="auto"/>
        <w:ind w:left="1701" w:hanging="1304"/>
        <w:jc w:val="both"/>
        <w:rPr>
          <w:b/>
          <w:sz w:val="16"/>
          <w:szCs w:val="16"/>
        </w:rPr>
      </w:pPr>
    </w:p>
    <w:p w:rsidR="00052E9F" w:rsidRPr="00EB6A3B" w:rsidRDefault="00052E9F" w:rsidP="00052E9F">
      <w:pPr>
        <w:ind w:left="1191" w:hanging="1304"/>
        <w:jc w:val="both"/>
        <w:rPr>
          <w:b/>
          <w:sz w:val="24"/>
          <w:szCs w:val="24"/>
        </w:rPr>
      </w:pPr>
      <w:r w:rsidRPr="00EB6A3B">
        <w:rPr>
          <w:b/>
          <w:sz w:val="24"/>
          <w:szCs w:val="24"/>
        </w:rPr>
        <w:t>w sprawie zaciągnięcia pożyczki z Wojewódzkiego Funduszu Ochrony Środowiska                        i Gospodarki Wodnej w Łodzi.</w:t>
      </w:r>
    </w:p>
    <w:p w:rsidR="00052E9F" w:rsidRPr="00EB6A3B" w:rsidRDefault="00052E9F" w:rsidP="00052E9F">
      <w:pPr>
        <w:ind w:left="1191" w:hanging="1191"/>
        <w:jc w:val="both"/>
        <w:rPr>
          <w:b/>
          <w:sz w:val="24"/>
          <w:szCs w:val="24"/>
        </w:rPr>
      </w:pPr>
    </w:p>
    <w:p w:rsidR="00052E9F" w:rsidRPr="00EB6A3B" w:rsidRDefault="00052E9F" w:rsidP="00052E9F">
      <w:pPr>
        <w:ind w:left="1191" w:hanging="1191"/>
        <w:jc w:val="both"/>
        <w:rPr>
          <w:b/>
        </w:rPr>
      </w:pPr>
    </w:p>
    <w:p w:rsidR="00052E9F" w:rsidRPr="00EB6A3B" w:rsidRDefault="00052E9F" w:rsidP="008B41A4">
      <w:pPr>
        <w:ind w:firstLine="709"/>
        <w:rPr>
          <w:sz w:val="16"/>
          <w:szCs w:val="16"/>
        </w:rPr>
      </w:pPr>
      <w:r w:rsidRPr="00EB6A3B">
        <w:rPr>
          <w:sz w:val="24"/>
          <w:szCs w:val="24"/>
        </w:rPr>
        <w:t xml:space="preserve">Na podstawie art. 18 ust. 2 pkt 9 lit. „c” ustawy z dnia 8 marca 1990 roku  o samorządzie gminnym (tekst jednolity: </w:t>
      </w:r>
      <w:r w:rsidR="00EB6A3B" w:rsidRPr="00EB6A3B">
        <w:rPr>
          <w:sz w:val="24"/>
          <w:szCs w:val="24"/>
        </w:rPr>
        <w:t xml:space="preserve">dnia 8 marca 1990 r. </w:t>
      </w:r>
      <w:r w:rsidR="00EB6A3B" w:rsidRPr="00EB6A3B">
        <w:rPr>
          <w:bCs/>
          <w:sz w:val="24"/>
          <w:szCs w:val="24"/>
        </w:rPr>
        <w:t xml:space="preserve">o samorządzie gminnym </w:t>
      </w:r>
      <w:r w:rsidR="00EB6A3B" w:rsidRPr="00EB6A3B">
        <w:rPr>
          <w:sz w:val="24"/>
          <w:szCs w:val="24"/>
        </w:rPr>
        <w:br/>
        <w:t xml:space="preserve">(Dz. U. z 2013 r. </w:t>
      </w:r>
      <w:hyperlink r:id="rId60" w:tgtFrame="_top" w:tooltip="Dz. U. z 23 maja 2013 r. poz. 594 - Ustawa z dnia 8 marca 1990 r. o samorządzie gminnym" w:history="1">
        <w:r w:rsidR="00EB6A3B" w:rsidRPr="00EB6A3B">
          <w:rPr>
            <w:rStyle w:val="Hipercze"/>
            <w:sz w:val="24"/>
            <w:szCs w:val="24"/>
          </w:rPr>
          <w:t>poz. 594</w:t>
        </w:r>
      </w:hyperlink>
      <w:r w:rsidR="00EB6A3B" w:rsidRPr="00EB6A3B">
        <w:rPr>
          <w:sz w:val="24"/>
          <w:szCs w:val="24"/>
        </w:rPr>
        <w:t xml:space="preserve">, </w:t>
      </w:r>
      <w:hyperlink r:id="rId61" w:tgtFrame="_top" w:tooltip="Dz. U. z 5 czerwca 2013 r. poz. 645 - Ustawa z dnia 10 maja 2013 r. o zmianie ustawy o pracownikach samorządowych oraz niektórych innych ustaw" w:history="1">
        <w:r w:rsidR="00EB6A3B" w:rsidRPr="00EB6A3B">
          <w:rPr>
            <w:rStyle w:val="Hipercze"/>
            <w:sz w:val="24"/>
            <w:szCs w:val="24"/>
          </w:rPr>
          <w:t>poz. 645</w:t>
        </w:r>
      </w:hyperlink>
      <w:r w:rsidR="00EB6A3B" w:rsidRPr="00EB6A3B">
        <w:rPr>
          <w:sz w:val="24"/>
          <w:szCs w:val="24"/>
        </w:rPr>
        <w:t xml:space="preserve">) </w:t>
      </w:r>
    </w:p>
    <w:p w:rsidR="00052E9F" w:rsidRPr="00EB6A3B" w:rsidRDefault="00052E9F" w:rsidP="00052E9F">
      <w:pPr>
        <w:spacing w:line="360" w:lineRule="auto"/>
        <w:ind w:firstLine="708"/>
        <w:jc w:val="center"/>
        <w:rPr>
          <w:b/>
          <w:sz w:val="24"/>
          <w:szCs w:val="24"/>
        </w:rPr>
      </w:pPr>
      <w:r w:rsidRPr="00EB6A3B">
        <w:rPr>
          <w:b/>
          <w:sz w:val="24"/>
          <w:szCs w:val="24"/>
        </w:rPr>
        <w:t>Rada Gminy Rząśnia uchwala, co następuje:</w:t>
      </w:r>
    </w:p>
    <w:p w:rsidR="00052E9F" w:rsidRDefault="00052E9F" w:rsidP="00C576EF">
      <w:pPr>
        <w:ind w:firstLine="709"/>
        <w:jc w:val="both"/>
        <w:rPr>
          <w:sz w:val="24"/>
          <w:szCs w:val="24"/>
        </w:rPr>
      </w:pPr>
      <w:r w:rsidRPr="00784E96">
        <w:rPr>
          <w:b/>
          <w:sz w:val="24"/>
          <w:szCs w:val="24"/>
        </w:rPr>
        <w:t xml:space="preserve">§ </w:t>
      </w:r>
      <w:r w:rsidRPr="007614D3">
        <w:rPr>
          <w:b/>
          <w:sz w:val="24"/>
          <w:szCs w:val="24"/>
        </w:rPr>
        <w:t xml:space="preserve">1. </w:t>
      </w:r>
      <w:r w:rsidR="00C576EF">
        <w:rPr>
          <w:b/>
          <w:sz w:val="24"/>
          <w:szCs w:val="24"/>
        </w:rPr>
        <w:t xml:space="preserve">1. </w:t>
      </w:r>
      <w:r w:rsidRPr="007614D3">
        <w:rPr>
          <w:sz w:val="24"/>
          <w:szCs w:val="24"/>
        </w:rPr>
        <w:t xml:space="preserve">Zaciąga się pożyczkę z </w:t>
      </w:r>
      <w:proofErr w:type="spellStart"/>
      <w:r w:rsidRPr="007614D3">
        <w:rPr>
          <w:sz w:val="24"/>
          <w:szCs w:val="24"/>
        </w:rPr>
        <w:t>WFOŚiGW</w:t>
      </w:r>
      <w:proofErr w:type="spellEnd"/>
      <w:r w:rsidRPr="007614D3">
        <w:rPr>
          <w:sz w:val="24"/>
          <w:szCs w:val="24"/>
        </w:rPr>
        <w:t xml:space="preserve"> w Łodzi w wysokości </w:t>
      </w:r>
      <w:r w:rsidR="007614D3" w:rsidRPr="007614D3">
        <w:rPr>
          <w:sz w:val="24"/>
          <w:szCs w:val="24"/>
        </w:rPr>
        <w:t>2 818 970</w:t>
      </w:r>
      <w:r w:rsidRPr="007614D3">
        <w:rPr>
          <w:sz w:val="24"/>
          <w:szCs w:val="24"/>
        </w:rPr>
        <w:t xml:space="preserve">,00 zł     (słownie: </w:t>
      </w:r>
      <w:r w:rsidR="007614D3" w:rsidRPr="007614D3">
        <w:rPr>
          <w:sz w:val="24"/>
          <w:szCs w:val="24"/>
        </w:rPr>
        <w:t>dwa miliony osiemset osiemnaście  tysięcy dziewięćset siedemdziesiąt</w:t>
      </w:r>
      <w:r w:rsidRPr="007614D3">
        <w:rPr>
          <w:sz w:val="24"/>
          <w:szCs w:val="24"/>
        </w:rPr>
        <w:t xml:space="preserve"> złotych) na finansowanie planowanego deficytu budżetu Gminy Rząśnia.</w:t>
      </w:r>
    </w:p>
    <w:p w:rsidR="00C576EF" w:rsidRDefault="00C576EF" w:rsidP="00C576EF">
      <w:pPr>
        <w:ind w:firstLine="709"/>
        <w:jc w:val="both"/>
        <w:rPr>
          <w:sz w:val="24"/>
          <w:szCs w:val="24"/>
        </w:rPr>
      </w:pPr>
      <w:r w:rsidRPr="00C576EF">
        <w:rPr>
          <w:b/>
          <w:sz w:val="24"/>
          <w:szCs w:val="24"/>
        </w:rPr>
        <w:t>2.</w:t>
      </w:r>
      <w:r>
        <w:rPr>
          <w:sz w:val="24"/>
          <w:szCs w:val="24"/>
        </w:rPr>
        <w:t xml:space="preserve"> Pożyczka zaciągnięta będzie w dwóch transzach z tego:</w:t>
      </w:r>
    </w:p>
    <w:p w:rsidR="00C576EF" w:rsidRDefault="00C576EF" w:rsidP="00C576EF">
      <w:pPr>
        <w:ind w:firstLine="709"/>
        <w:jc w:val="both"/>
        <w:rPr>
          <w:sz w:val="24"/>
          <w:szCs w:val="24"/>
        </w:rPr>
      </w:pPr>
      <w:r>
        <w:rPr>
          <w:sz w:val="24"/>
          <w:szCs w:val="24"/>
        </w:rPr>
        <w:t xml:space="preserve">- w 2013 roku – 1 045 000,00 zł </w:t>
      </w:r>
    </w:p>
    <w:p w:rsidR="00C576EF" w:rsidRPr="007614D3" w:rsidRDefault="00C576EF" w:rsidP="00C576EF">
      <w:pPr>
        <w:ind w:firstLine="709"/>
        <w:jc w:val="both"/>
        <w:rPr>
          <w:sz w:val="24"/>
          <w:szCs w:val="24"/>
        </w:rPr>
      </w:pPr>
      <w:r>
        <w:rPr>
          <w:sz w:val="24"/>
          <w:szCs w:val="24"/>
        </w:rPr>
        <w:t>- w 2014 roku – 1 773 970,00 zł</w:t>
      </w:r>
    </w:p>
    <w:p w:rsidR="00052E9F" w:rsidRPr="007614D3" w:rsidRDefault="00052E9F" w:rsidP="00052E9F">
      <w:pPr>
        <w:ind w:firstLine="708"/>
        <w:jc w:val="both"/>
        <w:rPr>
          <w:b/>
          <w:sz w:val="24"/>
          <w:szCs w:val="24"/>
        </w:rPr>
      </w:pPr>
      <w:r w:rsidRPr="007614D3">
        <w:rPr>
          <w:b/>
          <w:sz w:val="24"/>
          <w:szCs w:val="24"/>
        </w:rPr>
        <w:t xml:space="preserve">§ 2. </w:t>
      </w:r>
      <w:r w:rsidRPr="007614D3">
        <w:rPr>
          <w:sz w:val="24"/>
          <w:szCs w:val="24"/>
        </w:rPr>
        <w:t>Pożyczkę przeznacza się na wykonanie zadania „</w:t>
      </w:r>
      <w:r w:rsidR="007614D3" w:rsidRPr="007614D3">
        <w:rPr>
          <w:sz w:val="24"/>
          <w:szCs w:val="24"/>
        </w:rPr>
        <w:t xml:space="preserve">Budowa kanalizacji sanitarnej wraz z </w:t>
      </w:r>
      <w:proofErr w:type="spellStart"/>
      <w:r w:rsidR="007614D3" w:rsidRPr="007614D3">
        <w:rPr>
          <w:sz w:val="24"/>
          <w:szCs w:val="24"/>
        </w:rPr>
        <w:t>przykanalikami</w:t>
      </w:r>
      <w:proofErr w:type="spellEnd"/>
      <w:r w:rsidR="007614D3" w:rsidRPr="007614D3">
        <w:rPr>
          <w:sz w:val="24"/>
          <w:szCs w:val="24"/>
        </w:rPr>
        <w:t xml:space="preserve"> i przepompowniami (tłocznymi) dla miejscow</w:t>
      </w:r>
      <w:r w:rsidR="00EB6A3B">
        <w:rPr>
          <w:sz w:val="24"/>
          <w:szCs w:val="24"/>
        </w:rPr>
        <w:t>ości Suchowola i części Rząśni</w:t>
      </w:r>
      <w:r w:rsidRPr="007614D3">
        <w:rPr>
          <w:sz w:val="24"/>
          <w:szCs w:val="24"/>
        </w:rPr>
        <w:t xml:space="preserve">”. </w:t>
      </w:r>
    </w:p>
    <w:p w:rsidR="00052E9F" w:rsidRPr="007614D3" w:rsidRDefault="00052E9F" w:rsidP="00052E9F">
      <w:pPr>
        <w:ind w:firstLine="708"/>
        <w:jc w:val="both"/>
        <w:rPr>
          <w:b/>
          <w:sz w:val="24"/>
          <w:szCs w:val="24"/>
        </w:rPr>
      </w:pPr>
      <w:r w:rsidRPr="007614D3">
        <w:rPr>
          <w:b/>
          <w:sz w:val="24"/>
          <w:szCs w:val="24"/>
        </w:rPr>
        <w:t xml:space="preserve">§ 3. </w:t>
      </w:r>
      <w:r w:rsidRPr="007614D3">
        <w:rPr>
          <w:sz w:val="24"/>
          <w:szCs w:val="24"/>
        </w:rPr>
        <w:t xml:space="preserve">Zabezpieczeniem spłaty pożyczki będzie weksel in blanco </w:t>
      </w:r>
      <w:r w:rsidR="001A6739">
        <w:rPr>
          <w:sz w:val="24"/>
          <w:szCs w:val="24"/>
        </w:rPr>
        <w:t xml:space="preserve"> wraz z deklaracją wekslową.</w:t>
      </w:r>
      <w:r w:rsidRPr="007614D3">
        <w:rPr>
          <w:sz w:val="24"/>
          <w:szCs w:val="24"/>
        </w:rPr>
        <w:t>.</w:t>
      </w:r>
    </w:p>
    <w:p w:rsidR="00052E9F" w:rsidRPr="007614D3" w:rsidRDefault="00052E9F" w:rsidP="00052E9F">
      <w:pPr>
        <w:ind w:firstLine="708"/>
        <w:jc w:val="both"/>
        <w:rPr>
          <w:sz w:val="24"/>
          <w:szCs w:val="24"/>
        </w:rPr>
      </w:pPr>
      <w:r w:rsidRPr="007614D3">
        <w:rPr>
          <w:b/>
          <w:sz w:val="24"/>
          <w:szCs w:val="24"/>
        </w:rPr>
        <w:t xml:space="preserve">§ 4. </w:t>
      </w:r>
      <w:r w:rsidRPr="007614D3">
        <w:rPr>
          <w:sz w:val="24"/>
          <w:szCs w:val="24"/>
        </w:rPr>
        <w:t>Pożyczka, określona w § 1, zost</w:t>
      </w:r>
      <w:r w:rsidR="007614D3" w:rsidRPr="007614D3">
        <w:rPr>
          <w:sz w:val="24"/>
          <w:szCs w:val="24"/>
        </w:rPr>
        <w:t xml:space="preserve">anie spłacona w latach </w:t>
      </w:r>
      <w:r w:rsidRPr="007614D3">
        <w:rPr>
          <w:sz w:val="24"/>
          <w:szCs w:val="24"/>
        </w:rPr>
        <w:t>201</w:t>
      </w:r>
      <w:r w:rsidR="001A6739">
        <w:rPr>
          <w:sz w:val="24"/>
          <w:szCs w:val="24"/>
        </w:rPr>
        <w:t>4-2020</w:t>
      </w:r>
      <w:r w:rsidRPr="007614D3">
        <w:rPr>
          <w:sz w:val="24"/>
          <w:szCs w:val="24"/>
        </w:rPr>
        <w:t xml:space="preserve"> z dochodów budżetu gminy z tytułu podatku od nieruchomości płaconych przez </w:t>
      </w:r>
      <w:r w:rsidR="007614D3" w:rsidRPr="007614D3">
        <w:rPr>
          <w:sz w:val="24"/>
          <w:szCs w:val="24"/>
        </w:rPr>
        <w:t>PGE</w:t>
      </w:r>
      <w:r w:rsidRPr="007614D3">
        <w:rPr>
          <w:sz w:val="24"/>
          <w:szCs w:val="24"/>
        </w:rPr>
        <w:t xml:space="preserve"> Kopalnię Węgla Brunat</w:t>
      </w:r>
      <w:r w:rsidR="00EB6A3B">
        <w:rPr>
          <w:sz w:val="24"/>
          <w:szCs w:val="24"/>
        </w:rPr>
        <w:t xml:space="preserve">nego „Bełchatów” S.A. </w:t>
      </w:r>
    </w:p>
    <w:p w:rsidR="00052E9F" w:rsidRPr="007614D3" w:rsidRDefault="00052E9F" w:rsidP="00052E9F">
      <w:pPr>
        <w:ind w:firstLine="708"/>
        <w:jc w:val="both"/>
        <w:rPr>
          <w:sz w:val="24"/>
          <w:szCs w:val="24"/>
        </w:rPr>
      </w:pPr>
      <w:r w:rsidRPr="007614D3">
        <w:rPr>
          <w:b/>
          <w:sz w:val="24"/>
          <w:szCs w:val="24"/>
        </w:rPr>
        <w:t xml:space="preserve">§ 5. </w:t>
      </w:r>
      <w:r w:rsidRPr="007614D3">
        <w:rPr>
          <w:sz w:val="24"/>
          <w:szCs w:val="24"/>
        </w:rPr>
        <w:t>Wykonanie uchwały powierza się Wójtowi Gminy Rząśnia.</w:t>
      </w:r>
    </w:p>
    <w:p w:rsidR="00052E9F" w:rsidRDefault="00052E9F" w:rsidP="00052E9F">
      <w:pPr>
        <w:ind w:firstLine="708"/>
        <w:jc w:val="both"/>
        <w:rPr>
          <w:sz w:val="24"/>
          <w:szCs w:val="24"/>
        </w:rPr>
      </w:pPr>
      <w:r w:rsidRPr="007614D3">
        <w:rPr>
          <w:b/>
          <w:sz w:val="24"/>
          <w:szCs w:val="24"/>
        </w:rPr>
        <w:t xml:space="preserve">§ 6. </w:t>
      </w:r>
      <w:r w:rsidRPr="007614D3">
        <w:rPr>
          <w:sz w:val="24"/>
          <w:szCs w:val="24"/>
        </w:rPr>
        <w:t>Uchwała wchodzi w życie</w:t>
      </w:r>
      <w:r w:rsidRPr="00784E96">
        <w:rPr>
          <w:sz w:val="24"/>
          <w:szCs w:val="24"/>
        </w:rPr>
        <w:t xml:space="preserve"> z dniem podjęcia.</w:t>
      </w:r>
    </w:p>
    <w:p w:rsidR="000C09FF" w:rsidRDefault="000C09FF" w:rsidP="00052E9F">
      <w:pPr>
        <w:ind w:firstLine="708"/>
        <w:jc w:val="both"/>
        <w:rPr>
          <w:sz w:val="24"/>
          <w:szCs w:val="24"/>
        </w:rPr>
      </w:pPr>
    </w:p>
    <w:p w:rsidR="000C09FF" w:rsidRDefault="000C09FF" w:rsidP="00052E9F">
      <w:pPr>
        <w:ind w:firstLine="708"/>
        <w:jc w:val="both"/>
        <w:rPr>
          <w:sz w:val="24"/>
          <w:szCs w:val="24"/>
        </w:rPr>
      </w:pPr>
    </w:p>
    <w:p w:rsidR="000C09FF" w:rsidRDefault="000C09FF" w:rsidP="00052E9F">
      <w:pPr>
        <w:ind w:firstLine="708"/>
        <w:jc w:val="both"/>
        <w:rPr>
          <w:sz w:val="24"/>
          <w:szCs w:val="24"/>
        </w:rPr>
      </w:pPr>
    </w:p>
    <w:p w:rsidR="000C09FF" w:rsidRPr="00784E96" w:rsidRDefault="000C09FF" w:rsidP="00052E9F">
      <w:pPr>
        <w:ind w:firstLine="708"/>
        <w:jc w:val="both"/>
        <w:rPr>
          <w:sz w:val="24"/>
          <w:szCs w:val="24"/>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DE52E7" w:rsidRDefault="00DE52E7" w:rsidP="00C576EF">
      <w:pPr>
        <w:jc w:val="center"/>
        <w:rPr>
          <w:b/>
          <w:sz w:val="28"/>
          <w:szCs w:val="28"/>
        </w:rPr>
      </w:pPr>
    </w:p>
    <w:p w:rsidR="006E08C0" w:rsidRDefault="006E08C0" w:rsidP="006E08C0">
      <w:pPr>
        <w:jc w:val="center"/>
        <w:rPr>
          <w:b/>
          <w:sz w:val="28"/>
          <w:szCs w:val="28"/>
        </w:rPr>
      </w:pPr>
    </w:p>
    <w:p w:rsidR="006E08C0" w:rsidRPr="00EB6A3B" w:rsidRDefault="006E08C0" w:rsidP="006E08C0">
      <w:pPr>
        <w:jc w:val="center"/>
        <w:rPr>
          <w:b/>
          <w:sz w:val="28"/>
          <w:szCs w:val="28"/>
        </w:rPr>
      </w:pPr>
      <w:r w:rsidRPr="00EB6A3B">
        <w:rPr>
          <w:b/>
          <w:sz w:val="28"/>
          <w:szCs w:val="28"/>
        </w:rPr>
        <w:t>Uchwała Nr XX</w:t>
      </w:r>
      <w:r>
        <w:rPr>
          <w:b/>
          <w:sz w:val="28"/>
          <w:szCs w:val="28"/>
        </w:rPr>
        <w:t>V</w:t>
      </w:r>
      <w:r w:rsidRPr="00EB6A3B">
        <w:rPr>
          <w:b/>
          <w:sz w:val="28"/>
          <w:szCs w:val="28"/>
        </w:rPr>
        <w:t>II/…/2013</w:t>
      </w:r>
    </w:p>
    <w:p w:rsidR="006E08C0" w:rsidRPr="00EB6A3B" w:rsidRDefault="006E08C0" w:rsidP="006E08C0">
      <w:pPr>
        <w:pStyle w:val="Nagwek2"/>
        <w:rPr>
          <w:szCs w:val="28"/>
        </w:rPr>
      </w:pPr>
      <w:r w:rsidRPr="00EB6A3B">
        <w:rPr>
          <w:szCs w:val="28"/>
        </w:rPr>
        <w:t>Rady Gminy Rząśnia</w:t>
      </w:r>
    </w:p>
    <w:p w:rsidR="006E08C0" w:rsidRPr="00EB6A3B" w:rsidRDefault="006E08C0" w:rsidP="006E08C0">
      <w:pPr>
        <w:jc w:val="center"/>
        <w:rPr>
          <w:b/>
          <w:sz w:val="28"/>
          <w:szCs w:val="28"/>
        </w:rPr>
      </w:pPr>
      <w:r w:rsidRPr="00EB6A3B">
        <w:rPr>
          <w:b/>
          <w:sz w:val="28"/>
          <w:szCs w:val="28"/>
        </w:rPr>
        <w:t xml:space="preserve"> z dnia …</w:t>
      </w:r>
      <w:r>
        <w:rPr>
          <w:b/>
          <w:sz w:val="28"/>
          <w:szCs w:val="28"/>
        </w:rPr>
        <w:t>……..</w:t>
      </w:r>
      <w:r w:rsidRPr="00EB6A3B">
        <w:rPr>
          <w:b/>
          <w:sz w:val="28"/>
          <w:szCs w:val="28"/>
        </w:rPr>
        <w:t xml:space="preserve"> 2013 roku</w:t>
      </w:r>
    </w:p>
    <w:p w:rsidR="00DE52E7" w:rsidRDefault="00DE52E7" w:rsidP="00C576EF">
      <w:pPr>
        <w:jc w:val="center"/>
        <w:rPr>
          <w:b/>
          <w:sz w:val="28"/>
          <w:szCs w:val="28"/>
        </w:rPr>
      </w:pPr>
    </w:p>
    <w:p w:rsidR="00C576EF" w:rsidRPr="00EB6A3B" w:rsidRDefault="006E08C0" w:rsidP="00C576EF">
      <w:pPr>
        <w:spacing w:line="360" w:lineRule="auto"/>
        <w:ind w:left="1701" w:hanging="1304"/>
        <w:jc w:val="both"/>
        <w:rPr>
          <w:b/>
          <w:sz w:val="16"/>
          <w:szCs w:val="16"/>
        </w:rPr>
      </w:pPr>
      <w:r>
        <w:rPr>
          <w:b/>
          <w:sz w:val="28"/>
          <w:szCs w:val="28"/>
        </w:rPr>
        <w:t xml:space="preserve"> </w:t>
      </w:r>
    </w:p>
    <w:p w:rsidR="00C576EF" w:rsidRPr="00EB6A3B" w:rsidRDefault="00C576EF" w:rsidP="00C576EF">
      <w:pPr>
        <w:ind w:left="1191" w:hanging="1304"/>
        <w:jc w:val="both"/>
        <w:rPr>
          <w:b/>
          <w:sz w:val="24"/>
          <w:szCs w:val="24"/>
        </w:rPr>
      </w:pPr>
      <w:r w:rsidRPr="00EB6A3B">
        <w:rPr>
          <w:b/>
          <w:sz w:val="24"/>
          <w:szCs w:val="24"/>
        </w:rPr>
        <w:t xml:space="preserve">w sprawie zaciągnięcia </w:t>
      </w:r>
      <w:r>
        <w:rPr>
          <w:b/>
          <w:sz w:val="24"/>
          <w:szCs w:val="24"/>
        </w:rPr>
        <w:t>kredytu na sfinansowanie planowanego deficytu budżetu Gminy Rząśnia</w:t>
      </w:r>
      <w:r w:rsidRPr="00EB6A3B">
        <w:rPr>
          <w:b/>
          <w:sz w:val="24"/>
          <w:szCs w:val="24"/>
        </w:rPr>
        <w:t>.</w:t>
      </w:r>
    </w:p>
    <w:p w:rsidR="00C576EF" w:rsidRPr="00EB6A3B" w:rsidRDefault="00C576EF" w:rsidP="00C576EF">
      <w:pPr>
        <w:ind w:left="1191" w:hanging="1191"/>
        <w:jc w:val="both"/>
        <w:rPr>
          <w:b/>
          <w:sz w:val="24"/>
          <w:szCs w:val="24"/>
        </w:rPr>
      </w:pPr>
    </w:p>
    <w:p w:rsidR="00C576EF" w:rsidRPr="00EB6A3B" w:rsidRDefault="00C576EF" w:rsidP="00C576EF">
      <w:pPr>
        <w:ind w:left="1191" w:hanging="1191"/>
        <w:jc w:val="both"/>
        <w:rPr>
          <w:b/>
        </w:rPr>
      </w:pPr>
    </w:p>
    <w:p w:rsidR="00C576EF" w:rsidRPr="00EB6A3B" w:rsidRDefault="00C576EF" w:rsidP="00C576EF">
      <w:pPr>
        <w:ind w:firstLine="709"/>
        <w:rPr>
          <w:sz w:val="16"/>
          <w:szCs w:val="16"/>
        </w:rPr>
      </w:pPr>
      <w:r w:rsidRPr="00EB6A3B">
        <w:rPr>
          <w:sz w:val="24"/>
          <w:szCs w:val="24"/>
        </w:rPr>
        <w:t>Na podstawie art. 18 ust. 2 pkt 9 lit. „c”</w:t>
      </w:r>
      <w:r w:rsidR="006B13D4">
        <w:rPr>
          <w:sz w:val="24"/>
          <w:szCs w:val="24"/>
        </w:rPr>
        <w:t xml:space="preserve"> i art. 58 ust. 1</w:t>
      </w:r>
      <w:r w:rsidRPr="00EB6A3B">
        <w:rPr>
          <w:sz w:val="24"/>
          <w:szCs w:val="24"/>
        </w:rPr>
        <w:t xml:space="preserve"> ustawy z dnia 8 marca 1990 roku  o samorządzie gminnym (tekst jednolity: dnia 8 marca 1990 r. </w:t>
      </w:r>
      <w:r w:rsidRPr="00EB6A3B">
        <w:rPr>
          <w:bCs/>
          <w:sz w:val="24"/>
          <w:szCs w:val="24"/>
        </w:rPr>
        <w:t xml:space="preserve">o samorządzie gminnym </w:t>
      </w:r>
      <w:r w:rsidRPr="00EB6A3B">
        <w:rPr>
          <w:sz w:val="24"/>
          <w:szCs w:val="24"/>
        </w:rPr>
        <w:br/>
        <w:t xml:space="preserve">(Dz. U. z 2013 r. </w:t>
      </w:r>
      <w:hyperlink r:id="rId62" w:tgtFrame="_top" w:tooltip="Dz. U. z 23 maja 2013 r. poz. 594 - Ustawa z dnia 8 marca 1990 r. o samorządzie gminnym" w:history="1">
        <w:r w:rsidRPr="00EB6A3B">
          <w:rPr>
            <w:rStyle w:val="Hipercze"/>
            <w:sz w:val="24"/>
            <w:szCs w:val="24"/>
          </w:rPr>
          <w:t>poz. 594</w:t>
        </w:r>
      </w:hyperlink>
      <w:r w:rsidRPr="00EB6A3B">
        <w:rPr>
          <w:sz w:val="24"/>
          <w:szCs w:val="24"/>
        </w:rPr>
        <w:t xml:space="preserve">, </w:t>
      </w:r>
      <w:hyperlink r:id="rId63" w:tgtFrame="_top" w:tooltip="Dz. U. z 5 czerwca 2013 r. poz. 645 - Ustawa z dnia 10 maja 2013 r. o zmianie ustawy o pracownikach samorządowych oraz niektórych innych ustaw" w:history="1">
        <w:r w:rsidRPr="00EB6A3B">
          <w:rPr>
            <w:rStyle w:val="Hipercze"/>
            <w:sz w:val="24"/>
            <w:szCs w:val="24"/>
          </w:rPr>
          <w:t>poz. 645</w:t>
        </w:r>
      </w:hyperlink>
      <w:r w:rsidRPr="00EB6A3B">
        <w:rPr>
          <w:sz w:val="24"/>
          <w:szCs w:val="24"/>
        </w:rPr>
        <w:t>)</w:t>
      </w:r>
      <w:r w:rsidR="002C2F65">
        <w:rPr>
          <w:sz w:val="24"/>
          <w:szCs w:val="24"/>
        </w:rPr>
        <w:t xml:space="preserve"> w związku</w:t>
      </w:r>
      <w:r w:rsidR="00FD1965">
        <w:rPr>
          <w:sz w:val="24"/>
          <w:szCs w:val="24"/>
        </w:rPr>
        <w:t xml:space="preserve"> z §4  </w:t>
      </w:r>
      <w:r w:rsidR="008935C7">
        <w:rPr>
          <w:sz w:val="24"/>
          <w:szCs w:val="24"/>
        </w:rPr>
        <w:t xml:space="preserve"> i 7 </w:t>
      </w:r>
      <w:r w:rsidR="00FD1965">
        <w:rPr>
          <w:sz w:val="24"/>
          <w:szCs w:val="24"/>
        </w:rPr>
        <w:t>uchwały Rady Gminy Rząśnia</w:t>
      </w:r>
      <w:r w:rsidR="002C2F65">
        <w:rPr>
          <w:sz w:val="24"/>
          <w:szCs w:val="24"/>
        </w:rPr>
        <w:t xml:space="preserve"> </w:t>
      </w:r>
      <w:r w:rsidR="00125BC8">
        <w:rPr>
          <w:sz w:val="24"/>
          <w:szCs w:val="24"/>
        </w:rPr>
        <w:t xml:space="preserve"> Nr XXI/155/2013 z dnia 31 stycznia 2013 roku w sprawie „budżetu Gminy Rząśnia na 2013 rok”</w:t>
      </w:r>
    </w:p>
    <w:p w:rsidR="00C576EF" w:rsidRPr="00EB6A3B" w:rsidRDefault="00C576EF" w:rsidP="00C576EF">
      <w:pPr>
        <w:spacing w:line="360" w:lineRule="auto"/>
        <w:ind w:firstLine="708"/>
        <w:jc w:val="center"/>
        <w:rPr>
          <w:b/>
          <w:sz w:val="24"/>
          <w:szCs w:val="24"/>
        </w:rPr>
      </w:pPr>
      <w:r w:rsidRPr="00EB6A3B">
        <w:rPr>
          <w:b/>
          <w:sz w:val="24"/>
          <w:szCs w:val="24"/>
        </w:rPr>
        <w:t>Rada Gminy Rząśnia uchwala, co następuje:</w:t>
      </w:r>
    </w:p>
    <w:p w:rsidR="00C576EF" w:rsidRDefault="00C576EF" w:rsidP="00C576EF">
      <w:pPr>
        <w:ind w:firstLine="709"/>
        <w:jc w:val="both"/>
        <w:rPr>
          <w:sz w:val="24"/>
          <w:szCs w:val="24"/>
        </w:rPr>
      </w:pPr>
      <w:r w:rsidRPr="00784E96">
        <w:rPr>
          <w:b/>
          <w:sz w:val="24"/>
          <w:szCs w:val="24"/>
        </w:rPr>
        <w:t xml:space="preserve">§ </w:t>
      </w:r>
      <w:r w:rsidRPr="007614D3">
        <w:rPr>
          <w:b/>
          <w:sz w:val="24"/>
          <w:szCs w:val="24"/>
        </w:rPr>
        <w:t xml:space="preserve">1. </w:t>
      </w:r>
      <w:r>
        <w:rPr>
          <w:b/>
          <w:sz w:val="24"/>
          <w:szCs w:val="24"/>
        </w:rPr>
        <w:t xml:space="preserve">1. </w:t>
      </w:r>
      <w:r w:rsidRPr="002C2F65">
        <w:rPr>
          <w:sz w:val="24"/>
          <w:szCs w:val="24"/>
        </w:rPr>
        <w:t>Gmina Rząśnia zaciąga</w:t>
      </w:r>
      <w:r w:rsidRPr="007614D3">
        <w:rPr>
          <w:sz w:val="24"/>
          <w:szCs w:val="24"/>
        </w:rPr>
        <w:t xml:space="preserve"> </w:t>
      </w:r>
      <w:r>
        <w:rPr>
          <w:sz w:val="24"/>
          <w:szCs w:val="24"/>
        </w:rPr>
        <w:t xml:space="preserve"> kredyt w </w:t>
      </w:r>
      <w:r w:rsidRPr="007614D3">
        <w:rPr>
          <w:sz w:val="24"/>
          <w:szCs w:val="24"/>
        </w:rPr>
        <w:t xml:space="preserve"> wysokości </w:t>
      </w:r>
      <w:r w:rsidR="002C2F65">
        <w:rPr>
          <w:sz w:val="24"/>
          <w:szCs w:val="24"/>
        </w:rPr>
        <w:t>3 655 000</w:t>
      </w:r>
      <w:r w:rsidRPr="007614D3">
        <w:rPr>
          <w:sz w:val="24"/>
          <w:szCs w:val="24"/>
        </w:rPr>
        <w:t xml:space="preserve">,00 zł     (słownie: </w:t>
      </w:r>
      <w:r w:rsidR="002C2F65">
        <w:rPr>
          <w:sz w:val="24"/>
          <w:szCs w:val="24"/>
        </w:rPr>
        <w:t xml:space="preserve">trzy miliony sześćset pięćdziesiąt pięć </w:t>
      </w:r>
      <w:r w:rsidRPr="007614D3">
        <w:rPr>
          <w:sz w:val="24"/>
          <w:szCs w:val="24"/>
        </w:rPr>
        <w:t xml:space="preserve">  </w:t>
      </w:r>
      <w:r w:rsidR="002C2F65">
        <w:rPr>
          <w:sz w:val="24"/>
          <w:szCs w:val="24"/>
        </w:rPr>
        <w:t>tysięcy</w:t>
      </w:r>
      <w:r w:rsidRPr="007614D3">
        <w:rPr>
          <w:sz w:val="24"/>
          <w:szCs w:val="24"/>
        </w:rPr>
        <w:t xml:space="preserve"> złotych) </w:t>
      </w:r>
      <w:r w:rsidR="002C2F65">
        <w:rPr>
          <w:sz w:val="24"/>
          <w:szCs w:val="24"/>
        </w:rPr>
        <w:t xml:space="preserve"> w celu </w:t>
      </w:r>
      <w:r w:rsidRPr="007614D3">
        <w:rPr>
          <w:sz w:val="24"/>
          <w:szCs w:val="24"/>
        </w:rPr>
        <w:t>na finansowanie planowanego deficytu budżetu Gminy Rząśnia</w:t>
      </w:r>
      <w:r w:rsidR="002C2F65">
        <w:rPr>
          <w:sz w:val="24"/>
          <w:szCs w:val="24"/>
        </w:rPr>
        <w:t xml:space="preserve"> w 2013 roku</w:t>
      </w:r>
      <w:r w:rsidRPr="007614D3">
        <w:rPr>
          <w:sz w:val="24"/>
          <w:szCs w:val="24"/>
        </w:rPr>
        <w:t>.</w:t>
      </w:r>
    </w:p>
    <w:p w:rsidR="00C576EF" w:rsidRPr="007614D3" w:rsidRDefault="00C576EF" w:rsidP="00C576EF">
      <w:pPr>
        <w:ind w:firstLine="708"/>
        <w:jc w:val="both"/>
        <w:rPr>
          <w:b/>
          <w:sz w:val="24"/>
          <w:szCs w:val="24"/>
        </w:rPr>
      </w:pPr>
      <w:r w:rsidRPr="007614D3">
        <w:rPr>
          <w:b/>
          <w:sz w:val="24"/>
          <w:szCs w:val="24"/>
        </w:rPr>
        <w:t xml:space="preserve">§ 2. </w:t>
      </w:r>
      <w:r w:rsidR="002C2F65">
        <w:rPr>
          <w:sz w:val="24"/>
          <w:szCs w:val="24"/>
        </w:rPr>
        <w:t xml:space="preserve">Kredyt </w:t>
      </w:r>
      <w:r w:rsidRPr="007614D3">
        <w:rPr>
          <w:sz w:val="24"/>
          <w:szCs w:val="24"/>
        </w:rPr>
        <w:t xml:space="preserve"> przeznacza się na wykonanie zadania „</w:t>
      </w:r>
      <w:r w:rsidR="002C2F65">
        <w:rPr>
          <w:sz w:val="24"/>
          <w:szCs w:val="24"/>
        </w:rPr>
        <w:t xml:space="preserve">Uzbrojenie  terenów inwestycyjnych </w:t>
      </w:r>
      <w:r w:rsidR="006B13D4">
        <w:rPr>
          <w:sz w:val="24"/>
          <w:szCs w:val="24"/>
        </w:rPr>
        <w:t xml:space="preserve">w Gminie Rząśnia </w:t>
      </w:r>
      <w:r w:rsidR="00BF7FF0">
        <w:rPr>
          <w:sz w:val="24"/>
          <w:szCs w:val="24"/>
        </w:rPr>
        <w:t xml:space="preserve">oraz </w:t>
      </w:r>
      <w:r w:rsidR="008935C7">
        <w:rPr>
          <w:sz w:val="24"/>
          <w:szCs w:val="24"/>
        </w:rPr>
        <w:t>Budowa kompleksu Sportowo-Rekreacyjnego                      w Rząśni.</w:t>
      </w:r>
    </w:p>
    <w:p w:rsidR="00C576EF" w:rsidRPr="007614D3" w:rsidRDefault="00C576EF" w:rsidP="00C576EF">
      <w:pPr>
        <w:ind w:firstLine="708"/>
        <w:jc w:val="both"/>
        <w:rPr>
          <w:b/>
          <w:sz w:val="24"/>
          <w:szCs w:val="24"/>
        </w:rPr>
      </w:pPr>
      <w:r w:rsidRPr="007614D3">
        <w:rPr>
          <w:b/>
          <w:sz w:val="24"/>
          <w:szCs w:val="24"/>
        </w:rPr>
        <w:t xml:space="preserve">§ 3. </w:t>
      </w:r>
      <w:r w:rsidRPr="007614D3">
        <w:rPr>
          <w:sz w:val="24"/>
          <w:szCs w:val="24"/>
        </w:rPr>
        <w:t xml:space="preserve">Zabezpieczeniem spłaty </w:t>
      </w:r>
      <w:r w:rsidR="002C2F65">
        <w:rPr>
          <w:sz w:val="24"/>
          <w:szCs w:val="24"/>
        </w:rPr>
        <w:t>kredytu</w:t>
      </w:r>
      <w:r w:rsidRPr="007614D3">
        <w:rPr>
          <w:sz w:val="24"/>
          <w:szCs w:val="24"/>
        </w:rPr>
        <w:t xml:space="preserve"> będzie weksel</w:t>
      </w:r>
      <w:r w:rsidR="002C2F65">
        <w:rPr>
          <w:sz w:val="24"/>
          <w:szCs w:val="24"/>
        </w:rPr>
        <w:t xml:space="preserve"> własny in blanco</w:t>
      </w:r>
      <w:r>
        <w:rPr>
          <w:sz w:val="24"/>
          <w:szCs w:val="24"/>
        </w:rPr>
        <w:t>.</w:t>
      </w:r>
    </w:p>
    <w:p w:rsidR="00C576EF" w:rsidRPr="007614D3" w:rsidRDefault="00C576EF" w:rsidP="00C576EF">
      <w:pPr>
        <w:ind w:firstLine="708"/>
        <w:jc w:val="both"/>
        <w:rPr>
          <w:sz w:val="24"/>
          <w:szCs w:val="24"/>
        </w:rPr>
      </w:pPr>
      <w:r w:rsidRPr="007614D3">
        <w:rPr>
          <w:b/>
          <w:sz w:val="24"/>
          <w:szCs w:val="24"/>
        </w:rPr>
        <w:t xml:space="preserve">§ 4. </w:t>
      </w:r>
      <w:r w:rsidR="002C2F65">
        <w:rPr>
          <w:b/>
          <w:sz w:val="24"/>
          <w:szCs w:val="24"/>
        </w:rPr>
        <w:t xml:space="preserve"> </w:t>
      </w:r>
      <w:r w:rsidR="002C2F65" w:rsidRPr="002C2F65">
        <w:rPr>
          <w:sz w:val="24"/>
          <w:szCs w:val="24"/>
        </w:rPr>
        <w:t>Kredyt</w:t>
      </w:r>
      <w:r w:rsidR="002C2F65">
        <w:rPr>
          <w:b/>
          <w:sz w:val="24"/>
          <w:szCs w:val="24"/>
        </w:rPr>
        <w:t xml:space="preserve"> </w:t>
      </w:r>
      <w:r w:rsidR="002C2F65">
        <w:rPr>
          <w:sz w:val="24"/>
          <w:szCs w:val="24"/>
        </w:rPr>
        <w:t>, określony</w:t>
      </w:r>
      <w:r w:rsidRPr="007614D3">
        <w:rPr>
          <w:sz w:val="24"/>
          <w:szCs w:val="24"/>
        </w:rPr>
        <w:t xml:space="preserve"> w § 1, zost</w:t>
      </w:r>
      <w:r w:rsidR="002C2F65">
        <w:rPr>
          <w:sz w:val="24"/>
          <w:szCs w:val="24"/>
        </w:rPr>
        <w:t>anie spłacony</w:t>
      </w:r>
      <w:r w:rsidRPr="007614D3">
        <w:rPr>
          <w:sz w:val="24"/>
          <w:szCs w:val="24"/>
        </w:rPr>
        <w:t xml:space="preserve"> w latach 201</w:t>
      </w:r>
      <w:r>
        <w:rPr>
          <w:sz w:val="24"/>
          <w:szCs w:val="24"/>
        </w:rPr>
        <w:t>4-20</w:t>
      </w:r>
      <w:r w:rsidR="002C2F65">
        <w:rPr>
          <w:sz w:val="24"/>
          <w:szCs w:val="24"/>
        </w:rPr>
        <w:t>19</w:t>
      </w:r>
      <w:r w:rsidRPr="007614D3">
        <w:rPr>
          <w:sz w:val="24"/>
          <w:szCs w:val="24"/>
        </w:rPr>
        <w:t xml:space="preserve"> z dochodów budżetu gminy z tytułu podatku od nieruchomości płaconych przez PGE Kopalnię Węgla Brunat</w:t>
      </w:r>
      <w:r>
        <w:rPr>
          <w:sz w:val="24"/>
          <w:szCs w:val="24"/>
        </w:rPr>
        <w:t xml:space="preserve">nego „Bełchatów” S.A. </w:t>
      </w:r>
    </w:p>
    <w:p w:rsidR="00C576EF" w:rsidRPr="007614D3" w:rsidRDefault="00C576EF" w:rsidP="00C576EF">
      <w:pPr>
        <w:ind w:firstLine="708"/>
        <w:jc w:val="both"/>
        <w:rPr>
          <w:sz w:val="24"/>
          <w:szCs w:val="24"/>
        </w:rPr>
      </w:pPr>
      <w:r w:rsidRPr="007614D3">
        <w:rPr>
          <w:b/>
          <w:sz w:val="24"/>
          <w:szCs w:val="24"/>
        </w:rPr>
        <w:t xml:space="preserve">§ 5. </w:t>
      </w:r>
      <w:r w:rsidRPr="007614D3">
        <w:rPr>
          <w:sz w:val="24"/>
          <w:szCs w:val="24"/>
        </w:rPr>
        <w:t>Wykonanie uchwały powierza się Wójtowi Gminy Rząśnia.</w:t>
      </w:r>
    </w:p>
    <w:p w:rsidR="00C576EF" w:rsidRDefault="00C576EF" w:rsidP="00C576EF">
      <w:pPr>
        <w:ind w:firstLine="708"/>
        <w:jc w:val="both"/>
        <w:rPr>
          <w:sz w:val="24"/>
          <w:szCs w:val="24"/>
        </w:rPr>
      </w:pPr>
      <w:r w:rsidRPr="007614D3">
        <w:rPr>
          <w:b/>
          <w:sz w:val="24"/>
          <w:szCs w:val="24"/>
        </w:rPr>
        <w:t xml:space="preserve">§ 6. </w:t>
      </w:r>
      <w:r w:rsidRPr="007614D3">
        <w:rPr>
          <w:sz w:val="24"/>
          <w:szCs w:val="24"/>
        </w:rPr>
        <w:t>Uchwała wchodzi w życie</w:t>
      </w:r>
      <w:r w:rsidRPr="00784E96">
        <w:rPr>
          <w:sz w:val="24"/>
          <w:szCs w:val="24"/>
        </w:rPr>
        <w:t xml:space="preserve"> z dniem podjęcia.</w:t>
      </w:r>
    </w:p>
    <w:p w:rsidR="001255CD" w:rsidRDefault="001255CD" w:rsidP="002E3744">
      <w:pPr>
        <w:pStyle w:val="NormalnyWeb"/>
        <w:jc w:val="center"/>
        <w:rPr>
          <w:rFonts w:ascii="Arial" w:hAnsi="Arial" w:cs="Arial"/>
          <w:b/>
          <w:bCs/>
          <w:sz w:val="22"/>
          <w:szCs w:val="22"/>
        </w:rPr>
      </w:pPr>
    </w:p>
    <w:p w:rsidR="006B13D4" w:rsidRDefault="006B13D4" w:rsidP="002E3744">
      <w:pPr>
        <w:pStyle w:val="NormalnyWeb"/>
        <w:jc w:val="center"/>
        <w:rPr>
          <w:rFonts w:ascii="Arial" w:hAnsi="Arial" w:cs="Arial"/>
          <w:b/>
          <w:bCs/>
          <w:sz w:val="22"/>
          <w:szCs w:val="22"/>
        </w:rPr>
      </w:pPr>
    </w:p>
    <w:p w:rsidR="006B13D4" w:rsidRDefault="006B13D4" w:rsidP="002E3744">
      <w:pPr>
        <w:pStyle w:val="NormalnyWeb"/>
        <w:jc w:val="center"/>
        <w:rPr>
          <w:rFonts w:ascii="Arial" w:hAnsi="Arial" w:cs="Arial"/>
          <w:b/>
          <w:bCs/>
          <w:sz w:val="22"/>
          <w:szCs w:val="22"/>
        </w:rPr>
      </w:pPr>
    </w:p>
    <w:p w:rsidR="006B13D4" w:rsidRDefault="006B13D4" w:rsidP="002E3744">
      <w:pPr>
        <w:pStyle w:val="NormalnyWeb"/>
        <w:jc w:val="center"/>
        <w:rPr>
          <w:rFonts w:ascii="Arial" w:hAnsi="Arial" w:cs="Arial"/>
          <w:b/>
          <w:bCs/>
          <w:sz w:val="22"/>
          <w:szCs w:val="22"/>
        </w:rPr>
      </w:pPr>
    </w:p>
    <w:p w:rsidR="006B13D4" w:rsidRDefault="006B13D4" w:rsidP="002E3744">
      <w:pPr>
        <w:pStyle w:val="NormalnyWeb"/>
        <w:jc w:val="center"/>
        <w:rPr>
          <w:rFonts w:ascii="Arial" w:hAnsi="Arial" w:cs="Arial"/>
          <w:b/>
          <w:bCs/>
          <w:sz w:val="22"/>
          <w:szCs w:val="22"/>
        </w:rPr>
      </w:pPr>
    </w:p>
    <w:p w:rsidR="00DE52E7" w:rsidRDefault="00DE52E7" w:rsidP="002E3744">
      <w:pPr>
        <w:pStyle w:val="NormalnyWeb"/>
        <w:jc w:val="center"/>
        <w:rPr>
          <w:rFonts w:ascii="Arial" w:hAnsi="Arial" w:cs="Arial"/>
          <w:b/>
          <w:bCs/>
          <w:sz w:val="22"/>
          <w:szCs w:val="22"/>
        </w:rPr>
      </w:pPr>
    </w:p>
    <w:p w:rsidR="00DE52E7" w:rsidRDefault="00DE52E7" w:rsidP="002E3744">
      <w:pPr>
        <w:pStyle w:val="NormalnyWeb"/>
        <w:jc w:val="center"/>
        <w:rPr>
          <w:rFonts w:ascii="Arial" w:hAnsi="Arial" w:cs="Arial"/>
          <w:b/>
          <w:bCs/>
          <w:sz w:val="22"/>
          <w:szCs w:val="22"/>
        </w:rPr>
      </w:pPr>
    </w:p>
    <w:p w:rsidR="006E08C0" w:rsidRDefault="006E08C0" w:rsidP="002E3744">
      <w:pPr>
        <w:pStyle w:val="NormalnyWeb"/>
        <w:jc w:val="center"/>
        <w:rPr>
          <w:rFonts w:ascii="Arial" w:hAnsi="Arial" w:cs="Arial"/>
          <w:b/>
          <w:bCs/>
          <w:sz w:val="22"/>
          <w:szCs w:val="22"/>
        </w:rPr>
      </w:pPr>
    </w:p>
    <w:p w:rsidR="00DE52E7" w:rsidRDefault="00DE52E7" w:rsidP="002E3744">
      <w:pPr>
        <w:pStyle w:val="NormalnyWeb"/>
        <w:jc w:val="center"/>
        <w:rPr>
          <w:rFonts w:ascii="Arial" w:hAnsi="Arial" w:cs="Arial"/>
          <w:b/>
          <w:bCs/>
          <w:sz w:val="22"/>
          <w:szCs w:val="22"/>
        </w:rPr>
      </w:pPr>
    </w:p>
    <w:p w:rsidR="00DE52E7" w:rsidRDefault="00DE52E7" w:rsidP="002E3744">
      <w:pPr>
        <w:pStyle w:val="NormalnyWeb"/>
        <w:jc w:val="center"/>
        <w:rPr>
          <w:rFonts w:ascii="Arial" w:hAnsi="Arial" w:cs="Arial"/>
          <w:b/>
          <w:bCs/>
          <w:sz w:val="22"/>
          <w:szCs w:val="22"/>
        </w:rPr>
      </w:pPr>
    </w:p>
    <w:p w:rsidR="00DE52E7" w:rsidRDefault="00DE52E7" w:rsidP="002E3744">
      <w:pPr>
        <w:pStyle w:val="NormalnyWeb"/>
        <w:jc w:val="center"/>
        <w:rPr>
          <w:rFonts w:ascii="Arial" w:hAnsi="Arial" w:cs="Arial"/>
          <w:b/>
          <w:bCs/>
          <w:sz w:val="22"/>
          <w:szCs w:val="22"/>
        </w:rPr>
      </w:pPr>
    </w:p>
    <w:p w:rsidR="001255CD" w:rsidRPr="00340D6E" w:rsidRDefault="001255CD" w:rsidP="001255CD">
      <w:pPr>
        <w:ind w:left="2832" w:firstLine="708"/>
        <w:rPr>
          <w:rFonts w:eastAsiaTheme="minorHAnsi"/>
          <w:b/>
          <w:bCs/>
          <w:sz w:val="24"/>
          <w:szCs w:val="24"/>
          <w:lang w:eastAsia="en-US"/>
        </w:rPr>
      </w:pPr>
      <w:r w:rsidRPr="00340D6E">
        <w:rPr>
          <w:rFonts w:eastAsiaTheme="minorHAnsi"/>
          <w:b/>
          <w:bCs/>
          <w:sz w:val="24"/>
          <w:szCs w:val="24"/>
          <w:lang w:eastAsia="en-US"/>
        </w:rPr>
        <w:lastRenderedPageBreak/>
        <w:t>UCHWAŁA NR X</w:t>
      </w:r>
      <w:r w:rsidR="00FD1FD3">
        <w:rPr>
          <w:b/>
          <w:bCs/>
          <w:sz w:val="24"/>
          <w:szCs w:val="24"/>
        </w:rPr>
        <w:t>XVII</w:t>
      </w:r>
      <w:r w:rsidRPr="00340D6E">
        <w:rPr>
          <w:rFonts w:eastAsiaTheme="minorHAnsi"/>
          <w:b/>
          <w:bCs/>
          <w:sz w:val="24"/>
          <w:szCs w:val="24"/>
          <w:lang w:eastAsia="en-US"/>
        </w:rPr>
        <w:t>/../201</w:t>
      </w:r>
      <w:r w:rsidRPr="00340D6E">
        <w:rPr>
          <w:b/>
          <w:bCs/>
          <w:sz w:val="24"/>
          <w:szCs w:val="24"/>
        </w:rPr>
        <w:t>3</w:t>
      </w:r>
    </w:p>
    <w:p w:rsidR="001255CD" w:rsidRPr="00340D6E" w:rsidRDefault="001255CD" w:rsidP="001255CD">
      <w:pPr>
        <w:ind w:left="2832" w:firstLine="708"/>
        <w:rPr>
          <w:rFonts w:eastAsiaTheme="minorHAnsi"/>
          <w:b/>
          <w:bCs/>
          <w:sz w:val="24"/>
          <w:szCs w:val="24"/>
          <w:lang w:eastAsia="en-US"/>
        </w:rPr>
      </w:pPr>
      <w:r w:rsidRPr="00340D6E">
        <w:rPr>
          <w:rFonts w:eastAsiaTheme="minorHAnsi"/>
          <w:b/>
          <w:bCs/>
          <w:sz w:val="24"/>
          <w:szCs w:val="24"/>
          <w:lang w:eastAsia="en-US"/>
        </w:rPr>
        <w:t>RADY GMINY RZĄŚNIA</w:t>
      </w:r>
    </w:p>
    <w:p w:rsidR="001255CD" w:rsidRPr="00340D6E" w:rsidRDefault="00E6669E" w:rsidP="001255CD">
      <w:pPr>
        <w:ind w:left="2832" w:firstLine="708"/>
        <w:rPr>
          <w:rFonts w:eastAsiaTheme="minorHAnsi"/>
          <w:b/>
          <w:sz w:val="24"/>
          <w:szCs w:val="24"/>
          <w:lang w:eastAsia="en-US"/>
        </w:rPr>
      </w:pPr>
      <w:r>
        <w:rPr>
          <w:b/>
          <w:sz w:val="24"/>
          <w:szCs w:val="24"/>
        </w:rPr>
        <w:t>z dnia ..</w:t>
      </w:r>
      <w:r w:rsidR="00BF7FF0">
        <w:rPr>
          <w:b/>
          <w:sz w:val="24"/>
          <w:szCs w:val="24"/>
        </w:rPr>
        <w:t xml:space="preserve">  …………..</w:t>
      </w:r>
      <w:r w:rsidR="00FD1FD3">
        <w:rPr>
          <w:b/>
          <w:sz w:val="24"/>
          <w:szCs w:val="24"/>
        </w:rPr>
        <w:t xml:space="preserve"> </w:t>
      </w:r>
      <w:r w:rsidR="001255CD" w:rsidRPr="00340D6E">
        <w:rPr>
          <w:rFonts w:eastAsiaTheme="minorHAnsi"/>
          <w:b/>
          <w:sz w:val="24"/>
          <w:szCs w:val="24"/>
          <w:lang w:eastAsia="en-US"/>
        </w:rPr>
        <w:t xml:space="preserve"> 201</w:t>
      </w:r>
      <w:r w:rsidR="00FD1FD3">
        <w:rPr>
          <w:b/>
          <w:sz w:val="24"/>
          <w:szCs w:val="24"/>
        </w:rPr>
        <w:t>3</w:t>
      </w:r>
      <w:r w:rsidR="001255CD" w:rsidRPr="00340D6E">
        <w:rPr>
          <w:rFonts w:eastAsiaTheme="minorHAnsi"/>
          <w:b/>
          <w:sz w:val="24"/>
          <w:szCs w:val="24"/>
          <w:lang w:eastAsia="en-US"/>
        </w:rPr>
        <w:t xml:space="preserve"> r.</w:t>
      </w:r>
    </w:p>
    <w:p w:rsidR="001255CD" w:rsidRPr="00340D6E" w:rsidRDefault="001255CD" w:rsidP="001255CD">
      <w:pPr>
        <w:ind w:left="2832" w:firstLine="708"/>
        <w:rPr>
          <w:rFonts w:eastAsiaTheme="minorHAnsi"/>
          <w:b/>
          <w:sz w:val="24"/>
          <w:szCs w:val="24"/>
          <w:lang w:eastAsia="en-US"/>
        </w:rPr>
      </w:pPr>
    </w:p>
    <w:p w:rsidR="001255CD" w:rsidRPr="00340D6E" w:rsidRDefault="001255CD" w:rsidP="001255CD">
      <w:pPr>
        <w:rPr>
          <w:rFonts w:eastAsiaTheme="minorHAnsi"/>
          <w:b/>
          <w:bCs/>
          <w:sz w:val="24"/>
          <w:szCs w:val="24"/>
          <w:lang w:eastAsia="en-US"/>
        </w:rPr>
      </w:pPr>
      <w:r w:rsidRPr="00340D6E">
        <w:rPr>
          <w:rFonts w:eastAsiaTheme="minorHAnsi"/>
          <w:b/>
          <w:bCs/>
          <w:sz w:val="24"/>
          <w:szCs w:val="24"/>
          <w:lang w:eastAsia="en-US"/>
        </w:rPr>
        <w:t>w sprawie zatwierdzenia taryf na zbiorowe zaopatrzenie w wodę i odprowadzanie ścieków na 201</w:t>
      </w:r>
      <w:r w:rsidRPr="00340D6E">
        <w:rPr>
          <w:b/>
          <w:bCs/>
          <w:sz w:val="24"/>
          <w:szCs w:val="24"/>
        </w:rPr>
        <w:t>4</w:t>
      </w:r>
      <w:r w:rsidRPr="00340D6E">
        <w:rPr>
          <w:rFonts w:eastAsiaTheme="minorHAnsi"/>
          <w:b/>
          <w:bCs/>
          <w:sz w:val="24"/>
          <w:szCs w:val="24"/>
          <w:lang w:eastAsia="en-US"/>
        </w:rPr>
        <w:t xml:space="preserve"> rok</w:t>
      </w:r>
    </w:p>
    <w:p w:rsidR="001255CD" w:rsidRPr="00340D6E" w:rsidRDefault="001255CD" w:rsidP="001255CD">
      <w:pPr>
        <w:rPr>
          <w:rFonts w:eastAsiaTheme="minorHAnsi"/>
          <w:b/>
          <w:bCs/>
          <w:sz w:val="24"/>
          <w:szCs w:val="24"/>
          <w:lang w:eastAsia="en-US"/>
        </w:rPr>
      </w:pPr>
    </w:p>
    <w:p w:rsidR="001255CD" w:rsidRPr="00340D6E" w:rsidRDefault="001255CD" w:rsidP="001255CD">
      <w:pPr>
        <w:jc w:val="both"/>
        <w:rPr>
          <w:rFonts w:eastAsiaTheme="minorHAnsi"/>
          <w:b/>
          <w:bCs/>
          <w:color w:val="000000" w:themeColor="text1"/>
          <w:sz w:val="24"/>
          <w:szCs w:val="24"/>
          <w:lang w:eastAsia="en-US"/>
        </w:rPr>
      </w:pPr>
      <w:r w:rsidRPr="00340D6E">
        <w:rPr>
          <w:rFonts w:eastAsiaTheme="minorHAnsi"/>
          <w:color w:val="000000" w:themeColor="text1"/>
          <w:sz w:val="24"/>
          <w:szCs w:val="24"/>
          <w:lang w:eastAsia="en-US"/>
        </w:rPr>
        <w:t>Na podstawie art. 18 ust. 2 pkt 15</w:t>
      </w:r>
      <w:r w:rsidRPr="00340D6E">
        <w:rPr>
          <w:rStyle w:val="FontStyle63"/>
          <w:color w:val="000000" w:themeColor="text1"/>
        </w:rPr>
        <w:t xml:space="preserve"> ustawy z dnia 8 marca 1990 roku o samorządzie gminnym </w:t>
      </w:r>
      <w:r w:rsidR="00890E43" w:rsidRPr="00340D6E">
        <w:rPr>
          <w:sz w:val="24"/>
          <w:szCs w:val="24"/>
        </w:rPr>
        <w:br/>
        <w:t xml:space="preserve">(Dz. U. z 2013 r. </w:t>
      </w:r>
      <w:hyperlink r:id="rId64" w:tgtFrame="_top" w:tooltip="Dz. U. z 23 maja 2013 r. poz. 594 - Ustawa z dnia 8 marca 1990 r. o samorządzie gminnym" w:history="1">
        <w:r w:rsidR="00890E43" w:rsidRPr="00340D6E">
          <w:rPr>
            <w:rStyle w:val="Hipercze"/>
            <w:sz w:val="24"/>
            <w:szCs w:val="24"/>
          </w:rPr>
          <w:t>poz. 594</w:t>
        </w:r>
      </w:hyperlink>
      <w:r w:rsidR="00890E43" w:rsidRPr="00340D6E">
        <w:rPr>
          <w:sz w:val="24"/>
          <w:szCs w:val="24"/>
        </w:rPr>
        <w:t xml:space="preserve">, </w:t>
      </w:r>
      <w:hyperlink r:id="rId65" w:tgtFrame="_top" w:tooltip="Dz. U. z 5 czerwca 2013 r. poz. 645 - Ustawa z dnia 10 maja 2013 r. o zmianie ustawy o pracownikach samorządowych oraz niektórych innych ustaw" w:history="1">
        <w:r w:rsidR="00890E43" w:rsidRPr="00340D6E">
          <w:rPr>
            <w:rStyle w:val="Hipercze"/>
            <w:sz w:val="24"/>
            <w:szCs w:val="24"/>
          </w:rPr>
          <w:t>poz. 645</w:t>
        </w:r>
      </w:hyperlink>
      <w:r w:rsidR="00890E43" w:rsidRPr="00340D6E">
        <w:rPr>
          <w:sz w:val="24"/>
          <w:szCs w:val="24"/>
        </w:rPr>
        <w:t>)</w:t>
      </w:r>
      <w:r w:rsidR="00AA33BE" w:rsidRPr="00340D6E">
        <w:rPr>
          <w:sz w:val="24"/>
          <w:szCs w:val="24"/>
        </w:rPr>
        <w:t xml:space="preserve"> w związku z </w:t>
      </w:r>
      <w:r w:rsidR="00890E43" w:rsidRPr="00340D6E">
        <w:rPr>
          <w:sz w:val="24"/>
          <w:szCs w:val="24"/>
        </w:rPr>
        <w:t xml:space="preserve"> </w:t>
      </w:r>
      <w:r w:rsidRPr="00340D6E">
        <w:rPr>
          <w:rFonts w:eastAsiaTheme="minorHAnsi"/>
          <w:color w:val="000000" w:themeColor="text1"/>
          <w:sz w:val="24"/>
          <w:szCs w:val="24"/>
          <w:lang w:eastAsia="en-US"/>
        </w:rPr>
        <w:t xml:space="preserve">art. 24 ust.1 ustawy z dnia 7 czerwca 2001 roku </w:t>
      </w:r>
      <w:r w:rsidRPr="00340D6E">
        <w:rPr>
          <w:bCs/>
          <w:color w:val="000000" w:themeColor="text1"/>
          <w:sz w:val="24"/>
          <w:szCs w:val="24"/>
        </w:rPr>
        <w:t>o zbiorowym zaopatrzeniu w wodę i zbiorowym odprowadzaniu ścieków</w:t>
      </w:r>
      <w:r w:rsidRPr="00340D6E">
        <w:rPr>
          <w:bCs/>
          <w:color w:val="000000" w:themeColor="text1"/>
          <w:sz w:val="24"/>
          <w:szCs w:val="24"/>
          <w:vertAlign w:val="superscript"/>
        </w:rPr>
        <w:t>1)</w:t>
      </w:r>
      <w:r w:rsidRPr="00340D6E">
        <w:rPr>
          <w:b/>
          <w:bCs/>
          <w:color w:val="000000" w:themeColor="text1"/>
          <w:sz w:val="24"/>
          <w:szCs w:val="24"/>
        </w:rPr>
        <w:t xml:space="preserve"> </w:t>
      </w:r>
      <w:r w:rsidRPr="00340D6E">
        <w:rPr>
          <w:color w:val="000000" w:themeColor="text1"/>
          <w:sz w:val="24"/>
          <w:szCs w:val="24"/>
        </w:rPr>
        <w:t>(</w:t>
      </w:r>
      <w:r w:rsidR="00256CB2" w:rsidRPr="00340D6E">
        <w:rPr>
          <w:sz w:val="24"/>
          <w:szCs w:val="24"/>
        </w:rPr>
        <w:t xml:space="preserve">Dz. U. z 2006 r. Nr 123, </w:t>
      </w:r>
      <w:hyperlink r:id="rId66" w:tgtFrame="_top" w:tooltip="2006 Dz. U. Nr 123 poz. 858 - Ustawa z dnia 7 czerwca 2001 r. o zbiorowym zaopatrzeniu w wodę i zbiorowym odprowadzaniu ścieków" w:history="1">
        <w:r w:rsidR="00256CB2" w:rsidRPr="00340D6E">
          <w:rPr>
            <w:rStyle w:val="Hipercze"/>
            <w:sz w:val="24"/>
            <w:szCs w:val="24"/>
          </w:rPr>
          <w:t>poz. 858</w:t>
        </w:r>
      </w:hyperlink>
      <w:r w:rsidR="00256CB2" w:rsidRPr="00340D6E">
        <w:rPr>
          <w:sz w:val="24"/>
          <w:szCs w:val="24"/>
        </w:rPr>
        <w:t xml:space="preserve">, z 2007 r. Nr 147, </w:t>
      </w:r>
      <w:hyperlink r:id="rId67" w:tgtFrame="_top" w:tooltip="2007 Dz. U. Nr 147 poz. 1033 - Ustawa z dnia 10 lipca 2007 r. o nawozach i nawożeniu" w:history="1">
        <w:r w:rsidR="00256CB2" w:rsidRPr="00340D6E">
          <w:rPr>
            <w:rStyle w:val="Hipercze"/>
            <w:sz w:val="24"/>
            <w:szCs w:val="24"/>
          </w:rPr>
          <w:t>poz. 1033</w:t>
        </w:r>
      </w:hyperlink>
      <w:r w:rsidR="00256CB2" w:rsidRPr="00340D6E">
        <w:rPr>
          <w:sz w:val="24"/>
          <w:szCs w:val="24"/>
        </w:rPr>
        <w:t xml:space="preserve">, z 2009 r. Nr 18, </w:t>
      </w:r>
      <w:hyperlink r:id="rId68" w:tgtFrame="_top" w:tooltip="2009 Dz. U. Nr 18 poz. 97 - Ustawa z dnia 19 grudnia 2008 r. o zmianie ustawy o swobodzie działalności gospodarczej oraz o zmianie niektórych innych ustaw" w:history="1">
        <w:r w:rsidR="00256CB2" w:rsidRPr="00340D6E">
          <w:rPr>
            <w:rStyle w:val="Hipercze"/>
            <w:sz w:val="24"/>
            <w:szCs w:val="24"/>
          </w:rPr>
          <w:t>poz. 97</w:t>
        </w:r>
      </w:hyperlink>
      <w:r w:rsidR="00256CB2" w:rsidRPr="00340D6E">
        <w:rPr>
          <w:sz w:val="24"/>
          <w:szCs w:val="24"/>
        </w:rPr>
        <w:t xml:space="preserve">, z 2010 r. Nr 47, </w:t>
      </w:r>
      <w:hyperlink r:id="rId69" w:tgtFrame="_top" w:tooltip="2010 Dz. U. Nr 47 poz. 278 - Ustawa z dnia 4 marca 2010 r. o świadczeniu usług na terytorium Rzeczypospolitej Polskiej" w:history="1">
        <w:r w:rsidR="00256CB2" w:rsidRPr="00340D6E">
          <w:rPr>
            <w:rStyle w:val="Hipercze"/>
            <w:sz w:val="24"/>
            <w:szCs w:val="24"/>
          </w:rPr>
          <w:t>poz. 278</w:t>
        </w:r>
      </w:hyperlink>
      <w:r w:rsidR="00256CB2" w:rsidRPr="00340D6E">
        <w:rPr>
          <w:sz w:val="24"/>
          <w:szCs w:val="24"/>
        </w:rPr>
        <w:t xml:space="preserve">, Nr 238, </w:t>
      </w:r>
      <w:hyperlink r:id="rId70" w:tgtFrame="_top" w:tooltip="2010 Dz. U. Nr 238 poz. 1578 - Ustawa z dnia 26 listopada 2010 r. o zmianie niektórych ustaw związanych z realizacją ustawy budżetowej" w:history="1">
        <w:r w:rsidR="00256CB2" w:rsidRPr="00340D6E">
          <w:rPr>
            <w:rStyle w:val="Hipercze"/>
            <w:sz w:val="24"/>
            <w:szCs w:val="24"/>
          </w:rPr>
          <w:t>poz. 1578</w:t>
        </w:r>
      </w:hyperlink>
      <w:r w:rsidR="00256CB2" w:rsidRPr="00340D6E">
        <w:rPr>
          <w:sz w:val="24"/>
          <w:szCs w:val="24"/>
        </w:rPr>
        <w:t xml:space="preserve">, z 2012 r. </w:t>
      </w:r>
      <w:hyperlink r:id="rId71" w:tgtFrame="_top" w:tooltip="2012 Dz. U. Nr 159 poz. 951 - Ustawa z dnia 13 lipca 2012 r. o zmianie ustawy o działach administracji rządowej oraz niektórych innych ustaw" w:history="1">
        <w:r w:rsidR="00256CB2" w:rsidRPr="00340D6E">
          <w:rPr>
            <w:rStyle w:val="Hipercze"/>
            <w:sz w:val="24"/>
            <w:szCs w:val="24"/>
          </w:rPr>
          <w:t>poz. 951</w:t>
        </w:r>
      </w:hyperlink>
      <w:r w:rsidR="00256CB2" w:rsidRPr="00340D6E">
        <w:rPr>
          <w:sz w:val="24"/>
          <w:szCs w:val="24"/>
        </w:rPr>
        <w:t xml:space="preserve">, </w:t>
      </w:r>
      <w:hyperlink r:id="rId72" w:tgtFrame="_top" w:tooltip="2012 Dz. U. Nr 245 poz. 1513 - Ustawa z dnia 16 listopada 2012 r. o zmianie ustawy o odpadach wydobywczych oraz niektórych innych ustaw" w:history="1">
        <w:r w:rsidR="00256CB2" w:rsidRPr="00340D6E">
          <w:rPr>
            <w:rStyle w:val="Hipercze"/>
            <w:sz w:val="24"/>
            <w:szCs w:val="24"/>
          </w:rPr>
          <w:t>poz. 1513</w:t>
        </w:r>
      </w:hyperlink>
      <w:r w:rsidR="00256CB2" w:rsidRPr="00340D6E">
        <w:rPr>
          <w:sz w:val="24"/>
          <w:szCs w:val="24"/>
        </w:rPr>
        <w:t>)</w:t>
      </w:r>
    </w:p>
    <w:p w:rsidR="001255CD" w:rsidRPr="00340D6E" w:rsidRDefault="001255CD" w:rsidP="001255CD">
      <w:pPr>
        <w:jc w:val="both"/>
        <w:rPr>
          <w:rFonts w:eastAsiaTheme="minorHAnsi"/>
          <w:b/>
          <w:bCs/>
          <w:sz w:val="24"/>
          <w:szCs w:val="24"/>
          <w:lang w:eastAsia="en-US"/>
        </w:rPr>
      </w:pPr>
      <w:r w:rsidRPr="00340D6E">
        <w:rPr>
          <w:rFonts w:eastAsiaTheme="minorHAnsi"/>
          <w:b/>
          <w:bCs/>
          <w:sz w:val="24"/>
          <w:szCs w:val="24"/>
          <w:lang w:eastAsia="en-US"/>
        </w:rPr>
        <w:t>Rada Gminy Rząśnia uchwala, co następuje:</w:t>
      </w:r>
    </w:p>
    <w:p w:rsidR="001255CD" w:rsidRPr="00340D6E" w:rsidRDefault="001255CD" w:rsidP="001255CD">
      <w:pPr>
        <w:jc w:val="both"/>
        <w:rPr>
          <w:rFonts w:eastAsiaTheme="minorHAnsi"/>
          <w:sz w:val="24"/>
          <w:szCs w:val="24"/>
          <w:lang w:eastAsia="en-US"/>
        </w:rPr>
      </w:pPr>
      <w:r w:rsidRPr="00340D6E">
        <w:rPr>
          <w:rFonts w:eastAsiaTheme="minorHAnsi"/>
          <w:b/>
          <w:bCs/>
          <w:sz w:val="24"/>
          <w:szCs w:val="24"/>
          <w:lang w:eastAsia="en-US"/>
        </w:rPr>
        <w:t xml:space="preserve">§ 1. </w:t>
      </w:r>
      <w:r w:rsidRPr="00340D6E">
        <w:rPr>
          <w:rFonts w:eastAsiaTheme="minorHAnsi"/>
          <w:sz w:val="24"/>
          <w:szCs w:val="24"/>
          <w:lang w:eastAsia="en-US"/>
        </w:rPr>
        <w:t>Zatwierdza się „Taryfy dla zbiorowego zaopatrzenia w wodę i odprowadzania ścieków” zgodnie z załącznikiem do niniejszej uchwały.</w:t>
      </w:r>
    </w:p>
    <w:p w:rsidR="001255CD" w:rsidRPr="00340D6E" w:rsidRDefault="001255CD" w:rsidP="001255CD">
      <w:pPr>
        <w:jc w:val="both"/>
        <w:rPr>
          <w:rFonts w:eastAsiaTheme="minorHAnsi"/>
          <w:sz w:val="24"/>
          <w:szCs w:val="24"/>
          <w:lang w:eastAsia="en-US"/>
        </w:rPr>
      </w:pPr>
      <w:r w:rsidRPr="00340D6E">
        <w:rPr>
          <w:rFonts w:eastAsiaTheme="minorHAnsi"/>
          <w:b/>
          <w:bCs/>
          <w:sz w:val="24"/>
          <w:szCs w:val="24"/>
          <w:lang w:eastAsia="en-US"/>
        </w:rPr>
        <w:t xml:space="preserve">§ 2. </w:t>
      </w:r>
      <w:r w:rsidRPr="00340D6E">
        <w:rPr>
          <w:rFonts w:eastAsiaTheme="minorHAnsi"/>
          <w:sz w:val="24"/>
          <w:szCs w:val="24"/>
          <w:lang w:eastAsia="en-US"/>
        </w:rPr>
        <w:t>1. Zatwierdza się cenę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wody dla odbiorców grupy GI w wysokości 2,34 zł netto,                   a dla grupy FI – 1,93 netto za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wody.</w:t>
      </w:r>
    </w:p>
    <w:p w:rsidR="001255CD" w:rsidRPr="00340D6E" w:rsidRDefault="001255CD" w:rsidP="001255CD">
      <w:pPr>
        <w:jc w:val="both"/>
        <w:rPr>
          <w:rFonts w:eastAsiaTheme="minorHAnsi"/>
          <w:sz w:val="24"/>
          <w:szCs w:val="24"/>
          <w:lang w:eastAsia="en-US"/>
        </w:rPr>
      </w:pPr>
      <w:r w:rsidRPr="00340D6E">
        <w:rPr>
          <w:rFonts w:eastAsiaTheme="minorHAnsi"/>
          <w:b/>
          <w:sz w:val="24"/>
          <w:szCs w:val="24"/>
          <w:lang w:eastAsia="en-US"/>
        </w:rPr>
        <w:t>2.</w:t>
      </w:r>
      <w:r w:rsidRPr="00340D6E">
        <w:rPr>
          <w:rFonts w:eastAsiaTheme="minorHAnsi"/>
          <w:sz w:val="24"/>
          <w:szCs w:val="24"/>
          <w:lang w:eastAsia="en-US"/>
        </w:rPr>
        <w:t xml:space="preserve"> Zatwierdza się cenę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odebranych ścieków w wysokości 4,20 zł netto.</w:t>
      </w:r>
    </w:p>
    <w:p w:rsidR="001255CD" w:rsidRPr="00340D6E" w:rsidRDefault="001255CD" w:rsidP="001255CD">
      <w:pPr>
        <w:jc w:val="both"/>
        <w:rPr>
          <w:rFonts w:eastAsiaTheme="minorHAnsi"/>
          <w:sz w:val="24"/>
          <w:szCs w:val="24"/>
          <w:lang w:eastAsia="en-US"/>
        </w:rPr>
      </w:pPr>
      <w:r w:rsidRPr="00340D6E">
        <w:rPr>
          <w:rFonts w:eastAsiaTheme="minorHAnsi"/>
          <w:b/>
          <w:bCs/>
          <w:sz w:val="24"/>
          <w:szCs w:val="24"/>
          <w:lang w:eastAsia="en-US"/>
        </w:rPr>
        <w:t xml:space="preserve">§ 3. </w:t>
      </w:r>
      <w:r w:rsidRPr="00340D6E">
        <w:rPr>
          <w:rFonts w:eastAsiaTheme="minorHAnsi"/>
          <w:b/>
          <w:sz w:val="24"/>
          <w:szCs w:val="24"/>
          <w:lang w:eastAsia="en-US"/>
        </w:rPr>
        <w:t>1</w:t>
      </w:r>
      <w:r w:rsidRPr="00340D6E">
        <w:rPr>
          <w:rFonts w:eastAsiaTheme="minorHAnsi"/>
          <w:sz w:val="24"/>
          <w:szCs w:val="24"/>
          <w:lang w:eastAsia="en-US"/>
        </w:rPr>
        <w:t>. Ustala się dopłatę do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wody w wysokości 1,60 zł dla grupy taryfowej GI.                  Cena 1 m3 wody z uwzględnieniem dopłaty dla odbiorców grupy GI obejmujących mieszkańców gminy Rząśnia wynosi 0,74 zł netto.</w:t>
      </w:r>
    </w:p>
    <w:p w:rsidR="001255CD" w:rsidRPr="00340D6E" w:rsidRDefault="001255CD" w:rsidP="001255CD">
      <w:pPr>
        <w:jc w:val="both"/>
        <w:rPr>
          <w:rFonts w:eastAsiaTheme="minorHAnsi"/>
          <w:sz w:val="24"/>
          <w:szCs w:val="24"/>
          <w:lang w:eastAsia="en-US"/>
        </w:rPr>
      </w:pPr>
      <w:r w:rsidRPr="00340D6E">
        <w:rPr>
          <w:rFonts w:eastAsiaTheme="minorHAnsi"/>
          <w:b/>
          <w:sz w:val="24"/>
          <w:szCs w:val="24"/>
          <w:lang w:eastAsia="en-US"/>
        </w:rPr>
        <w:t>2.</w:t>
      </w:r>
      <w:r w:rsidRPr="00340D6E">
        <w:rPr>
          <w:rFonts w:eastAsiaTheme="minorHAnsi"/>
          <w:sz w:val="24"/>
          <w:szCs w:val="24"/>
          <w:lang w:eastAsia="en-US"/>
        </w:rPr>
        <w:t xml:space="preserve"> Ustala się dopłatę do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odebranych ścieków od mieszkańców Gminy Rząśnia w wysokości 3,46 zł. Cena odbioru 1 m</w:t>
      </w:r>
      <w:r w:rsidRPr="00340D6E">
        <w:rPr>
          <w:rFonts w:eastAsiaTheme="minorHAnsi"/>
          <w:sz w:val="24"/>
          <w:szCs w:val="24"/>
          <w:vertAlign w:val="superscript"/>
          <w:lang w:eastAsia="en-US"/>
        </w:rPr>
        <w:t>3</w:t>
      </w:r>
      <w:r w:rsidRPr="00340D6E">
        <w:rPr>
          <w:rFonts w:eastAsiaTheme="minorHAnsi"/>
          <w:sz w:val="24"/>
          <w:szCs w:val="24"/>
          <w:lang w:eastAsia="en-US"/>
        </w:rPr>
        <w:t xml:space="preserve"> ścieków z uwzględnieniem dopłaty dla mieszkańców gminy Rząśnia wynosi 0,74 zł netto.</w:t>
      </w:r>
    </w:p>
    <w:p w:rsidR="001255CD" w:rsidRPr="00340D6E" w:rsidRDefault="001255CD" w:rsidP="001255CD">
      <w:pPr>
        <w:jc w:val="both"/>
        <w:rPr>
          <w:rFonts w:eastAsiaTheme="minorHAnsi"/>
          <w:sz w:val="24"/>
          <w:szCs w:val="24"/>
          <w:lang w:eastAsia="en-US"/>
        </w:rPr>
      </w:pPr>
      <w:r w:rsidRPr="00340D6E">
        <w:rPr>
          <w:rFonts w:eastAsiaTheme="minorHAnsi"/>
          <w:b/>
          <w:sz w:val="24"/>
          <w:szCs w:val="24"/>
          <w:lang w:eastAsia="en-US"/>
        </w:rPr>
        <w:t>4.</w:t>
      </w:r>
      <w:r w:rsidRPr="00340D6E">
        <w:rPr>
          <w:rFonts w:eastAsiaTheme="minorHAnsi"/>
          <w:sz w:val="24"/>
          <w:szCs w:val="24"/>
          <w:lang w:eastAsia="en-US"/>
        </w:rPr>
        <w:t xml:space="preserve"> Do cen netto doliczane będą kwoty podatku VAT.</w:t>
      </w:r>
    </w:p>
    <w:p w:rsidR="001255CD" w:rsidRPr="00340D6E" w:rsidRDefault="001255CD" w:rsidP="001255CD">
      <w:pPr>
        <w:jc w:val="both"/>
        <w:rPr>
          <w:rFonts w:eastAsiaTheme="minorHAnsi"/>
          <w:sz w:val="24"/>
          <w:szCs w:val="24"/>
          <w:lang w:eastAsia="en-US"/>
        </w:rPr>
      </w:pPr>
      <w:r w:rsidRPr="00340D6E">
        <w:rPr>
          <w:rFonts w:eastAsiaTheme="minorHAnsi"/>
          <w:b/>
          <w:sz w:val="24"/>
          <w:szCs w:val="24"/>
          <w:lang w:eastAsia="en-US"/>
        </w:rPr>
        <w:t>5</w:t>
      </w:r>
      <w:r w:rsidRPr="00340D6E">
        <w:rPr>
          <w:rFonts w:eastAsiaTheme="minorHAnsi"/>
          <w:sz w:val="24"/>
          <w:szCs w:val="24"/>
          <w:lang w:eastAsia="en-US"/>
        </w:rPr>
        <w:t>. Kwoty dopłaty, o których mowa powyżej zabezpiecza budżet Gminy.</w:t>
      </w:r>
    </w:p>
    <w:p w:rsidR="001255CD" w:rsidRPr="00340D6E" w:rsidRDefault="001255CD" w:rsidP="001255CD">
      <w:pPr>
        <w:jc w:val="both"/>
        <w:rPr>
          <w:rFonts w:eastAsiaTheme="minorHAnsi"/>
          <w:sz w:val="24"/>
          <w:szCs w:val="24"/>
          <w:lang w:eastAsia="en-US"/>
        </w:rPr>
      </w:pPr>
      <w:r w:rsidRPr="00340D6E">
        <w:rPr>
          <w:rFonts w:eastAsiaTheme="minorHAnsi"/>
          <w:b/>
          <w:bCs/>
          <w:sz w:val="24"/>
          <w:szCs w:val="24"/>
          <w:lang w:eastAsia="en-US"/>
        </w:rPr>
        <w:t xml:space="preserve">§ 5. </w:t>
      </w:r>
      <w:r w:rsidRPr="00340D6E">
        <w:rPr>
          <w:rFonts w:eastAsiaTheme="minorHAnsi"/>
          <w:sz w:val="24"/>
          <w:szCs w:val="24"/>
          <w:lang w:eastAsia="en-US"/>
        </w:rPr>
        <w:t>Wykonanie uchwały powierza się Wójtowi Gminy Rząśnia.</w:t>
      </w:r>
    </w:p>
    <w:p w:rsidR="001255CD" w:rsidRPr="00340D6E" w:rsidRDefault="001255CD" w:rsidP="001255CD">
      <w:pPr>
        <w:shd w:val="clear" w:color="auto" w:fill="FFFFFF"/>
        <w:spacing w:line="324" w:lineRule="exact"/>
        <w:jc w:val="both"/>
        <w:rPr>
          <w:b/>
          <w:sz w:val="24"/>
          <w:szCs w:val="24"/>
        </w:rPr>
      </w:pPr>
      <w:r w:rsidRPr="00340D6E">
        <w:rPr>
          <w:rFonts w:eastAsiaTheme="minorHAnsi"/>
          <w:b/>
          <w:bCs/>
          <w:sz w:val="24"/>
          <w:szCs w:val="24"/>
          <w:lang w:eastAsia="en-US"/>
        </w:rPr>
        <w:t xml:space="preserve">§ 6. </w:t>
      </w:r>
      <w:r w:rsidRPr="00340D6E">
        <w:rPr>
          <w:rFonts w:eastAsiaTheme="minorHAnsi"/>
          <w:sz w:val="24"/>
          <w:szCs w:val="24"/>
          <w:lang w:eastAsia="en-US"/>
        </w:rPr>
        <w:t>Uchwała wchodzi w życie z dniem 1 stycznia 201</w:t>
      </w:r>
      <w:r w:rsidR="00340D6E" w:rsidRPr="00340D6E">
        <w:rPr>
          <w:sz w:val="24"/>
          <w:szCs w:val="24"/>
        </w:rPr>
        <w:t>4</w:t>
      </w:r>
      <w:r w:rsidRPr="00340D6E">
        <w:rPr>
          <w:rFonts w:eastAsiaTheme="minorHAnsi"/>
          <w:sz w:val="24"/>
          <w:szCs w:val="24"/>
          <w:lang w:eastAsia="en-US"/>
        </w:rPr>
        <w:t xml:space="preserve"> roku.</w:t>
      </w:r>
    </w:p>
    <w:p w:rsidR="001255CD" w:rsidRPr="00340D6E" w:rsidRDefault="001255CD" w:rsidP="002E3744">
      <w:pPr>
        <w:pStyle w:val="NormalnyWeb"/>
        <w:jc w:val="center"/>
        <w:rPr>
          <w:b/>
          <w:bCs/>
        </w:rPr>
      </w:pPr>
    </w:p>
    <w:p w:rsidR="001255CD" w:rsidRDefault="001255CD" w:rsidP="002E3744">
      <w:pPr>
        <w:pStyle w:val="NormalnyWeb"/>
        <w:jc w:val="center"/>
        <w:rPr>
          <w:rFonts w:ascii="Arial" w:hAnsi="Arial" w:cs="Arial"/>
          <w:b/>
          <w:bCs/>
          <w:sz w:val="22"/>
          <w:szCs w:val="22"/>
        </w:rPr>
      </w:pPr>
    </w:p>
    <w:p w:rsidR="001255CD" w:rsidRDefault="001255CD" w:rsidP="002E3744">
      <w:pPr>
        <w:pStyle w:val="NormalnyWeb"/>
        <w:jc w:val="center"/>
        <w:rPr>
          <w:rFonts w:ascii="Arial" w:hAnsi="Arial" w:cs="Arial"/>
          <w:b/>
          <w:bCs/>
          <w:sz w:val="22"/>
          <w:szCs w:val="22"/>
        </w:rPr>
      </w:pPr>
    </w:p>
    <w:p w:rsidR="00052E9F" w:rsidRPr="00784E96" w:rsidRDefault="00052E9F" w:rsidP="00052E9F">
      <w:pPr>
        <w:rPr>
          <w:sz w:val="24"/>
          <w:szCs w:val="24"/>
        </w:rPr>
      </w:pPr>
    </w:p>
    <w:p w:rsidR="00052E9F" w:rsidRDefault="00052E9F"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BF5149" w:rsidRDefault="00BF5149" w:rsidP="00052E9F"/>
    <w:p w:rsidR="00A66207" w:rsidRPr="00340D6E" w:rsidRDefault="00A66207" w:rsidP="00A66207">
      <w:pPr>
        <w:ind w:left="2832" w:firstLine="708"/>
        <w:rPr>
          <w:rFonts w:eastAsiaTheme="minorHAnsi"/>
          <w:b/>
          <w:bCs/>
          <w:sz w:val="24"/>
          <w:szCs w:val="24"/>
          <w:lang w:eastAsia="en-US"/>
        </w:rPr>
      </w:pPr>
      <w:r w:rsidRPr="00340D6E">
        <w:rPr>
          <w:rFonts w:eastAsiaTheme="minorHAnsi"/>
          <w:b/>
          <w:bCs/>
          <w:sz w:val="24"/>
          <w:szCs w:val="24"/>
          <w:lang w:eastAsia="en-US"/>
        </w:rPr>
        <w:lastRenderedPageBreak/>
        <w:t>UCHWAŁA NR X</w:t>
      </w:r>
      <w:r>
        <w:rPr>
          <w:b/>
          <w:bCs/>
          <w:sz w:val="24"/>
          <w:szCs w:val="24"/>
        </w:rPr>
        <w:t>XVII</w:t>
      </w:r>
      <w:r w:rsidRPr="00340D6E">
        <w:rPr>
          <w:rFonts w:eastAsiaTheme="minorHAnsi"/>
          <w:b/>
          <w:bCs/>
          <w:sz w:val="24"/>
          <w:szCs w:val="24"/>
          <w:lang w:eastAsia="en-US"/>
        </w:rPr>
        <w:t>/../201</w:t>
      </w:r>
      <w:r w:rsidRPr="00340D6E">
        <w:rPr>
          <w:b/>
          <w:bCs/>
          <w:sz w:val="24"/>
          <w:szCs w:val="24"/>
        </w:rPr>
        <w:t>3</w:t>
      </w:r>
    </w:p>
    <w:p w:rsidR="00A66207" w:rsidRPr="00340D6E" w:rsidRDefault="00A66207" w:rsidP="00A66207">
      <w:pPr>
        <w:ind w:left="2832" w:firstLine="708"/>
        <w:rPr>
          <w:rFonts w:eastAsiaTheme="minorHAnsi"/>
          <w:b/>
          <w:bCs/>
          <w:sz w:val="24"/>
          <w:szCs w:val="24"/>
          <w:lang w:eastAsia="en-US"/>
        </w:rPr>
      </w:pPr>
      <w:r w:rsidRPr="00340D6E">
        <w:rPr>
          <w:rFonts w:eastAsiaTheme="minorHAnsi"/>
          <w:b/>
          <w:bCs/>
          <w:sz w:val="24"/>
          <w:szCs w:val="24"/>
          <w:lang w:eastAsia="en-US"/>
        </w:rPr>
        <w:t>RADY GMINY RZĄŚNIA</w:t>
      </w:r>
    </w:p>
    <w:p w:rsidR="00A66207" w:rsidRPr="00340D6E" w:rsidRDefault="00A66207" w:rsidP="00A66207">
      <w:pPr>
        <w:ind w:left="2832" w:firstLine="708"/>
        <w:rPr>
          <w:rFonts w:eastAsiaTheme="minorHAnsi"/>
          <w:b/>
          <w:sz w:val="24"/>
          <w:szCs w:val="24"/>
          <w:lang w:eastAsia="en-US"/>
        </w:rPr>
      </w:pPr>
      <w:r>
        <w:rPr>
          <w:b/>
          <w:sz w:val="24"/>
          <w:szCs w:val="24"/>
        </w:rPr>
        <w:t xml:space="preserve">z dnia ..  ………….. </w:t>
      </w:r>
      <w:r w:rsidRPr="00340D6E">
        <w:rPr>
          <w:rFonts w:eastAsiaTheme="minorHAnsi"/>
          <w:b/>
          <w:sz w:val="24"/>
          <w:szCs w:val="24"/>
          <w:lang w:eastAsia="en-US"/>
        </w:rPr>
        <w:t xml:space="preserve"> 201</w:t>
      </w:r>
      <w:r>
        <w:rPr>
          <w:b/>
          <w:sz w:val="24"/>
          <w:szCs w:val="24"/>
        </w:rPr>
        <w:t>3</w:t>
      </w:r>
      <w:r w:rsidRPr="00340D6E">
        <w:rPr>
          <w:rFonts w:eastAsiaTheme="minorHAnsi"/>
          <w:b/>
          <w:sz w:val="24"/>
          <w:szCs w:val="24"/>
          <w:lang w:eastAsia="en-US"/>
        </w:rPr>
        <w:t xml:space="preserve"> r.</w:t>
      </w:r>
    </w:p>
    <w:p w:rsidR="00BF5149" w:rsidRPr="0079339D" w:rsidRDefault="00BF5149" w:rsidP="00BF5149">
      <w:pPr>
        <w:pStyle w:val="Default"/>
        <w:spacing w:line="360" w:lineRule="auto"/>
        <w:rPr>
          <w:b/>
          <w:bCs/>
        </w:rPr>
      </w:pPr>
    </w:p>
    <w:p w:rsidR="00BF5149" w:rsidRPr="0079339D" w:rsidRDefault="00BF5149" w:rsidP="00BF5149">
      <w:pPr>
        <w:pStyle w:val="Default"/>
        <w:jc w:val="center"/>
        <w:rPr>
          <w:b/>
          <w:bCs/>
        </w:rPr>
      </w:pPr>
    </w:p>
    <w:p w:rsidR="00BF5149" w:rsidRPr="0079339D" w:rsidRDefault="00BF5149" w:rsidP="00BF5149">
      <w:pPr>
        <w:pStyle w:val="Default"/>
        <w:jc w:val="center"/>
      </w:pPr>
    </w:p>
    <w:p w:rsidR="00BF5149" w:rsidRDefault="00BF5149" w:rsidP="00BF5149">
      <w:pPr>
        <w:pStyle w:val="Default"/>
        <w:rPr>
          <w:b/>
          <w:bCs/>
        </w:rPr>
      </w:pPr>
      <w:r w:rsidRPr="0079339D">
        <w:rPr>
          <w:b/>
          <w:bCs/>
        </w:rPr>
        <w:t xml:space="preserve">w sprawie: </w:t>
      </w:r>
      <w:r w:rsidR="00F05807">
        <w:rPr>
          <w:b/>
          <w:bCs/>
        </w:rPr>
        <w:t xml:space="preserve"> przyjęcia Gminnego Programu Wspierania Rodziny na lata 2013-2015</w:t>
      </w:r>
    </w:p>
    <w:p w:rsidR="00BF5149" w:rsidRPr="009B0319" w:rsidRDefault="00BF5149" w:rsidP="00BF5149">
      <w:pPr>
        <w:pStyle w:val="Default"/>
      </w:pPr>
    </w:p>
    <w:p w:rsidR="00F05807" w:rsidRPr="00F05807" w:rsidRDefault="00370EC2" w:rsidP="00F05807">
      <w:pPr>
        <w:pStyle w:val="Default"/>
        <w:spacing w:line="276" w:lineRule="auto"/>
        <w:ind w:firstLine="708"/>
        <w:jc w:val="both"/>
        <w:rPr>
          <w:rFonts w:ascii="Arial" w:hAnsi="Arial" w:cs="Arial"/>
          <w:color w:val="000000" w:themeColor="text1"/>
          <w:sz w:val="22"/>
          <w:szCs w:val="22"/>
        </w:rPr>
      </w:pPr>
      <w:r w:rsidRPr="00F05807">
        <w:rPr>
          <w:color w:val="000000" w:themeColor="text1"/>
        </w:rPr>
        <w:t>Na podstawie </w:t>
      </w:r>
      <w:r w:rsidRPr="00F05807">
        <w:rPr>
          <w:iCs/>
          <w:color w:val="000000" w:themeColor="text1"/>
        </w:rPr>
        <w:t xml:space="preserve">art. 18 ust. 2 pkt 15 ustawy z dnia 8 marca 1990r. o samorządzie gminnym </w:t>
      </w:r>
      <w:r w:rsidRPr="00F05807">
        <w:rPr>
          <w:color w:val="000000" w:themeColor="text1"/>
          <w:highlight w:val="yellow"/>
        </w:rPr>
        <w:t xml:space="preserve">(Dz. U. z 2013 r. </w:t>
      </w:r>
      <w:hyperlink r:id="rId73" w:tgtFrame="_top" w:tooltip="Dz. U. z 23 maja 2013 r. poz. 594 - Ustawa z dnia 8 marca 1990 r. o samorządzie gminnym" w:history="1">
        <w:r w:rsidRPr="00F05807">
          <w:rPr>
            <w:rStyle w:val="Hipercze"/>
            <w:color w:val="000000" w:themeColor="text1"/>
            <w:highlight w:val="yellow"/>
          </w:rPr>
          <w:t>poz. 594</w:t>
        </w:r>
      </w:hyperlink>
      <w:r w:rsidRPr="00F05807">
        <w:rPr>
          <w:color w:val="000000" w:themeColor="text1"/>
          <w:highlight w:val="yellow"/>
        </w:rPr>
        <w:t xml:space="preserve">, </w:t>
      </w:r>
      <w:hyperlink r:id="rId74" w:tgtFrame="_top" w:tooltip="Dz. U. z 5 czerwca 2013 r. poz. 645 - Ustawa z dnia 10 maja 2013 r. o zmianie ustawy o pracownikach samorządowych oraz niektórych innych ustaw" w:history="1">
        <w:r w:rsidRPr="00F05807">
          <w:rPr>
            <w:rStyle w:val="Hipercze"/>
            <w:color w:val="000000" w:themeColor="text1"/>
            <w:highlight w:val="yellow"/>
          </w:rPr>
          <w:t>poz. 645</w:t>
        </w:r>
      </w:hyperlink>
      <w:r w:rsidRPr="00F05807">
        <w:rPr>
          <w:color w:val="000000" w:themeColor="text1"/>
          <w:highlight w:val="yellow"/>
        </w:rPr>
        <w:t xml:space="preserve">),  </w:t>
      </w:r>
      <w:r w:rsidRPr="00F05807">
        <w:rPr>
          <w:color w:val="000000" w:themeColor="text1"/>
        </w:rPr>
        <w:t xml:space="preserve">  </w:t>
      </w:r>
      <w:r w:rsidRPr="00F05807">
        <w:rPr>
          <w:iCs/>
          <w:color w:val="000000" w:themeColor="text1"/>
        </w:rPr>
        <w:t xml:space="preserve"> oraz </w:t>
      </w:r>
      <w:r w:rsidR="00BF5149" w:rsidRPr="00F05807">
        <w:rPr>
          <w:color w:val="000000" w:themeColor="text1"/>
        </w:rPr>
        <w:t>art. 176 pkt 1, art. 179 ust. 2 ustawy</w:t>
      </w:r>
      <w:r w:rsidR="00F05807">
        <w:rPr>
          <w:color w:val="000000" w:themeColor="text1"/>
        </w:rPr>
        <w:t xml:space="preserve">              </w:t>
      </w:r>
      <w:r w:rsidR="00BF5149" w:rsidRPr="00F05807">
        <w:rPr>
          <w:color w:val="000000" w:themeColor="text1"/>
        </w:rPr>
        <w:t xml:space="preserve"> z dnia 09 czerwca 2011 r. o wspieraniu rodziny i systemie pieczy zastępczej </w:t>
      </w:r>
      <w:r w:rsidR="00F05807" w:rsidRPr="00F05807">
        <w:rPr>
          <w:rFonts w:ascii="Arial" w:hAnsi="Arial" w:cs="Arial"/>
          <w:color w:val="000000" w:themeColor="text1"/>
          <w:sz w:val="22"/>
          <w:szCs w:val="22"/>
        </w:rPr>
        <w:t xml:space="preserve">(Dz. U. z 2013 r. </w:t>
      </w:r>
      <w:hyperlink r:id="rId75" w:tgtFrame="_top" w:tooltip="Dz. U. z 29 stycznia 2013 r. poz. 135 - Ustawa z dnia 9 czerwca 2011 r. o wspieraniu rodziny i systemie pieczy zastępczej" w:history="1">
        <w:r w:rsidR="00F05807" w:rsidRPr="00F05807">
          <w:rPr>
            <w:rStyle w:val="Hipercze"/>
            <w:rFonts w:ascii="Arial" w:hAnsi="Arial" w:cs="Arial"/>
            <w:color w:val="000000" w:themeColor="text1"/>
            <w:sz w:val="22"/>
            <w:szCs w:val="22"/>
          </w:rPr>
          <w:t>poz. 135</w:t>
        </w:r>
      </w:hyperlink>
      <w:r w:rsidR="00F05807" w:rsidRPr="00F05807">
        <w:rPr>
          <w:rFonts w:ascii="Arial" w:hAnsi="Arial" w:cs="Arial"/>
          <w:color w:val="000000" w:themeColor="text1"/>
          <w:sz w:val="22"/>
          <w:szCs w:val="22"/>
        </w:rPr>
        <w:t xml:space="preserve">, z 2012 r. </w:t>
      </w:r>
      <w:hyperlink r:id="rId76" w:tgtFrame="_top" w:tooltip="Dz. U. z 29 grudnia 2012 r. poz. 1519 - Ustawa z dnia 7 grudnia 2012 r. o zmianie ustawy o wspieraniu rodziny i systemie pieczy zastępczej" w:history="1">
        <w:r w:rsidR="00F05807" w:rsidRPr="00F05807">
          <w:rPr>
            <w:rStyle w:val="Hipercze"/>
            <w:rFonts w:ascii="Arial" w:hAnsi="Arial" w:cs="Arial"/>
            <w:color w:val="000000" w:themeColor="text1"/>
            <w:sz w:val="22"/>
            <w:szCs w:val="22"/>
          </w:rPr>
          <w:t>poz. 1519</w:t>
        </w:r>
      </w:hyperlink>
      <w:r w:rsidR="00F05807" w:rsidRPr="00F05807">
        <w:rPr>
          <w:rFonts w:ascii="Arial" w:hAnsi="Arial" w:cs="Arial"/>
          <w:color w:val="000000" w:themeColor="text1"/>
          <w:sz w:val="22"/>
          <w:szCs w:val="22"/>
        </w:rPr>
        <w:t xml:space="preserve">, z 2013 r. </w:t>
      </w:r>
      <w:hyperlink r:id="rId77" w:tgtFrame="_top" w:tooltip="Dz. U. z 31 stycznia 2013 r. poz. 154 - Ustawa z dnia 14 grudnia 2012 r. o zmianie ustawy o świadczeniach opieki zdrowotnej finansowanych ze środków publicznych oraz ustawy o wspieraniu rodziny i systemie pieczy zastępczej" w:history="1">
        <w:r w:rsidR="00F05807" w:rsidRPr="00F05807">
          <w:rPr>
            <w:rStyle w:val="Hipercze"/>
            <w:rFonts w:ascii="Arial" w:hAnsi="Arial" w:cs="Arial"/>
            <w:color w:val="000000" w:themeColor="text1"/>
            <w:sz w:val="22"/>
            <w:szCs w:val="22"/>
          </w:rPr>
          <w:t>poz. 154</w:t>
        </w:r>
      </w:hyperlink>
      <w:r w:rsidR="00F05807" w:rsidRPr="00F05807">
        <w:rPr>
          <w:rFonts w:ascii="Arial" w:hAnsi="Arial" w:cs="Arial"/>
          <w:color w:val="000000" w:themeColor="text1"/>
          <w:sz w:val="22"/>
          <w:szCs w:val="22"/>
        </w:rPr>
        <w:t xml:space="preserve">, </w:t>
      </w:r>
      <w:hyperlink r:id="rId78" w:tgtFrame="_top" w:tooltip="Dz. U. z 31 lipca 2013 r. poz. 866 - Ustawa z dnia z dnia 13 czerwca 2013 r. o zmianie ustawy o wspieraniu rodziny i systemie pieczy zastępczej" w:history="1">
        <w:r w:rsidR="00F05807" w:rsidRPr="00F05807">
          <w:rPr>
            <w:rStyle w:val="Hipercze"/>
            <w:rFonts w:ascii="Arial" w:hAnsi="Arial" w:cs="Arial"/>
            <w:color w:val="000000" w:themeColor="text1"/>
            <w:sz w:val="22"/>
            <w:szCs w:val="22"/>
          </w:rPr>
          <w:t>poz. 866</w:t>
        </w:r>
      </w:hyperlink>
      <w:r w:rsidR="00F05807" w:rsidRPr="00F05807">
        <w:rPr>
          <w:rFonts w:ascii="Arial" w:hAnsi="Arial" w:cs="Arial"/>
          <w:color w:val="000000" w:themeColor="text1"/>
          <w:sz w:val="22"/>
          <w:szCs w:val="22"/>
        </w:rPr>
        <w:t>)</w:t>
      </w:r>
    </w:p>
    <w:p w:rsidR="00BF5149" w:rsidRPr="0079339D" w:rsidRDefault="00F05807" w:rsidP="00370EC2">
      <w:pPr>
        <w:pStyle w:val="Default"/>
        <w:spacing w:line="276" w:lineRule="auto"/>
        <w:ind w:firstLine="708"/>
      </w:pPr>
      <w:r>
        <w:rPr>
          <w:rFonts w:ascii="Arial" w:hAnsi="Arial" w:cs="Arial"/>
          <w:sz w:val="22"/>
          <w:szCs w:val="22"/>
        </w:rPr>
        <w:t xml:space="preserve"> </w:t>
      </w:r>
      <w:r w:rsidR="00BF5149" w:rsidRPr="009B0319">
        <w:rPr>
          <w:b/>
          <w:bCs/>
          <w:color w:val="000000" w:themeColor="text1"/>
        </w:rPr>
        <w:t>Rada G</w:t>
      </w:r>
      <w:r w:rsidR="00BF5149" w:rsidRPr="009B0319">
        <w:rPr>
          <w:b/>
          <w:bCs/>
        </w:rPr>
        <w:t>miny Rząśnia</w:t>
      </w:r>
      <w:r w:rsidR="00BF5149" w:rsidRPr="0079339D">
        <w:rPr>
          <w:b/>
          <w:bCs/>
        </w:rPr>
        <w:t xml:space="preserve"> uchwala, co następuje: </w:t>
      </w:r>
    </w:p>
    <w:p w:rsidR="00BF5149" w:rsidRDefault="00BF5149" w:rsidP="00BF5149">
      <w:pPr>
        <w:pStyle w:val="Default"/>
        <w:spacing w:line="360" w:lineRule="auto"/>
        <w:jc w:val="both"/>
      </w:pPr>
    </w:p>
    <w:p w:rsidR="00BF5149" w:rsidRDefault="00BF5149" w:rsidP="00370EC2">
      <w:pPr>
        <w:pStyle w:val="Default"/>
      </w:pPr>
      <w:r w:rsidRPr="009B0319">
        <w:rPr>
          <w:b/>
        </w:rPr>
        <w:t>§ 1.</w:t>
      </w:r>
      <w:r>
        <w:rPr>
          <w:b/>
        </w:rPr>
        <w:t xml:space="preserve"> </w:t>
      </w:r>
      <w:r w:rsidR="00370EC2">
        <w:rPr>
          <w:b/>
        </w:rPr>
        <w:t xml:space="preserve"> </w:t>
      </w:r>
      <w:r w:rsidR="00370EC2" w:rsidRPr="00370EC2">
        <w:t>Przyjmuje się Program</w:t>
      </w:r>
      <w:r>
        <w:t xml:space="preserve"> Wspierania Rodziny w Gminie Rząśnia na lata </w:t>
      </w:r>
      <w:r>
        <w:br/>
      </w:r>
      <w:r w:rsidR="00370EC2">
        <w:t xml:space="preserve">        </w:t>
      </w:r>
      <w:r>
        <w:t>2013-2015 stanowiący załącznik do uchwały</w:t>
      </w:r>
      <w:r w:rsidR="00370EC2">
        <w:t>.</w:t>
      </w:r>
    </w:p>
    <w:p w:rsidR="00A66207" w:rsidRDefault="00A66207" w:rsidP="00370EC2">
      <w:pPr>
        <w:pStyle w:val="Default"/>
        <w:rPr>
          <w:b/>
          <w:bCs/>
        </w:rPr>
      </w:pPr>
      <w:r w:rsidRPr="00370EC2">
        <w:rPr>
          <w:b/>
        </w:rPr>
        <w:t>§2.</w:t>
      </w:r>
      <w:r w:rsidR="00F05807">
        <w:t xml:space="preserve"> Traci moc uchwał</w:t>
      </w:r>
      <w:r>
        <w:t xml:space="preserve">a  </w:t>
      </w:r>
      <w:r w:rsidRPr="00A66207">
        <w:rPr>
          <w:bCs/>
        </w:rPr>
        <w:t xml:space="preserve">Nr </w:t>
      </w:r>
      <w:r>
        <w:rPr>
          <w:bCs/>
        </w:rPr>
        <w:t xml:space="preserve"> </w:t>
      </w:r>
      <w:r w:rsidRPr="00A66207">
        <w:rPr>
          <w:bCs/>
        </w:rPr>
        <w:t>XXIII/169/2013 z dnia 27 maja 2013 roku.</w:t>
      </w:r>
    </w:p>
    <w:p w:rsidR="00BF5149" w:rsidRPr="00291A2A" w:rsidRDefault="00BF5149" w:rsidP="00370EC2">
      <w:pPr>
        <w:pStyle w:val="Default"/>
        <w:rPr>
          <w:b/>
        </w:rPr>
      </w:pPr>
      <w:r w:rsidRPr="009B0319">
        <w:rPr>
          <w:b/>
        </w:rPr>
        <w:t xml:space="preserve">§ </w:t>
      </w:r>
      <w:r w:rsidR="00370EC2">
        <w:rPr>
          <w:b/>
        </w:rPr>
        <w:t>3</w:t>
      </w:r>
      <w:r w:rsidRPr="009B0319">
        <w:rPr>
          <w:b/>
        </w:rPr>
        <w:t>.</w:t>
      </w:r>
      <w:r w:rsidR="00370EC2">
        <w:rPr>
          <w:b/>
        </w:rPr>
        <w:t xml:space="preserve"> </w:t>
      </w:r>
      <w:r w:rsidRPr="0079339D">
        <w:t xml:space="preserve">Wykonanie uchwały </w:t>
      </w:r>
      <w:r>
        <w:t>powierza się Wójtowi Gminy Rząśnia</w:t>
      </w:r>
      <w:r w:rsidRPr="0079339D">
        <w:t xml:space="preserve">. </w:t>
      </w:r>
    </w:p>
    <w:p w:rsidR="00BF5149" w:rsidRPr="00291A2A" w:rsidRDefault="00370EC2" w:rsidP="00370EC2">
      <w:pPr>
        <w:pStyle w:val="Default"/>
        <w:rPr>
          <w:b/>
        </w:rPr>
      </w:pPr>
      <w:r>
        <w:rPr>
          <w:b/>
        </w:rPr>
        <w:t>§ 4</w:t>
      </w:r>
      <w:r w:rsidR="00BF5149" w:rsidRPr="009B0319">
        <w:rPr>
          <w:b/>
        </w:rPr>
        <w:t>.</w:t>
      </w:r>
      <w:r>
        <w:rPr>
          <w:b/>
        </w:rPr>
        <w:t xml:space="preserve"> </w:t>
      </w:r>
      <w:r w:rsidR="00BF5149" w:rsidRPr="0079339D">
        <w:t>Uchwała wchodzi w życie z dniem podjęcia i podlega ogłoszeniu na tab</w:t>
      </w:r>
      <w:r w:rsidR="00BF5149">
        <w:t>licy ogłoszeń Urzędu Gminy Rząśnia</w:t>
      </w:r>
      <w:r w:rsidR="00BF5149" w:rsidRPr="0079339D">
        <w:t xml:space="preserve">. </w:t>
      </w:r>
    </w:p>
    <w:p w:rsidR="00BF5149" w:rsidRDefault="00BF5149" w:rsidP="00BF5149">
      <w:pPr>
        <w:pStyle w:val="Default"/>
        <w:jc w:val="both"/>
      </w:pPr>
    </w:p>
    <w:p w:rsidR="00BF5149" w:rsidRDefault="00BF5149" w:rsidP="00BF5149">
      <w:pPr>
        <w:pStyle w:val="Default"/>
        <w:jc w:val="both"/>
      </w:pPr>
    </w:p>
    <w:p w:rsidR="00BF5149" w:rsidRDefault="00BF5149" w:rsidP="00BF5149">
      <w:pPr>
        <w:pStyle w:val="Default"/>
        <w:jc w:val="both"/>
      </w:pPr>
    </w:p>
    <w:p w:rsidR="00BF5149" w:rsidRDefault="00BF5149" w:rsidP="00BF5149">
      <w:pPr>
        <w:pStyle w:val="Default"/>
        <w:jc w:val="both"/>
      </w:pPr>
    </w:p>
    <w:p w:rsidR="00BF5149" w:rsidRDefault="00BF5149" w:rsidP="00BF5149">
      <w:pPr>
        <w:pStyle w:val="Default"/>
        <w:ind w:left="4956" w:firstLine="708"/>
        <w:jc w:val="both"/>
      </w:pPr>
    </w:p>
    <w:p w:rsidR="00BF5149" w:rsidRPr="0079339D" w:rsidRDefault="00BF5149" w:rsidP="00BF5149">
      <w:pPr>
        <w:pStyle w:val="Default"/>
        <w:ind w:left="4956" w:firstLine="708"/>
        <w:jc w:val="both"/>
      </w:pPr>
      <w:r>
        <w:t xml:space="preserve">             </w:t>
      </w:r>
    </w:p>
    <w:p w:rsidR="00BF5149" w:rsidRDefault="00BF5149" w:rsidP="00BF5149"/>
    <w:p w:rsidR="00BF5149" w:rsidRDefault="00BF5149" w:rsidP="00052E9F"/>
    <w:p w:rsidR="00BF5149" w:rsidRPr="0079339D" w:rsidRDefault="00BF5149" w:rsidP="00BF5149">
      <w:pPr>
        <w:pStyle w:val="Default"/>
        <w:pageBreakBefore/>
      </w:pPr>
      <w:r>
        <w:lastRenderedPageBreak/>
        <w:t xml:space="preserve">                                                                </w:t>
      </w:r>
      <w:r w:rsidR="00F05807">
        <w:t xml:space="preserve">     Załącznik do uchwały Nr XXVII/…</w:t>
      </w:r>
      <w:r>
        <w:t>/2013</w:t>
      </w:r>
    </w:p>
    <w:p w:rsidR="00BF5149" w:rsidRDefault="00BF5149" w:rsidP="00BF5149">
      <w:pPr>
        <w:pStyle w:val="Default"/>
        <w:jc w:val="center"/>
      </w:pPr>
      <w:r>
        <w:t xml:space="preserve">                                                         Rady Gminy Rząśnia z dnia ………. </w:t>
      </w:r>
      <w:r w:rsidRPr="0079339D">
        <w:t xml:space="preserve">2013 r. </w:t>
      </w:r>
    </w:p>
    <w:p w:rsidR="00BF5149" w:rsidRDefault="00BF5149" w:rsidP="00BF5149">
      <w:pPr>
        <w:pStyle w:val="Default"/>
        <w:jc w:val="right"/>
      </w:pPr>
    </w:p>
    <w:p w:rsidR="00BF5149" w:rsidRPr="0079339D" w:rsidRDefault="00BF5149" w:rsidP="00BF5149">
      <w:pPr>
        <w:pStyle w:val="Default"/>
        <w:jc w:val="right"/>
      </w:pPr>
    </w:p>
    <w:p w:rsidR="00BF5149" w:rsidRDefault="00BF5149" w:rsidP="00BF5149">
      <w:pPr>
        <w:pStyle w:val="Default"/>
        <w:jc w:val="center"/>
        <w:rPr>
          <w:b/>
          <w:bCs/>
        </w:rPr>
      </w:pPr>
      <w:r w:rsidRPr="0079339D">
        <w:rPr>
          <w:b/>
          <w:bCs/>
        </w:rPr>
        <w:t>GMINNY PROGRAM WSPIERANIA RODZINY NA LATA 2013 – 2015</w:t>
      </w:r>
    </w:p>
    <w:p w:rsidR="00BF5149" w:rsidRPr="0079339D" w:rsidRDefault="00BF5149" w:rsidP="00BF5149">
      <w:pPr>
        <w:pStyle w:val="Default"/>
        <w:jc w:val="center"/>
      </w:pPr>
    </w:p>
    <w:p w:rsidR="00BF5149" w:rsidRPr="0079339D" w:rsidRDefault="00BF5149" w:rsidP="00BF5149">
      <w:pPr>
        <w:pStyle w:val="Default"/>
        <w:ind w:firstLine="708"/>
      </w:pPr>
      <w:r w:rsidRPr="0079339D">
        <w:rPr>
          <w:b/>
          <w:bCs/>
        </w:rPr>
        <w:t xml:space="preserve">I. WPROWADZENIE </w:t>
      </w:r>
    </w:p>
    <w:p w:rsidR="00BF5149" w:rsidRPr="0079339D" w:rsidRDefault="00BF5149" w:rsidP="00BF5149">
      <w:pPr>
        <w:pStyle w:val="Default"/>
      </w:pPr>
    </w:p>
    <w:p w:rsidR="00BF5149" w:rsidRPr="0079339D" w:rsidRDefault="00BF5149" w:rsidP="00BF5149">
      <w:pPr>
        <w:pStyle w:val="Default"/>
        <w:spacing w:line="276" w:lineRule="auto"/>
        <w:jc w:val="both"/>
      </w:pPr>
      <w:r w:rsidRPr="0079339D">
        <w:t xml:space="preserve">Rodzina jest podstawowym środowiskiem funkcjonowania i rozwoju dziecka zapewniającym mu bezpieczeństwo fizyczne i emocjonalne. Rodzina w pierwszym rzędzie oddziałuje </w:t>
      </w:r>
      <w:r>
        <w:br/>
      </w:r>
      <w:r w:rsidRPr="0079339D">
        <w:t xml:space="preserve">w sposób świadomy i nieświadomy na dziecko, przekazując mu system wartości, tradycje, kształtując jego aktywność, charakter i cele postępowania na całe życie. Jest też najbardziej stabilnym punktem odniesienia w doświadczeniu dziecka. Dlatego jeżeli w funkcjonowaniu rodziny pojawiają się trudności lub dysfunkcje, instytucje i służby zobligowane do wspierania rodziny zobowiązane są do podjęcia na jej rzecz określonych działań. Choroba alkoholowa, przemoc w rodzinie, niewydolność w pełnieniu funkcji opiekuńczo-wychowawczych, </w:t>
      </w:r>
      <w:r>
        <w:br/>
      </w:r>
      <w:r w:rsidRPr="0079339D">
        <w:t xml:space="preserve">to główne i najgroźniejsze problemy dezorganizujące życie rodziny. Często występuje one </w:t>
      </w:r>
      <w:r>
        <w:br/>
      </w:r>
      <w:r w:rsidRPr="0079339D">
        <w:t xml:space="preserve">w związku z problemami ubóstwa, długotrwałego bezrobocia, czy zagrożenia bezdomnością. Rodziny takie wymagają stałego wsparcia i monitorowania sytuacji przez przedstawicieli odpowiednich grup zawodowych: pracowników socjalnych, asystentów rodziny, pedagogów, policji oraz opiekunów świetlic środowiskowych, itp.. Praca z rodziną przede wszystkim winna wspierać jej własną aktywność. Organizując różnorodne formy pomocy na rzecz rodziny wieloproblemowej, należy konsekwentnie realizować zasadę podstawowej roli opiekuńczej i wychowawczej rodziny w rozwoju dziecka. Należy ją wspomagać tak, aby przywrócić jej prawidłowe funkcjonowanie. Stąd podstawowym założeniem Programu jest wsparcie rodziny naturalnej oraz eliminowanie sytuacji, kiedy dziecko musi opuścić własną rodzinę. Umieszczenie dziecka w systemie pieczy zastępczej nie oznacza rozwiązania problemu rodziny. Z uwagi na więzi emocjonalne dziecka z rodziną i środowiskiem konieczne jest motywowanie rodziców do przezwyciężania problemów i trudności rodziny oraz praca prowadząca do stworzenia prawidłowych warunków rozwoju dziecka w rodzinie naturalnej i jego powrót do domu. Stąd polityka państwa oraz wszelkie działania instytucji samorządowych i organizacji pozarządowych powinny być nakierowane na pomoc udzielaną rodzinie. Działania władz państwowych i samorządowych w takich sytuacjach określa ustawa o wspieraniu rodziny i systemie pieczy zastępczej, która nakłada na gminy obowiązek opracowania i realizacji 3- letnich gminnych programów wspierania rodziny. </w:t>
      </w:r>
    </w:p>
    <w:p w:rsidR="00BF5149" w:rsidRPr="0079339D" w:rsidRDefault="00BF5149" w:rsidP="00BF5149">
      <w:pPr>
        <w:pStyle w:val="Default"/>
        <w:spacing w:line="276" w:lineRule="auto"/>
        <w:jc w:val="both"/>
      </w:pPr>
      <w:r w:rsidRPr="0079339D">
        <w:t>Przedkładany Program Wspierania Rodziny na lata 2013-2015 stanowi realizację dyspozycji ustawowej i jest spójny ze Strategią Rozwiązywania P</w:t>
      </w:r>
      <w:r>
        <w:t>roblemów Społecznych Gminy Rząśnia na lata 2009-2015</w:t>
      </w:r>
      <w:r w:rsidRPr="0079339D">
        <w:t xml:space="preserve">. </w:t>
      </w:r>
    </w:p>
    <w:p w:rsidR="00BF5149" w:rsidRPr="0079339D" w:rsidRDefault="00BF5149" w:rsidP="00BF5149">
      <w:pPr>
        <w:pStyle w:val="Default"/>
        <w:spacing w:line="276" w:lineRule="auto"/>
        <w:jc w:val="both"/>
      </w:pPr>
      <w:r w:rsidRPr="0079339D">
        <w:t xml:space="preserve">Należy podkreślić, że wspieranie rodziny, to jednocześnie inwestowanie w rozwój </w:t>
      </w:r>
      <w:r>
        <w:br/>
      </w:r>
      <w:r w:rsidRPr="0079339D">
        <w:t xml:space="preserve">i wzmacnianie społeczności lokalnej. W rodzinie bowiem dorastają kolejne pokolenia, kształtuje się „kapitał ludzki”, który w przyszłości będzie tworzył lokalne społeczeństwo </w:t>
      </w:r>
      <w:r>
        <w:br/>
      </w:r>
      <w:r w:rsidRPr="0079339D">
        <w:t xml:space="preserve">i wpływał na tempo jego rozwoju. </w:t>
      </w:r>
    </w:p>
    <w:p w:rsidR="00BF5149" w:rsidRPr="0079339D" w:rsidRDefault="00BF5149" w:rsidP="00BF5149">
      <w:pPr>
        <w:pStyle w:val="Default"/>
        <w:spacing w:line="276" w:lineRule="auto"/>
        <w:jc w:val="both"/>
      </w:pPr>
      <w:r w:rsidRPr="0079339D">
        <w:t>Wspieraniu rodziny służy pomoc społeczna jako instytucja polityki społecznej państwa</w:t>
      </w:r>
      <w:r>
        <w:t>,</w:t>
      </w:r>
      <w:r w:rsidRPr="0079339D">
        <w:t xml:space="preserve"> ma na celu umożliwienie osobom i rodzinom przezwyciężenie trudnych sytuacji życiowych, których nie są one w stanie pokonać, wykorzystując własne środki, możliwości i uprawnienia. </w:t>
      </w:r>
    </w:p>
    <w:p w:rsidR="00BF5149" w:rsidRPr="0079339D" w:rsidRDefault="00BF5149" w:rsidP="00BF5149">
      <w:pPr>
        <w:pStyle w:val="Default"/>
        <w:pageBreakBefore/>
        <w:spacing w:line="276" w:lineRule="auto"/>
        <w:jc w:val="both"/>
      </w:pPr>
      <w:r w:rsidRPr="0079339D">
        <w:lastRenderedPageBreak/>
        <w:t xml:space="preserve">Celem w pomocy społecznej jest zaspokojenie niezbędnych potrzeb życiowych osób i rodzin oraz umożliwienie im bytowania w warunkach odpowiadających godności człowieka. Pomoc ta powinna w miarę możliwości doprowadzić do życiowego usamodzielnienia oraz integracji ze środowiskiem. W przepisach o pomocy społecznej zawarta jest zasada pomocniczości, która kładzie nacisk na wspieranie a nie bezpośrednie zaspokajanie potrzeb. </w:t>
      </w:r>
    </w:p>
    <w:p w:rsidR="00BF5149" w:rsidRDefault="00BF5149" w:rsidP="00BF5149">
      <w:pPr>
        <w:pStyle w:val="Default"/>
        <w:spacing w:line="276" w:lineRule="auto"/>
        <w:jc w:val="both"/>
      </w:pPr>
      <w:r w:rsidRPr="0079339D">
        <w:t>Mianem rodziny dysfunkcyjnej ustawa określa rodzinę, w której występują istotne nieprawidłowości w zaspokajaniu podstawowych potrzeb biologicznych i psychospołecznych dziecka. Problemy w takich rodzinach mają najczęściej charakter wielopokoleniowego procesu tworząc przez to błędne koło, które ciężko rodzinie przerwać wył</w:t>
      </w:r>
      <w:r>
        <w:t>ącznie własnymi siłami. Gminny Program Wspierania R</w:t>
      </w:r>
      <w:r w:rsidRPr="0079339D">
        <w:t xml:space="preserve">odziny ma więc także przeciwdziałać powstawaniu zjawisk dysfunkcji w naszych rodzinach. </w:t>
      </w:r>
    </w:p>
    <w:p w:rsidR="00BF5149" w:rsidRPr="0079339D" w:rsidRDefault="00BF5149" w:rsidP="00BF5149">
      <w:pPr>
        <w:pStyle w:val="Default"/>
        <w:jc w:val="both"/>
      </w:pPr>
    </w:p>
    <w:p w:rsidR="00BF5149" w:rsidRPr="0079339D" w:rsidRDefault="00BF5149" w:rsidP="00BF5149">
      <w:pPr>
        <w:pStyle w:val="Default"/>
        <w:ind w:firstLine="708"/>
      </w:pPr>
      <w:r w:rsidRPr="0079339D">
        <w:rPr>
          <w:b/>
          <w:bCs/>
        </w:rPr>
        <w:t xml:space="preserve">II. DIAGNOZA ŚRODOWISKA I PROBLEMU </w:t>
      </w:r>
    </w:p>
    <w:p w:rsidR="00BF5149" w:rsidRPr="0079339D" w:rsidRDefault="00BF5149" w:rsidP="00BF5149">
      <w:pPr>
        <w:pStyle w:val="Default"/>
      </w:pPr>
      <w:bookmarkStart w:id="19" w:name="_GoBack"/>
      <w:bookmarkEnd w:id="19"/>
    </w:p>
    <w:p w:rsidR="00BF5149" w:rsidRPr="0079339D" w:rsidRDefault="00BF5149" w:rsidP="00BF5149">
      <w:pPr>
        <w:pStyle w:val="Default"/>
        <w:spacing w:line="276" w:lineRule="auto"/>
        <w:jc w:val="both"/>
      </w:pPr>
      <w:r w:rsidRPr="0079339D">
        <w:t>Punktem wyjścia do określenia zadań Gminnego Programu Wspierania Rodziny jest analiza danych o osobach i rodzinach objętych wsparciem Gminnego Ośrodka Pomocy Społeczn</w:t>
      </w:r>
      <w:r>
        <w:t>ej Rząśnia</w:t>
      </w:r>
      <w:r w:rsidRPr="0079339D">
        <w:t xml:space="preserve"> or</w:t>
      </w:r>
      <w:r>
        <w:t xml:space="preserve">az analiza społeczna Gminy Rząśnia </w:t>
      </w:r>
      <w:r w:rsidRPr="0079339D">
        <w:t xml:space="preserve"> zawarta w Strategii Rozwiązywania P</w:t>
      </w:r>
      <w:r>
        <w:t>roblemów Społecznych Gminy Rząśnia na lata 2009</w:t>
      </w:r>
      <w:r w:rsidRPr="0079339D">
        <w:t xml:space="preserve"> – 2015. </w:t>
      </w:r>
    </w:p>
    <w:p w:rsidR="00BF5149" w:rsidRDefault="00BF5149" w:rsidP="00BF5149">
      <w:pPr>
        <w:pStyle w:val="Default"/>
        <w:spacing w:line="276" w:lineRule="auto"/>
        <w:jc w:val="both"/>
      </w:pPr>
      <w:r w:rsidRPr="0079339D">
        <w:t>Dla potrzeb programu opracowano Kartę Diagnostyczną</w:t>
      </w:r>
      <w:r>
        <w:t xml:space="preserve"> w której zawarto informacje podane </w:t>
      </w:r>
      <w:r>
        <w:br/>
        <w:t>w tab. Nr 1</w:t>
      </w:r>
      <w:r w:rsidRPr="0079339D">
        <w:t xml:space="preserve">. </w:t>
      </w:r>
    </w:p>
    <w:p w:rsidR="00BF5149" w:rsidRDefault="00BF5149" w:rsidP="00BF5149">
      <w:pPr>
        <w:pStyle w:val="Default"/>
      </w:pPr>
    </w:p>
    <w:p w:rsidR="00BF5149" w:rsidRDefault="00BF5149" w:rsidP="00BF5149">
      <w:pPr>
        <w:pStyle w:val="Default"/>
        <w:rPr>
          <w:b/>
        </w:rPr>
      </w:pPr>
      <w:r w:rsidRPr="00920AA9">
        <w:rPr>
          <w:b/>
        </w:rPr>
        <w:t>Tabela Nr 1.</w:t>
      </w:r>
    </w:p>
    <w:p w:rsidR="00BF5149" w:rsidRDefault="00BF5149" w:rsidP="00BF5149">
      <w:pPr>
        <w:pStyle w:val="Default"/>
        <w:rPr>
          <w:b/>
        </w:rPr>
      </w:pPr>
    </w:p>
    <w:p w:rsidR="00BF5149" w:rsidRPr="009B1DB1" w:rsidRDefault="00BF5149" w:rsidP="00BF5149">
      <w:pPr>
        <w:pStyle w:val="Default"/>
        <w:rPr>
          <w:b/>
        </w:rPr>
      </w:pPr>
      <w:r w:rsidRPr="009B1DB1">
        <w:rPr>
          <w:b/>
        </w:rPr>
        <w:t>Karta Diagnostyczna stan na 31.12.2012 r.</w:t>
      </w:r>
    </w:p>
    <w:p w:rsidR="00BF5149" w:rsidRDefault="00BF5149" w:rsidP="00BF5149">
      <w:pPr>
        <w:pStyle w:val="Default"/>
      </w:pPr>
    </w:p>
    <w:tbl>
      <w:tblPr>
        <w:tblStyle w:val="Tabela-Siatka"/>
        <w:tblW w:w="0" w:type="auto"/>
        <w:tblLook w:val="04A0" w:firstRow="1" w:lastRow="0" w:firstColumn="1" w:lastColumn="0" w:noHBand="0" w:noVBand="1"/>
      </w:tblPr>
      <w:tblGrid>
        <w:gridCol w:w="7479"/>
        <w:gridCol w:w="1733"/>
      </w:tblGrid>
      <w:tr w:rsidR="00BF5149" w:rsidTr="00A66207">
        <w:tc>
          <w:tcPr>
            <w:tcW w:w="7479" w:type="dxa"/>
          </w:tcPr>
          <w:p w:rsidR="00BF5149" w:rsidRPr="00773004" w:rsidRDefault="00BF5149" w:rsidP="00A66207">
            <w:pPr>
              <w:pStyle w:val="Default"/>
              <w:jc w:val="center"/>
              <w:rPr>
                <w:b/>
              </w:rPr>
            </w:pPr>
            <w:r w:rsidRPr="00773004">
              <w:rPr>
                <w:b/>
              </w:rPr>
              <w:t>Wyszczególnienie</w:t>
            </w:r>
          </w:p>
        </w:tc>
        <w:tc>
          <w:tcPr>
            <w:tcW w:w="1733" w:type="dxa"/>
          </w:tcPr>
          <w:p w:rsidR="00BF5149" w:rsidRPr="00773004" w:rsidRDefault="00BF5149" w:rsidP="00A66207">
            <w:pPr>
              <w:pStyle w:val="Default"/>
              <w:jc w:val="center"/>
              <w:rPr>
                <w:b/>
              </w:rPr>
            </w:pPr>
            <w:r w:rsidRPr="00773004">
              <w:rPr>
                <w:b/>
              </w:rPr>
              <w:t>Rok 2012</w:t>
            </w:r>
          </w:p>
        </w:tc>
      </w:tr>
      <w:tr w:rsidR="00BF5149" w:rsidTr="00A66207">
        <w:tc>
          <w:tcPr>
            <w:tcW w:w="7479" w:type="dxa"/>
          </w:tcPr>
          <w:p w:rsidR="00BF5149" w:rsidRDefault="00BF5149" w:rsidP="00A66207">
            <w:pPr>
              <w:pStyle w:val="Default"/>
            </w:pPr>
            <w:r>
              <w:t>Liczba mieszkańców Gminy Rząśnia</w:t>
            </w:r>
          </w:p>
        </w:tc>
        <w:tc>
          <w:tcPr>
            <w:tcW w:w="1733" w:type="dxa"/>
          </w:tcPr>
          <w:p w:rsidR="00BF5149" w:rsidRDefault="00BF5149" w:rsidP="00A66207">
            <w:pPr>
              <w:pStyle w:val="Default"/>
              <w:jc w:val="right"/>
            </w:pPr>
            <w:r>
              <w:t>4933</w:t>
            </w:r>
          </w:p>
        </w:tc>
      </w:tr>
      <w:tr w:rsidR="00BF5149" w:rsidTr="00A66207">
        <w:tc>
          <w:tcPr>
            <w:tcW w:w="7479" w:type="dxa"/>
          </w:tcPr>
          <w:p w:rsidR="00BF5149" w:rsidRDefault="00BF5149" w:rsidP="00A66207">
            <w:pPr>
              <w:pStyle w:val="Default"/>
            </w:pPr>
            <w:r>
              <w:t>Liczba rodzin korzystających z pomocy społecznej</w:t>
            </w:r>
          </w:p>
        </w:tc>
        <w:tc>
          <w:tcPr>
            <w:tcW w:w="1733" w:type="dxa"/>
          </w:tcPr>
          <w:p w:rsidR="00BF5149" w:rsidRDefault="00BF5149" w:rsidP="00A66207">
            <w:pPr>
              <w:pStyle w:val="Default"/>
              <w:jc w:val="right"/>
            </w:pPr>
            <w:r>
              <w:t>154</w:t>
            </w:r>
          </w:p>
        </w:tc>
      </w:tr>
      <w:tr w:rsidR="00BF5149" w:rsidTr="00A66207">
        <w:tc>
          <w:tcPr>
            <w:tcW w:w="7479" w:type="dxa"/>
          </w:tcPr>
          <w:p w:rsidR="00BF5149" w:rsidRDefault="00BF5149" w:rsidP="00A66207">
            <w:pPr>
              <w:pStyle w:val="Default"/>
            </w:pPr>
            <w:r>
              <w:t>Liczba osób korzystających z pomocy społecznej</w:t>
            </w:r>
          </w:p>
        </w:tc>
        <w:tc>
          <w:tcPr>
            <w:tcW w:w="1733" w:type="dxa"/>
          </w:tcPr>
          <w:p w:rsidR="00BF5149" w:rsidRDefault="00BF5149" w:rsidP="00A66207">
            <w:pPr>
              <w:pStyle w:val="Default"/>
              <w:jc w:val="right"/>
            </w:pPr>
            <w:r>
              <w:t>518</w:t>
            </w:r>
          </w:p>
        </w:tc>
      </w:tr>
      <w:tr w:rsidR="00BF5149" w:rsidTr="00A66207">
        <w:tc>
          <w:tcPr>
            <w:tcW w:w="7479" w:type="dxa"/>
          </w:tcPr>
          <w:p w:rsidR="00BF5149" w:rsidRDefault="00BF5149" w:rsidP="00A66207">
            <w:pPr>
              <w:pStyle w:val="Default"/>
            </w:pPr>
            <w:r>
              <w:t>Liczba osób uprawnionych do świadczeń rodzinnych</w:t>
            </w:r>
          </w:p>
        </w:tc>
        <w:tc>
          <w:tcPr>
            <w:tcW w:w="1733" w:type="dxa"/>
          </w:tcPr>
          <w:p w:rsidR="00BF5149" w:rsidRDefault="00BF5149" w:rsidP="00A66207">
            <w:pPr>
              <w:pStyle w:val="Default"/>
              <w:jc w:val="right"/>
            </w:pPr>
            <w:r>
              <w:t>586</w:t>
            </w:r>
          </w:p>
        </w:tc>
      </w:tr>
      <w:tr w:rsidR="00BF5149" w:rsidTr="00A66207">
        <w:tc>
          <w:tcPr>
            <w:tcW w:w="7479" w:type="dxa"/>
          </w:tcPr>
          <w:p w:rsidR="00BF5149" w:rsidRDefault="00BF5149" w:rsidP="00A66207">
            <w:pPr>
              <w:pStyle w:val="Default"/>
            </w:pPr>
            <w:r>
              <w:t>Liczba osób uprawnionych do pobierania Funduszu Alimentacyjnego</w:t>
            </w:r>
          </w:p>
        </w:tc>
        <w:tc>
          <w:tcPr>
            <w:tcW w:w="1733" w:type="dxa"/>
          </w:tcPr>
          <w:p w:rsidR="00BF5149" w:rsidRDefault="00BF5149" w:rsidP="00A66207">
            <w:pPr>
              <w:pStyle w:val="Default"/>
              <w:jc w:val="right"/>
            </w:pPr>
            <w:r>
              <w:t>40</w:t>
            </w:r>
          </w:p>
        </w:tc>
      </w:tr>
      <w:tr w:rsidR="00BF5149" w:rsidTr="00A66207">
        <w:tc>
          <w:tcPr>
            <w:tcW w:w="7479" w:type="dxa"/>
          </w:tcPr>
          <w:p w:rsidR="00BF5149" w:rsidRDefault="00BF5149" w:rsidP="00A66207">
            <w:pPr>
              <w:pStyle w:val="Default"/>
            </w:pPr>
            <w:r>
              <w:t>Liczba rodzin korzystających z dodatku mieszkaniowego</w:t>
            </w:r>
          </w:p>
        </w:tc>
        <w:tc>
          <w:tcPr>
            <w:tcW w:w="1733" w:type="dxa"/>
          </w:tcPr>
          <w:p w:rsidR="00BF5149" w:rsidRDefault="00BF5149" w:rsidP="00A66207">
            <w:pPr>
              <w:pStyle w:val="Default"/>
              <w:jc w:val="right"/>
            </w:pPr>
            <w:r>
              <w:t>0</w:t>
            </w:r>
          </w:p>
        </w:tc>
      </w:tr>
      <w:tr w:rsidR="00BF5149" w:rsidTr="00A66207">
        <w:tc>
          <w:tcPr>
            <w:tcW w:w="7479" w:type="dxa"/>
          </w:tcPr>
          <w:p w:rsidR="00BF5149" w:rsidRDefault="00BF5149" w:rsidP="00A66207">
            <w:pPr>
              <w:pStyle w:val="Default"/>
            </w:pPr>
            <w:r>
              <w:t>Liczba dzieci zamieszkujących w Gminie Rząśnia w wieku 0-12</w:t>
            </w:r>
          </w:p>
        </w:tc>
        <w:tc>
          <w:tcPr>
            <w:tcW w:w="1733" w:type="dxa"/>
          </w:tcPr>
          <w:p w:rsidR="00BF5149" w:rsidRDefault="00BF5149" w:rsidP="00A66207">
            <w:pPr>
              <w:pStyle w:val="Default"/>
              <w:jc w:val="right"/>
            </w:pPr>
            <w:r>
              <w:t>683</w:t>
            </w:r>
          </w:p>
        </w:tc>
      </w:tr>
      <w:tr w:rsidR="00BF5149" w:rsidTr="00A66207">
        <w:tc>
          <w:tcPr>
            <w:tcW w:w="7479" w:type="dxa"/>
          </w:tcPr>
          <w:p w:rsidR="00BF5149" w:rsidRDefault="00BF5149" w:rsidP="00A66207">
            <w:pPr>
              <w:pStyle w:val="Default"/>
            </w:pPr>
            <w:r>
              <w:t xml:space="preserve">Liczba młodzieży zamieszkującej w Gminie Rząśnia w wieku 13-18 </w:t>
            </w:r>
          </w:p>
        </w:tc>
        <w:tc>
          <w:tcPr>
            <w:tcW w:w="1733" w:type="dxa"/>
          </w:tcPr>
          <w:p w:rsidR="00BF5149" w:rsidRDefault="00BF5149" w:rsidP="00A66207">
            <w:pPr>
              <w:pStyle w:val="Default"/>
              <w:jc w:val="right"/>
            </w:pPr>
            <w:r>
              <w:t>431</w:t>
            </w:r>
          </w:p>
        </w:tc>
      </w:tr>
      <w:tr w:rsidR="00BF5149" w:rsidTr="00A66207">
        <w:tc>
          <w:tcPr>
            <w:tcW w:w="7479" w:type="dxa"/>
          </w:tcPr>
          <w:p w:rsidR="00BF5149" w:rsidRDefault="00BF5149" w:rsidP="00A66207">
            <w:pPr>
              <w:pStyle w:val="Default"/>
            </w:pPr>
            <w:r>
              <w:t>Liczba rodzin zastępczych na terenie Gminy Rząśnia</w:t>
            </w:r>
          </w:p>
        </w:tc>
        <w:tc>
          <w:tcPr>
            <w:tcW w:w="1733" w:type="dxa"/>
          </w:tcPr>
          <w:p w:rsidR="00BF5149" w:rsidRDefault="00BF5149" w:rsidP="00A66207">
            <w:pPr>
              <w:pStyle w:val="Default"/>
              <w:jc w:val="right"/>
            </w:pPr>
            <w:r>
              <w:t>5</w:t>
            </w:r>
          </w:p>
        </w:tc>
      </w:tr>
      <w:tr w:rsidR="00BF5149" w:rsidTr="00A66207">
        <w:tc>
          <w:tcPr>
            <w:tcW w:w="7479" w:type="dxa"/>
          </w:tcPr>
          <w:p w:rsidR="00BF5149" w:rsidRDefault="00BF5149" w:rsidP="00A66207">
            <w:pPr>
              <w:pStyle w:val="Default"/>
            </w:pPr>
            <w:r>
              <w:t>Liczba dzieci i młodzieży umieszczonych w rodzinach zastępczych</w:t>
            </w:r>
          </w:p>
        </w:tc>
        <w:tc>
          <w:tcPr>
            <w:tcW w:w="1733" w:type="dxa"/>
          </w:tcPr>
          <w:p w:rsidR="00BF5149" w:rsidRDefault="00BF5149" w:rsidP="00A66207">
            <w:pPr>
              <w:pStyle w:val="Default"/>
              <w:jc w:val="right"/>
            </w:pPr>
            <w:r>
              <w:t>9</w:t>
            </w:r>
          </w:p>
        </w:tc>
      </w:tr>
      <w:tr w:rsidR="00BF5149" w:rsidTr="00A66207">
        <w:tc>
          <w:tcPr>
            <w:tcW w:w="7479" w:type="dxa"/>
          </w:tcPr>
          <w:p w:rsidR="00BF5149" w:rsidRDefault="00BF5149" w:rsidP="00A66207">
            <w:pPr>
              <w:pStyle w:val="Default"/>
            </w:pPr>
            <w:r>
              <w:t xml:space="preserve">Liczba osób bezrobotnych – zarejestrowanych w Urzędzie Pracy </w:t>
            </w:r>
          </w:p>
          <w:p w:rsidR="00BF5149" w:rsidRDefault="00BF5149" w:rsidP="00A66207">
            <w:pPr>
              <w:pStyle w:val="Default"/>
            </w:pPr>
            <w:r>
              <w:t>w tym:</w:t>
            </w:r>
          </w:p>
          <w:p w:rsidR="00BF5149" w:rsidRDefault="00BF5149" w:rsidP="00A66207">
            <w:pPr>
              <w:pStyle w:val="Default"/>
            </w:pPr>
            <w:r>
              <w:t>z prawem do zasiłku</w:t>
            </w:r>
          </w:p>
        </w:tc>
        <w:tc>
          <w:tcPr>
            <w:tcW w:w="1733" w:type="dxa"/>
          </w:tcPr>
          <w:p w:rsidR="00BF5149" w:rsidRDefault="00BF5149" w:rsidP="00A66207">
            <w:pPr>
              <w:pStyle w:val="Default"/>
              <w:jc w:val="right"/>
            </w:pPr>
            <w:r>
              <w:t>375</w:t>
            </w:r>
          </w:p>
          <w:p w:rsidR="00BF5149" w:rsidRDefault="00BF5149" w:rsidP="00A66207">
            <w:pPr>
              <w:pStyle w:val="Default"/>
              <w:jc w:val="right"/>
            </w:pPr>
          </w:p>
          <w:p w:rsidR="00BF5149" w:rsidRDefault="00BF5149" w:rsidP="00A66207">
            <w:pPr>
              <w:pStyle w:val="Default"/>
              <w:jc w:val="right"/>
            </w:pPr>
            <w:r>
              <w:t>71</w:t>
            </w:r>
          </w:p>
        </w:tc>
      </w:tr>
    </w:tbl>
    <w:p w:rsidR="00BF5149" w:rsidRPr="0079339D" w:rsidRDefault="00BF5149" w:rsidP="00BF5149">
      <w:pPr>
        <w:pStyle w:val="Default"/>
      </w:pPr>
    </w:p>
    <w:p w:rsidR="00BF5149" w:rsidRPr="0079339D" w:rsidRDefault="00BF5149" w:rsidP="00BF5149">
      <w:pPr>
        <w:pStyle w:val="Default"/>
        <w:spacing w:line="276" w:lineRule="auto"/>
      </w:pPr>
      <w:r>
        <w:t>W Gminie Rząśnia</w:t>
      </w:r>
      <w:r w:rsidRPr="0079339D">
        <w:t xml:space="preserve"> w roku 2012 w wie</w:t>
      </w:r>
      <w:r>
        <w:t>ku od 0 do 18 lat mieszkało 1114</w:t>
      </w:r>
      <w:r w:rsidRPr="0079339D">
        <w:t xml:space="preserve"> osób, co stanowi 22</w:t>
      </w:r>
      <w:r>
        <w:t>,6</w:t>
      </w:r>
      <w:r w:rsidRPr="0079339D">
        <w:t xml:space="preserve"> % ogółu mieszk</w:t>
      </w:r>
      <w:r>
        <w:t>ańców. W tym, w wieku od 0 do12 lat było dzieci 683, co stanowi 13,8% ogółu mieszkańców oraz od 13</w:t>
      </w:r>
      <w:r w:rsidRPr="0079339D">
        <w:t xml:space="preserve"> do 18 roku życia było </w:t>
      </w:r>
      <w:r>
        <w:t>431, co stanowi 8,7</w:t>
      </w:r>
      <w:r w:rsidRPr="0079339D">
        <w:t xml:space="preserve"> % ogółu mieszkańców . </w:t>
      </w:r>
    </w:p>
    <w:p w:rsidR="00BF5149" w:rsidRDefault="00BF5149" w:rsidP="00BF5149">
      <w:pPr>
        <w:pStyle w:val="Default"/>
        <w:spacing w:line="276" w:lineRule="auto"/>
      </w:pPr>
    </w:p>
    <w:p w:rsidR="00BF5149" w:rsidRDefault="00BF5149" w:rsidP="00BF5149">
      <w:pPr>
        <w:pStyle w:val="Default"/>
        <w:spacing w:line="276" w:lineRule="auto"/>
      </w:pPr>
      <w:r>
        <w:lastRenderedPageBreak/>
        <w:t xml:space="preserve">Z danych uzyskanych w Urzędzie Gminy Rząśnia – ewidencji ludności, na dzień 31 grudnia 2012r. Gmina liczyła 4.933 mieszkańców, wśród których większość stanowiły kobiety, tj. 50,76%. </w:t>
      </w:r>
    </w:p>
    <w:p w:rsidR="00BF5149" w:rsidRPr="00DE1B14" w:rsidRDefault="00BF5149" w:rsidP="00BF5149">
      <w:pPr>
        <w:pStyle w:val="Default"/>
        <w:spacing w:line="276" w:lineRule="auto"/>
        <w:rPr>
          <w:b/>
        </w:rPr>
      </w:pPr>
      <w:r>
        <w:br/>
      </w:r>
      <w:r w:rsidRPr="00DE1B14">
        <w:rPr>
          <w:b/>
        </w:rPr>
        <w:t>Stan ludności przedstawiono w tab. Nr 2</w:t>
      </w:r>
    </w:p>
    <w:p w:rsidR="00BF5149" w:rsidRPr="00920AA9" w:rsidRDefault="00BF5149" w:rsidP="00BF5149">
      <w:pPr>
        <w:pStyle w:val="Default"/>
        <w:rPr>
          <w:b/>
        </w:rPr>
      </w:pPr>
      <w:r w:rsidRPr="00920AA9">
        <w:rPr>
          <w:b/>
        </w:rPr>
        <w:t>Tabela Nr 2.</w:t>
      </w:r>
    </w:p>
    <w:p w:rsidR="00BF5149" w:rsidRPr="00920AA9" w:rsidRDefault="00BF5149" w:rsidP="00BF5149">
      <w:pPr>
        <w:pStyle w:val="Default"/>
        <w:rPr>
          <w:b/>
        </w:rPr>
      </w:pPr>
    </w:p>
    <w:tbl>
      <w:tblPr>
        <w:tblStyle w:val="Tabela-Siatka"/>
        <w:tblW w:w="0" w:type="auto"/>
        <w:tblLook w:val="04A0" w:firstRow="1" w:lastRow="0" w:firstColumn="1" w:lastColumn="0" w:noHBand="0" w:noVBand="1"/>
      </w:tblPr>
      <w:tblGrid>
        <w:gridCol w:w="1220"/>
        <w:gridCol w:w="1228"/>
        <w:gridCol w:w="1390"/>
        <w:gridCol w:w="2123"/>
        <w:gridCol w:w="1537"/>
        <w:gridCol w:w="1790"/>
      </w:tblGrid>
      <w:tr w:rsidR="00BF5149" w:rsidTr="00A66207">
        <w:tc>
          <w:tcPr>
            <w:tcW w:w="1535" w:type="dxa"/>
          </w:tcPr>
          <w:p w:rsidR="00BF5149" w:rsidRPr="00B15C58" w:rsidRDefault="00BF5149" w:rsidP="00A66207">
            <w:pPr>
              <w:pStyle w:val="Default"/>
              <w:jc w:val="center"/>
              <w:rPr>
                <w:b/>
              </w:rPr>
            </w:pPr>
            <w:r w:rsidRPr="00B15C58">
              <w:rPr>
                <w:b/>
              </w:rPr>
              <w:t>Ogółem</w:t>
            </w:r>
          </w:p>
        </w:tc>
        <w:tc>
          <w:tcPr>
            <w:tcW w:w="1535" w:type="dxa"/>
          </w:tcPr>
          <w:p w:rsidR="00BF5149" w:rsidRPr="00B15C58" w:rsidRDefault="00BF5149" w:rsidP="00A66207">
            <w:pPr>
              <w:pStyle w:val="Default"/>
              <w:jc w:val="center"/>
              <w:rPr>
                <w:b/>
              </w:rPr>
            </w:pPr>
            <w:r w:rsidRPr="00B15C58">
              <w:rPr>
                <w:b/>
              </w:rPr>
              <w:t>Kobiety</w:t>
            </w:r>
          </w:p>
        </w:tc>
        <w:tc>
          <w:tcPr>
            <w:tcW w:w="1535" w:type="dxa"/>
          </w:tcPr>
          <w:p w:rsidR="00BF5149" w:rsidRPr="00B15C58" w:rsidRDefault="00BF5149" w:rsidP="00A66207">
            <w:pPr>
              <w:pStyle w:val="Default"/>
              <w:jc w:val="center"/>
              <w:rPr>
                <w:b/>
              </w:rPr>
            </w:pPr>
            <w:r w:rsidRPr="00B15C58">
              <w:rPr>
                <w:b/>
              </w:rPr>
              <w:t>Mężczyźni</w:t>
            </w:r>
          </w:p>
        </w:tc>
        <w:tc>
          <w:tcPr>
            <w:tcW w:w="1535" w:type="dxa"/>
          </w:tcPr>
          <w:p w:rsidR="00BF5149" w:rsidRPr="00B15C58" w:rsidRDefault="00BF5149" w:rsidP="00A66207">
            <w:pPr>
              <w:pStyle w:val="Default"/>
              <w:jc w:val="center"/>
              <w:rPr>
                <w:b/>
              </w:rPr>
            </w:pPr>
            <w:r w:rsidRPr="00B15C58">
              <w:rPr>
                <w:b/>
              </w:rPr>
              <w:t>Wiek przedprodukcyjny</w:t>
            </w:r>
          </w:p>
        </w:tc>
        <w:tc>
          <w:tcPr>
            <w:tcW w:w="1536" w:type="dxa"/>
          </w:tcPr>
          <w:p w:rsidR="00BF5149" w:rsidRPr="00B15C58" w:rsidRDefault="00BF5149" w:rsidP="00A66207">
            <w:pPr>
              <w:pStyle w:val="Default"/>
              <w:jc w:val="center"/>
              <w:rPr>
                <w:b/>
              </w:rPr>
            </w:pPr>
            <w:r w:rsidRPr="00B15C58">
              <w:rPr>
                <w:b/>
              </w:rPr>
              <w:t>Wiek produkcyjny</w:t>
            </w:r>
          </w:p>
        </w:tc>
        <w:tc>
          <w:tcPr>
            <w:tcW w:w="1536" w:type="dxa"/>
          </w:tcPr>
          <w:p w:rsidR="00BF5149" w:rsidRPr="00B15C58" w:rsidRDefault="00BF5149" w:rsidP="00A66207">
            <w:pPr>
              <w:pStyle w:val="Default"/>
              <w:jc w:val="center"/>
              <w:rPr>
                <w:b/>
              </w:rPr>
            </w:pPr>
            <w:r w:rsidRPr="00B15C58">
              <w:rPr>
                <w:b/>
              </w:rPr>
              <w:t>Wiek poprodukcyjny</w:t>
            </w:r>
          </w:p>
        </w:tc>
      </w:tr>
      <w:tr w:rsidR="00BF5149" w:rsidTr="00A66207">
        <w:tc>
          <w:tcPr>
            <w:tcW w:w="1535" w:type="dxa"/>
          </w:tcPr>
          <w:p w:rsidR="00BF5149" w:rsidRDefault="00BF5149" w:rsidP="00A66207">
            <w:pPr>
              <w:pStyle w:val="Default"/>
            </w:pPr>
            <w:r>
              <w:t>4.933</w:t>
            </w:r>
          </w:p>
        </w:tc>
        <w:tc>
          <w:tcPr>
            <w:tcW w:w="1535" w:type="dxa"/>
          </w:tcPr>
          <w:p w:rsidR="00BF5149" w:rsidRDefault="00BF5149" w:rsidP="00A66207">
            <w:pPr>
              <w:pStyle w:val="Default"/>
            </w:pPr>
            <w:r>
              <w:t>2.504</w:t>
            </w:r>
          </w:p>
        </w:tc>
        <w:tc>
          <w:tcPr>
            <w:tcW w:w="1535" w:type="dxa"/>
          </w:tcPr>
          <w:p w:rsidR="00BF5149" w:rsidRDefault="00BF5149" w:rsidP="00A66207">
            <w:pPr>
              <w:pStyle w:val="Default"/>
            </w:pPr>
            <w:r>
              <w:t>2.429</w:t>
            </w:r>
          </w:p>
        </w:tc>
        <w:tc>
          <w:tcPr>
            <w:tcW w:w="1535" w:type="dxa"/>
          </w:tcPr>
          <w:p w:rsidR="00BF5149" w:rsidRDefault="00BF5149" w:rsidP="00A66207">
            <w:pPr>
              <w:pStyle w:val="Default"/>
            </w:pPr>
            <w:r>
              <w:t>1035</w:t>
            </w:r>
          </w:p>
        </w:tc>
        <w:tc>
          <w:tcPr>
            <w:tcW w:w="1536" w:type="dxa"/>
          </w:tcPr>
          <w:p w:rsidR="00BF5149" w:rsidRDefault="00BF5149" w:rsidP="00A66207">
            <w:pPr>
              <w:pStyle w:val="Default"/>
            </w:pPr>
            <w:r>
              <w:t>3014</w:t>
            </w:r>
          </w:p>
        </w:tc>
        <w:tc>
          <w:tcPr>
            <w:tcW w:w="1536" w:type="dxa"/>
          </w:tcPr>
          <w:p w:rsidR="00BF5149" w:rsidRDefault="00BF5149" w:rsidP="00A66207">
            <w:pPr>
              <w:pStyle w:val="Default"/>
            </w:pPr>
            <w:r>
              <w:t>884</w:t>
            </w:r>
          </w:p>
        </w:tc>
      </w:tr>
    </w:tbl>
    <w:p w:rsidR="00BF5149" w:rsidRDefault="00BF5149" w:rsidP="00BF5149">
      <w:pPr>
        <w:pStyle w:val="Default"/>
      </w:pPr>
    </w:p>
    <w:p w:rsidR="00BF5149" w:rsidRDefault="00BF5149" w:rsidP="00BF5149">
      <w:pPr>
        <w:pStyle w:val="Default"/>
        <w:jc w:val="both"/>
      </w:pPr>
      <w:r>
        <w:t xml:space="preserve">Z analizy danych GOPS Rząśnia  za 2012 rok wynika, że 10,5% mieszkańców gminy korzysta z różnych form wsparcia pomocy społecznej realizowanych przez ośrodek. </w:t>
      </w:r>
      <w:r>
        <w:br/>
      </w:r>
    </w:p>
    <w:p w:rsidR="00BF5149" w:rsidRDefault="00BF5149" w:rsidP="00BF5149">
      <w:pPr>
        <w:pStyle w:val="Default"/>
        <w:spacing w:line="276" w:lineRule="auto"/>
        <w:jc w:val="both"/>
      </w:pPr>
      <w:r>
        <w:t xml:space="preserve">Wśród osób ubiegających się o wsparcie w ramach ustawy o pomocy społecznej, bezrobocie pozostaje jednym z głównych powodów.  W 2012 roku wśród 154 rodzin korzystających </w:t>
      </w:r>
      <w:r>
        <w:br/>
        <w:t xml:space="preserve">z pomocy społecznej, kwestia bezrobocia dotyczyła 106 rodzin. Inne powody to niepełnosprawność, długotrwała choroba, niezaradność w prowadzeniu gospodarstwa domowego. Na porównywalnym, do lat poprzednich, poziomie pozostaje odsetek rodzin, </w:t>
      </w:r>
      <w:r>
        <w:br/>
        <w:t xml:space="preserve">w których przyczyną kryzysu jest problem uzależnienia od alkoholu, gdzie ze szczególną uwagą traktowane są rodziny z problemem alkoholowym, w których pozostają dzieci. </w:t>
      </w:r>
      <w:r>
        <w:br/>
        <w:t xml:space="preserve">W/w przyczyny dotykające znaczną grupę klientów pomocy społecznej generują jednocześnie wiele innych niebezpiecznych dysfunkcji społecznych. </w:t>
      </w:r>
    </w:p>
    <w:p w:rsidR="00BF5149" w:rsidRDefault="00BF5149" w:rsidP="00BF5149">
      <w:pPr>
        <w:pStyle w:val="Default"/>
        <w:spacing w:line="276" w:lineRule="auto"/>
        <w:jc w:val="both"/>
      </w:pPr>
      <w:r>
        <w:t>Niezaradność opiekuńczo-wychowawcza rodzin o ile dotyka niewielkiego odsetka rodzin (3,2%)  jest zjawiskiem niepokojącym i traktowane jest przez służby społeczne priorytetowo, gdyż bezpośrednio dotyczy najsłabszej grupy jaką są dzieci:</w:t>
      </w:r>
    </w:p>
    <w:p w:rsidR="00BF5149" w:rsidRDefault="00BF5149" w:rsidP="00BF5149">
      <w:pPr>
        <w:pStyle w:val="Default"/>
        <w:spacing w:line="276" w:lineRule="auto"/>
        <w:jc w:val="both"/>
      </w:pPr>
      <w:r>
        <w:t>W 2012 roku, liczba osób którym na podstawie decyzji przyznano świadczenie w ramach zadań własnych i zleconych, bez względu na rodzaj, formę i liczbę wyniosła ogółem 271.</w:t>
      </w:r>
    </w:p>
    <w:p w:rsidR="00BF5149" w:rsidRDefault="00BF5149" w:rsidP="00BF5149">
      <w:pPr>
        <w:pStyle w:val="Default"/>
        <w:spacing w:line="276" w:lineRule="auto"/>
        <w:jc w:val="both"/>
      </w:pPr>
      <w:r>
        <w:t>Przyczyny i nasilenie trudnych sytuacji życiowych pokazuje tabela nr 3.</w:t>
      </w:r>
    </w:p>
    <w:p w:rsidR="00BF5149" w:rsidRDefault="00BF5149" w:rsidP="00BF5149">
      <w:pPr>
        <w:pStyle w:val="Default"/>
        <w:spacing w:line="276" w:lineRule="auto"/>
      </w:pPr>
    </w:p>
    <w:p w:rsidR="00BF5149" w:rsidRPr="00920AA9" w:rsidRDefault="00BF5149" w:rsidP="00BF5149">
      <w:pPr>
        <w:pStyle w:val="Default"/>
        <w:rPr>
          <w:b/>
        </w:rPr>
      </w:pPr>
      <w:r w:rsidRPr="00920AA9">
        <w:rPr>
          <w:b/>
        </w:rPr>
        <w:t>Tabela Nr 3.</w:t>
      </w:r>
    </w:p>
    <w:p w:rsidR="00BF5149" w:rsidRDefault="00BF5149" w:rsidP="00BF5149">
      <w:pPr>
        <w:pStyle w:val="Default"/>
      </w:pPr>
    </w:p>
    <w:tbl>
      <w:tblPr>
        <w:tblStyle w:val="Tabela-Siatka"/>
        <w:tblW w:w="0" w:type="auto"/>
        <w:tblLook w:val="04A0" w:firstRow="1" w:lastRow="0" w:firstColumn="1" w:lastColumn="0" w:noHBand="0" w:noVBand="1"/>
      </w:tblPr>
      <w:tblGrid>
        <w:gridCol w:w="5070"/>
        <w:gridCol w:w="1984"/>
        <w:gridCol w:w="2158"/>
      </w:tblGrid>
      <w:tr w:rsidR="00BF5149" w:rsidTr="00A66207">
        <w:tc>
          <w:tcPr>
            <w:tcW w:w="5070" w:type="dxa"/>
          </w:tcPr>
          <w:p w:rsidR="00BF5149" w:rsidRPr="00AD47C3" w:rsidRDefault="00BF5149" w:rsidP="00A66207">
            <w:pPr>
              <w:pStyle w:val="Default"/>
              <w:jc w:val="center"/>
              <w:rPr>
                <w:b/>
              </w:rPr>
            </w:pPr>
            <w:r w:rsidRPr="00AD47C3">
              <w:rPr>
                <w:b/>
              </w:rPr>
              <w:t>Występujący problem</w:t>
            </w:r>
          </w:p>
        </w:tc>
        <w:tc>
          <w:tcPr>
            <w:tcW w:w="1984" w:type="dxa"/>
          </w:tcPr>
          <w:p w:rsidR="00BF5149" w:rsidRPr="00AD47C3" w:rsidRDefault="00BF5149" w:rsidP="00A66207">
            <w:pPr>
              <w:pStyle w:val="Default"/>
              <w:jc w:val="center"/>
              <w:rPr>
                <w:b/>
              </w:rPr>
            </w:pPr>
            <w:r w:rsidRPr="00AD47C3">
              <w:rPr>
                <w:b/>
              </w:rPr>
              <w:t>Liczba środowisk</w:t>
            </w:r>
          </w:p>
        </w:tc>
        <w:tc>
          <w:tcPr>
            <w:tcW w:w="2158" w:type="dxa"/>
          </w:tcPr>
          <w:p w:rsidR="00BF5149" w:rsidRPr="00AD47C3" w:rsidRDefault="00BF5149" w:rsidP="00A66207">
            <w:pPr>
              <w:pStyle w:val="Default"/>
              <w:jc w:val="center"/>
              <w:rPr>
                <w:b/>
              </w:rPr>
            </w:pPr>
            <w:r w:rsidRPr="00AD47C3">
              <w:rPr>
                <w:b/>
              </w:rPr>
              <w:t>% z badanej liczby środowisk</w:t>
            </w:r>
          </w:p>
        </w:tc>
      </w:tr>
      <w:tr w:rsidR="00BF5149" w:rsidTr="00A66207">
        <w:tc>
          <w:tcPr>
            <w:tcW w:w="5070" w:type="dxa"/>
          </w:tcPr>
          <w:p w:rsidR="00BF5149" w:rsidRDefault="00BF5149" w:rsidP="00A66207">
            <w:pPr>
              <w:pStyle w:val="Default"/>
            </w:pPr>
            <w:r>
              <w:t>Niepełnosprawność</w:t>
            </w:r>
          </w:p>
        </w:tc>
        <w:tc>
          <w:tcPr>
            <w:tcW w:w="1984" w:type="dxa"/>
          </w:tcPr>
          <w:p w:rsidR="00BF5149" w:rsidRDefault="00BF5149" w:rsidP="00A66207">
            <w:pPr>
              <w:pStyle w:val="Default"/>
              <w:jc w:val="right"/>
            </w:pPr>
            <w:r>
              <w:t>12</w:t>
            </w:r>
          </w:p>
        </w:tc>
        <w:tc>
          <w:tcPr>
            <w:tcW w:w="2158" w:type="dxa"/>
          </w:tcPr>
          <w:p w:rsidR="00BF5149" w:rsidRDefault="00BF5149" w:rsidP="00A66207">
            <w:pPr>
              <w:pStyle w:val="Default"/>
              <w:jc w:val="right"/>
            </w:pPr>
            <w:r>
              <w:t>7,8</w:t>
            </w:r>
          </w:p>
        </w:tc>
      </w:tr>
      <w:tr w:rsidR="00BF5149" w:rsidTr="00A66207">
        <w:tc>
          <w:tcPr>
            <w:tcW w:w="5070" w:type="dxa"/>
          </w:tcPr>
          <w:p w:rsidR="00BF5149" w:rsidRDefault="00BF5149" w:rsidP="00A66207">
            <w:pPr>
              <w:pStyle w:val="Default"/>
            </w:pPr>
            <w:r>
              <w:t>Bezrobocie</w:t>
            </w:r>
          </w:p>
        </w:tc>
        <w:tc>
          <w:tcPr>
            <w:tcW w:w="1984" w:type="dxa"/>
          </w:tcPr>
          <w:p w:rsidR="00BF5149" w:rsidRDefault="00BF5149" w:rsidP="00A66207">
            <w:pPr>
              <w:pStyle w:val="Default"/>
              <w:jc w:val="right"/>
            </w:pPr>
            <w:r>
              <w:t>106</w:t>
            </w:r>
          </w:p>
        </w:tc>
        <w:tc>
          <w:tcPr>
            <w:tcW w:w="2158" w:type="dxa"/>
          </w:tcPr>
          <w:p w:rsidR="00BF5149" w:rsidRDefault="00BF5149" w:rsidP="00A66207">
            <w:pPr>
              <w:pStyle w:val="Default"/>
              <w:jc w:val="right"/>
            </w:pPr>
            <w:r>
              <w:t>68,8</w:t>
            </w:r>
          </w:p>
        </w:tc>
      </w:tr>
      <w:tr w:rsidR="00BF5149" w:rsidTr="00A66207">
        <w:tc>
          <w:tcPr>
            <w:tcW w:w="5070" w:type="dxa"/>
          </w:tcPr>
          <w:p w:rsidR="00BF5149" w:rsidRDefault="00BF5149" w:rsidP="00A66207">
            <w:pPr>
              <w:pStyle w:val="Default"/>
            </w:pPr>
            <w:r>
              <w:t>Długotrwała choroba</w:t>
            </w:r>
          </w:p>
        </w:tc>
        <w:tc>
          <w:tcPr>
            <w:tcW w:w="1984" w:type="dxa"/>
          </w:tcPr>
          <w:p w:rsidR="00BF5149" w:rsidRDefault="00BF5149" w:rsidP="00A66207">
            <w:pPr>
              <w:pStyle w:val="Default"/>
              <w:jc w:val="right"/>
            </w:pPr>
            <w:r>
              <w:t>15</w:t>
            </w:r>
          </w:p>
        </w:tc>
        <w:tc>
          <w:tcPr>
            <w:tcW w:w="2158" w:type="dxa"/>
          </w:tcPr>
          <w:p w:rsidR="00BF5149" w:rsidRDefault="00BF5149" w:rsidP="00A66207">
            <w:pPr>
              <w:pStyle w:val="Default"/>
              <w:jc w:val="right"/>
            </w:pPr>
            <w:r>
              <w:t>9,7</w:t>
            </w:r>
          </w:p>
        </w:tc>
      </w:tr>
      <w:tr w:rsidR="00BF5149" w:rsidTr="00A66207">
        <w:tc>
          <w:tcPr>
            <w:tcW w:w="5070" w:type="dxa"/>
          </w:tcPr>
          <w:p w:rsidR="00BF5149" w:rsidRDefault="00BF5149" w:rsidP="00A66207">
            <w:pPr>
              <w:pStyle w:val="Default"/>
            </w:pPr>
            <w:r>
              <w:t>Alkoholizm/problem alkoholowy</w:t>
            </w:r>
          </w:p>
        </w:tc>
        <w:tc>
          <w:tcPr>
            <w:tcW w:w="1984" w:type="dxa"/>
          </w:tcPr>
          <w:p w:rsidR="00BF5149" w:rsidRDefault="00BF5149" w:rsidP="00A66207">
            <w:pPr>
              <w:pStyle w:val="Default"/>
              <w:jc w:val="right"/>
            </w:pPr>
            <w:r>
              <w:t>8</w:t>
            </w:r>
          </w:p>
        </w:tc>
        <w:tc>
          <w:tcPr>
            <w:tcW w:w="2158" w:type="dxa"/>
          </w:tcPr>
          <w:p w:rsidR="00BF5149" w:rsidRDefault="00BF5149" w:rsidP="00A66207">
            <w:pPr>
              <w:pStyle w:val="Default"/>
              <w:jc w:val="right"/>
            </w:pPr>
            <w:r>
              <w:t>5,2</w:t>
            </w:r>
          </w:p>
        </w:tc>
      </w:tr>
      <w:tr w:rsidR="00BF5149" w:rsidTr="00A66207">
        <w:tc>
          <w:tcPr>
            <w:tcW w:w="5070" w:type="dxa"/>
          </w:tcPr>
          <w:p w:rsidR="00BF5149" w:rsidRDefault="00BF5149" w:rsidP="00A66207">
            <w:pPr>
              <w:pStyle w:val="Default"/>
            </w:pPr>
            <w:r>
              <w:t>Niezaradność w prowadzeniu gospodarstwa domowego</w:t>
            </w:r>
          </w:p>
        </w:tc>
        <w:tc>
          <w:tcPr>
            <w:tcW w:w="1984" w:type="dxa"/>
          </w:tcPr>
          <w:p w:rsidR="00BF5149" w:rsidRDefault="00BF5149" w:rsidP="00A66207">
            <w:pPr>
              <w:pStyle w:val="Default"/>
              <w:jc w:val="right"/>
            </w:pPr>
            <w:r>
              <w:t>6</w:t>
            </w:r>
          </w:p>
        </w:tc>
        <w:tc>
          <w:tcPr>
            <w:tcW w:w="2158" w:type="dxa"/>
          </w:tcPr>
          <w:p w:rsidR="00BF5149" w:rsidRDefault="00BF5149" w:rsidP="00A66207">
            <w:pPr>
              <w:pStyle w:val="Default"/>
              <w:jc w:val="right"/>
            </w:pPr>
            <w:r>
              <w:t>3,9</w:t>
            </w:r>
          </w:p>
        </w:tc>
      </w:tr>
      <w:tr w:rsidR="00BF5149" w:rsidTr="00A66207">
        <w:tc>
          <w:tcPr>
            <w:tcW w:w="5070" w:type="dxa"/>
          </w:tcPr>
          <w:p w:rsidR="00BF5149" w:rsidRDefault="00BF5149" w:rsidP="00A66207">
            <w:pPr>
              <w:pStyle w:val="Default"/>
            </w:pPr>
            <w:r>
              <w:t>Przemoc w rodzinie</w:t>
            </w:r>
          </w:p>
        </w:tc>
        <w:tc>
          <w:tcPr>
            <w:tcW w:w="1984" w:type="dxa"/>
          </w:tcPr>
          <w:p w:rsidR="00BF5149" w:rsidRDefault="00BF5149" w:rsidP="00A66207">
            <w:pPr>
              <w:pStyle w:val="Default"/>
              <w:jc w:val="right"/>
            </w:pPr>
            <w:r>
              <w:t>3</w:t>
            </w:r>
          </w:p>
        </w:tc>
        <w:tc>
          <w:tcPr>
            <w:tcW w:w="2158" w:type="dxa"/>
          </w:tcPr>
          <w:p w:rsidR="00BF5149" w:rsidRDefault="00BF5149" w:rsidP="00A66207">
            <w:pPr>
              <w:pStyle w:val="Default"/>
              <w:jc w:val="right"/>
            </w:pPr>
            <w:r>
              <w:t>1,9</w:t>
            </w:r>
          </w:p>
        </w:tc>
      </w:tr>
      <w:tr w:rsidR="00BF5149" w:rsidTr="00A66207">
        <w:tc>
          <w:tcPr>
            <w:tcW w:w="5070" w:type="dxa"/>
          </w:tcPr>
          <w:p w:rsidR="00BF5149" w:rsidRDefault="00BF5149" w:rsidP="00A66207">
            <w:pPr>
              <w:pStyle w:val="Default"/>
            </w:pPr>
            <w:r>
              <w:t>Niezaradność opiekuńczo- wychowawcza rodzin</w:t>
            </w:r>
          </w:p>
        </w:tc>
        <w:tc>
          <w:tcPr>
            <w:tcW w:w="1984" w:type="dxa"/>
          </w:tcPr>
          <w:p w:rsidR="00BF5149" w:rsidRDefault="00BF5149" w:rsidP="00A66207">
            <w:pPr>
              <w:pStyle w:val="Default"/>
              <w:jc w:val="right"/>
            </w:pPr>
            <w:r>
              <w:t>5</w:t>
            </w:r>
          </w:p>
        </w:tc>
        <w:tc>
          <w:tcPr>
            <w:tcW w:w="2158" w:type="dxa"/>
          </w:tcPr>
          <w:p w:rsidR="00BF5149" w:rsidRDefault="00BF5149" w:rsidP="00A66207">
            <w:pPr>
              <w:pStyle w:val="Default"/>
              <w:jc w:val="right"/>
            </w:pPr>
            <w:r>
              <w:t>3,2</w:t>
            </w:r>
          </w:p>
        </w:tc>
      </w:tr>
      <w:tr w:rsidR="00BF5149" w:rsidTr="00A66207">
        <w:tc>
          <w:tcPr>
            <w:tcW w:w="5070" w:type="dxa"/>
          </w:tcPr>
          <w:p w:rsidR="00BF5149" w:rsidRDefault="00BF5149" w:rsidP="00A66207">
            <w:pPr>
              <w:pStyle w:val="Default"/>
            </w:pPr>
            <w:r>
              <w:t>Ubóstwo</w:t>
            </w:r>
          </w:p>
        </w:tc>
        <w:tc>
          <w:tcPr>
            <w:tcW w:w="1984" w:type="dxa"/>
          </w:tcPr>
          <w:p w:rsidR="00BF5149" w:rsidRDefault="00BF5149" w:rsidP="00A66207">
            <w:pPr>
              <w:pStyle w:val="Default"/>
              <w:jc w:val="right"/>
            </w:pPr>
            <w:r>
              <w:t>121</w:t>
            </w:r>
          </w:p>
        </w:tc>
        <w:tc>
          <w:tcPr>
            <w:tcW w:w="2158" w:type="dxa"/>
          </w:tcPr>
          <w:p w:rsidR="00BF5149" w:rsidRDefault="00BF5149" w:rsidP="00A66207">
            <w:pPr>
              <w:pStyle w:val="Default"/>
              <w:jc w:val="right"/>
            </w:pPr>
            <w:r>
              <w:t>78,5</w:t>
            </w:r>
          </w:p>
        </w:tc>
      </w:tr>
    </w:tbl>
    <w:p w:rsidR="00BF5149" w:rsidRDefault="00BF5149" w:rsidP="00BF5149">
      <w:pPr>
        <w:pStyle w:val="Default"/>
      </w:pPr>
    </w:p>
    <w:p w:rsidR="00BF5149" w:rsidRDefault="00BF5149" w:rsidP="00BF5149">
      <w:pPr>
        <w:pStyle w:val="Default"/>
      </w:pPr>
    </w:p>
    <w:p w:rsidR="00BF5149" w:rsidRDefault="00BF5149" w:rsidP="00BF5149">
      <w:pPr>
        <w:pStyle w:val="Default"/>
      </w:pPr>
    </w:p>
    <w:p w:rsidR="00BF5149" w:rsidRDefault="00BF5149" w:rsidP="00BF5149">
      <w:pPr>
        <w:pStyle w:val="Default"/>
      </w:pPr>
    </w:p>
    <w:p w:rsidR="00BF5149" w:rsidRPr="007F7DA7" w:rsidRDefault="00BF5149" w:rsidP="00BF5149">
      <w:pPr>
        <w:rPr>
          <w:b/>
          <w:color w:val="000000"/>
          <w:sz w:val="23"/>
          <w:szCs w:val="23"/>
        </w:rPr>
      </w:pPr>
      <w:r w:rsidRPr="007F7DA7">
        <w:rPr>
          <w:b/>
          <w:color w:val="000000"/>
          <w:sz w:val="23"/>
          <w:szCs w:val="23"/>
        </w:rPr>
        <w:lastRenderedPageBreak/>
        <w:t xml:space="preserve">Źródła danych statystycznych: </w:t>
      </w:r>
    </w:p>
    <w:p w:rsidR="00BF5149" w:rsidRPr="007F7DA7" w:rsidRDefault="00BF5149" w:rsidP="00BF5149">
      <w:pPr>
        <w:rPr>
          <w:b/>
          <w:color w:val="000000"/>
          <w:sz w:val="23"/>
          <w:szCs w:val="23"/>
        </w:rPr>
      </w:pPr>
    </w:p>
    <w:p w:rsidR="00BF5149" w:rsidRPr="00B15C58" w:rsidRDefault="00BF5149" w:rsidP="00BF5149">
      <w:pPr>
        <w:rPr>
          <w:color w:val="000000"/>
          <w:sz w:val="23"/>
          <w:szCs w:val="23"/>
        </w:rPr>
      </w:pPr>
      <w:r w:rsidRPr="00B15C58">
        <w:rPr>
          <w:color w:val="000000"/>
          <w:sz w:val="23"/>
          <w:szCs w:val="23"/>
        </w:rPr>
        <w:t xml:space="preserve">- Urząd Gminy </w:t>
      </w:r>
      <w:r>
        <w:rPr>
          <w:color w:val="000000"/>
          <w:sz w:val="23"/>
          <w:szCs w:val="23"/>
        </w:rPr>
        <w:t>Rząśnia</w:t>
      </w:r>
      <w:r w:rsidRPr="00B15C58">
        <w:rPr>
          <w:color w:val="000000"/>
          <w:sz w:val="23"/>
          <w:szCs w:val="23"/>
        </w:rPr>
        <w:t xml:space="preserve"> (BIP), </w:t>
      </w:r>
    </w:p>
    <w:p w:rsidR="00BF5149" w:rsidRPr="00B15C58" w:rsidRDefault="00BF5149" w:rsidP="00BF5149">
      <w:pPr>
        <w:rPr>
          <w:color w:val="000000"/>
          <w:sz w:val="23"/>
          <w:szCs w:val="23"/>
        </w:rPr>
      </w:pPr>
      <w:r w:rsidRPr="00B15C58">
        <w:rPr>
          <w:color w:val="000000"/>
          <w:sz w:val="23"/>
          <w:szCs w:val="23"/>
        </w:rPr>
        <w:t>- Gmin</w:t>
      </w:r>
      <w:r>
        <w:rPr>
          <w:color w:val="000000"/>
          <w:sz w:val="23"/>
          <w:szCs w:val="23"/>
        </w:rPr>
        <w:t>ny Ośrodek Pomocy Społecznej w Rząśni – sprawozdania</w:t>
      </w:r>
      <w:r w:rsidRPr="00B15C58">
        <w:rPr>
          <w:color w:val="000000"/>
          <w:sz w:val="23"/>
          <w:szCs w:val="23"/>
        </w:rPr>
        <w:t xml:space="preserve"> za rok 2012, </w:t>
      </w:r>
    </w:p>
    <w:p w:rsidR="00BF5149" w:rsidRPr="00B15C58" w:rsidRDefault="00BF5149" w:rsidP="00BF5149">
      <w:pPr>
        <w:rPr>
          <w:color w:val="000000"/>
          <w:sz w:val="23"/>
          <w:szCs w:val="23"/>
        </w:rPr>
      </w:pPr>
      <w:r>
        <w:rPr>
          <w:color w:val="000000"/>
          <w:sz w:val="23"/>
          <w:szCs w:val="23"/>
        </w:rPr>
        <w:t xml:space="preserve">- Urząd Gminy Rząśnia – Referat </w:t>
      </w:r>
      <w:r w:rsidRPr="00B15C58">
        <w:rPr>
          <w:color w:val="000000"/>
          <w:sz w:val="23"/>
          <w:szCs w:val="23"/>
        </w:rPr>
        <w:t xml:space="preserve"> Spraw Obywatelskich (ewidencja ludności), </w:t>
      </w:r>
    </w:p>
    <w:p w:rsidR="00BF5149" w:rsidRDefault="00BF5149" w:rsidP="00BF5149">
      <w:pPr>
        <w:rPr>
          <w:color w:val="000000"/>
          <w:sz w:val="23"/>
          <w:szCs w:val="23"/>
        </w:rPr>
      </w:pPr>
      <w:r w:rsidRPr="00B15C58">
        <w:rPr>
          <w:color w:val="000000"/>
          <w:sz w:val="23"/>
          <w:szCs w:val="23"/>
        </w:rPr>
        <w:t>- Powiatowe Centrum Pomo</w:t>
      </w:r>
      <w:r>
        <w:rPr>
          <w:color w:val="000000"/>
          <w:sz w:val="23"/>
          <w:szCs w:val="23"/>
        </w:rPr>
        <w:t>cy Rodzinie – piecza zastępcza.</w:t>
      </w:r>
    </w:p>
    <w:p w:rsidR="00BF5149" w:rsidRPr="00B15C58" w:rsidRDefault="00BF5149" w:rsidP="00BF5149">
      <w:pPr>
        <w:rPr>
          <w:color w:val="000000"/>
          <w:sz w:val="23"/>
          <w:szCs w:val="23"/>
        </w:rPr>
      </w:pPr>
    </w:p>
    <w:p w:rsidR="00BF5149" w:rsidRDefault="00BF5149" w:rsidP="00BF5149">
      <w:pPr>
        <w:jc w:val="both"/>
        <w:rPr>
          <w:b/>
          <w:bCs/>
          <w:color w:val="000000"/>
          <w:sz w:val="24"/>
          <w:szCs w:val="24"/>
        </w:rPr>
      </w:pPr>
      <w:r w:rsidRPr="009B1DB1">
        <w:rPr>
          <w:b/>
          <w:bCs/>
          <w:color w:val="000000"/>
          <w:sz w:val="24"/>
          <w:szCs w:val="24"/>
        </w:rPr>
        <w:t xml:space="preserve">Analiza SWOT Lokalnego Systemu Wspierania Rodziny i Opieki nad Dzieckiem. </w:t>
      </w:r>
    </w:p>
    <w:p w:rsidR="00BF5149" w:rsidRPr="009B1DB1" w:rsidRDefault="00BF5149" w:rsidP="00BF5149">
      <w:pPr>
        <w:jc w:val="both"/>
        <w:rPr>
          <w:color w:val="000000"/>
          <w:sz w:val="24"/>
          <w:szCs w:val="24"/>
        </w:rPr>
      </w:pPr>
    </w:p>
    <w:p w:rsidR="00BF5149" w:rsidRDefault="00BF5149" w:rsidP="00BF5149">
      <w:pPr>
        <w:jc w:val="both"/>
        <w:rPr>
          <w:b/>
          <w:bCs/>
          <w:color w:val="000000"/>
          <w:sz w:val="24"/>
          <w:szCs w:val="24"/>
        </w:rPr>
      </w:pPr>
      <w:r w:rsidRPr="009B1DB1">
        <w:rPr>
          <w:b/>
          <w:bCs/>
          <w:color w:val="000000"/>
          <w:sz w:val="24"/>
          <w:szCs w:val="24"/>
        </w:rPr>
        <w:t xml:space="preserve">Mocne strony </w:t>
      </w:r>
    </w:p>
    <w:p w:rsidR="00BF5149" w:rsidRPr="009B1DB1" w:rsidRDefault="00BF5149" w:rsidP="00BF5149">
      <w:pPr>
        <w:jc w:val="both"/>
        <w:rPr>
          <w:color w:val="000000"/>
          <w:sz w:val="24"/>
          <w:szCs w:val="24"/>
        </w:rPr>
      </w:pPr>
    </w:p>
    <w:p w:rsidR="00BF5149" w:rsidRPr="00B15C58" w:rsidRDefault="00BF5149" w:rsidP="00BF5149">
      <w:pPr>
        <w:jc w:val="both"/>
        <w:rPr>
          <w:color w:val="000000"/>
          <w:sz w:val="23"/>
          <w:szCs w:val="23"/>
        </w:rPr>
      </w:pPr>
      <w:r w:rsidRPr="00B15C58">
        <w:rPr>
          <w:color w:val="000000"/>
          <w:sz w:val="23"/>
          <w:szCs w:val="23"/>
        </w:rPr>
        <w:t xml:space="preserve">- </w:t>
      </w:r>
      <w:r>
        <w:rPr>
          <w:color w:val="000000"/>
          <w:sz w:val="23"/>
          <w:szCs w:val="23"/>
        </w:rPr>
        <w:t xml:space="preserve"> </w:t>
      </w:r>
      <w:r w:rsidRPr="00B15C58">
        <w:rPr>
          <w:color w:val="000000"/>
          <w:sz w:val="23"/>
          <w:szCs w:val="23"/>
        </w:rPr>
        <w:t xml:space="preserve">Rozwijający się system pieczy zastępczej. </w:t>
      </w:r>
    </w:p>
    <w:p w:rsidR="00BF5149" w:rsidRPr="00B15C58" w:rsidRDefault="00BF5149" w:rsidP="00BF5149">
      <w:pPr>
        <w:jc w:val="both"/>
        <w:rPr>
          <w:color w:val="000000"/>
          <w:sz w:val="23"/>
          <w:szCs w:val="23"/>
        </w:rPr>
      </w:pPr>
      <w:r w:rsidRPr="00B15C58">
        <w:rPr>
          <w:color w:val="000000"/>
          <w:sz w:val="23"/>
          <w:szCs w:val="23"/>
        </w:rPr>
        <w:t xml:space="preserve">- </w:t>
      </w:r>
      <w:r>
        <w:rPr>
          <w:color w:val="000000"/>
          <w:sz w:val="23"/>
          <w:szCs w:val="23"/>
        </w:rPr>
        <w:t xml:space="preserve"> Realizacja</w:t>
      </w:r>
      <w:r w:rsidRPr="00B15C58">
        <w:rPr>
          <w:color w:val="000000"/>
          <w:sz w:val="23"/>
          <w:szCs w:val="23"/>
        </w:rPr>
        <w:t xml:space="preserve"> programów osłonowych i profilaktycznych. </w:t>
      </w:r>
    </w:p>
    <w:p w:rsidR="00BF5149" w:rsidRPr="00B15C58" w:rsidRDefault="00BF5149" w:rsidP="00BF5149">
      <w:pPr>
        <w:jc w:val="both"/>
        <w:rPr>
          <w:color w:val="000000"/>
          <w:sz w:val="23"/>
          <w:szCs w:val="23"/>
        </w:rPr>
      </w:pPr>
      <w:r w:rsidRPr="00B15C58">
        <w:rPr>
          <w:color w:val="000000"/>
          <w:sz w:val="23"/>
          <w:szCs w:val="23"/>
        </w:rPr>
        <w:t xml:space="preserve">- </w:t>
      </w:r>
      <w:r>
        <w:rPr>
          <w:color w:val="000000"/>
          <w:sz w:val="23"/>
          <w:szCs w:val="23"/>
        </w:rPr>
        <w:t xml:space="preserve"> </w:t>
      </w:r>
      <w:r w:rsidRPr="00B15C58">
        <w:rPr>
          <w:color w:val="000000"/>
          <w:sz w:val="23"/>
          <w:szCs w:val="23"/>
        </w:rPr>
        <w:t xml:space="preserve">Kompetentna ale także stale doskonaląca swoje umiejętności kadra pomocy społecznej. </w:t>
      </w:r>
    </w:p>
    <w:p w:rsidR="00BF5149" w:rsidRPr="00B15C58" w:rsidRDefault="00BF5149" w:rsidP="00BF5149">
      <w:pPr>
        <w:jc w:val="both"/>
        <w:rPr>
          <w:color w:val="000000"/>
          <w:sz w:val="23"/>
          <w:szCs w:val="23"/>
        </w:rPr>
      </w:pPr>
      <w:r w:rsidRPr="00B15C58">
        <w:rPr>
          <w:color w:val="000000"/>
          <w:sz w:val="23"/>
          <w:szCs w:val="23"/>
        </w:rPr>
        <w:t xml:space="preserve">- </w:t>
      </w:r>
      <w:r>
        <w:rPr>
          <w:color w:val="000000"/>
          <w:sz w:val="23"/>
          <w:szCs w:val="23"/>
        </w:rPr>
        <w:t xml:space="preserve"> </w:t>
      </w:r>
      <w:r w:rsidRPr="00B15C58">
        <w:rPr>
          <w:color w:val="000000"/>
          <w:sz w:val="23"/>
          <w:szCs w:val="23"/>
        </w:rPr>
        <w:t xml:space="preserve">Dostępność usług opiekuńczych świadczonych rodzinom. </w:t>
      </w:r>
    </w:p>
    <w:p w:rsidR="00BF5149" w:rsidRPr="00B15C58" w:rsidRDefault="00BF5149" w:rsidP="00BF5149">
      <w:pPr>
        <w:jc w:val="both"/>
        <w:rPr>
          <w:color w:val="000000"/>
          <w:sz w:val="23"/>
          <w:szCs w:val="23"/>
        </w:rPr>
      </w:pPr>
      <w:r w:rsidRPr="00B15C58">
        <w:rPr>
          <w:color w:val="000000"/>
          <w:sz w:val="23"/>
          <w:szCs w:val="23"/>
        </w:rPr>
        <w:t>- Zabezpieczenie w budżecie gminy niezbędnych środków na realizację zadań z zakresu</w:t>
      </w:r>
      <w:r>
        <w:rPr>
          <w:color w:val="000000"/>
          <w:sz w:val="23"/>
          <w:szCs w:val="23"/>
        </w:rPr>
        <w:br/>
        <w:t xml:space="preserve">  </w:t>
      </w:r>
      <w:r w:rsidRPr="00B15C58">
        <w:rPr>
          <w:color w:val="000000"/>
          <w:sz w:val="23"/>
          <w:szCs w:val="23"/>
        </w:rPr>
        <w:t xml:space="preserve"> </w:t>
      </w:r>
      <w:r>
        <w:rPr>
          <w:color w:val="000000"/>
          <w:sz w:val="23"/>
          <w:szCs w:val="23"/>
        </w:rPr>
        <w:t xml:space="preserve"> </w:t>
      </w:r>
      <w:r w:rsidRPr="00B15C58">
        <w:rPr>
          <w:color w:val="000000"/>
          <w:sz w:val="23"/>
          <w:szCs w:val="23"/>
        </w:rPr>
        <w:t xml:space="preserve">wspierania rodziny. </w:t>
      </w:r>
    </w:p>
    <w:p w:rsidR="00BF5149" w:rsidRPr="00B15C58" w:rsidRDefault="00BF5149" w:rsidP="00BF5149">
      <w:pPr>
        <w:jc w:val="both"/>
        <w:rPr>
          <w:color w:val="000000"/>
          <w:sz w:val="23"/>
          <w:szCs w:val="23"/>
        </w:rPr>
      </w:pPr>
      <w:r>
        <w:rPr>
          <w:color w:val="000000"/>
          <w:sz w:val="23"/>
          <w:szCs w:val="23"/>
        </w:rPr>
        <w:t xml:space="preserve">- </w:t>
      </w:r>
      <w:r w:rsidRPr="00B15C58">
        <w:rPr>
          <w:color w:val="000000"/>
          <w:sz w:val="23"/>
          <w:szCs w:val="23"/>
        </w:rPr>
        <w:t xml:space="preserve">Otwartość Urzędu Gminy i Gminnego Ośrodka Pomocy Społecznej na współpracę </w:t>
      </w:r>
      <w:r>
        <w:rPr>
          <w:color w:val="000000"/>
          <w:sz w:val="23"/>
          <w:szCs w:val="23"/>
        </w:rPr>
        <w:br/>
        <w:t xml:space="preserve">    </w:t>
      </w:r>
      <w:r w:rsidRPr="00B15C58">
        <w:rPr>
          <w:color w:val="000000"/>
          <w:sz w:val="23"/>
          <w:szCs w:val="23"/>
        </w:rPr>
        <w:t xml:space="preserve">ze </w:t>
      </w:r>
      <w:r>
        <w:rPr>
          <w:color w:val="000000"/>
          <w:sz w:val="23"/>
          <w:szCs w:val="23"/>
        </w:rPr>
        <w:t xml:space="preserve"> </w:t>
      </w:r>
      <w:r w:rsidRPr="00B15C58">
        <w:rPr>
          <w:color w:val="000000"/>
          <w:sz w:val="23"/>
          <w:szCs w:val="23"/>
        </w:rPr>
        <w:t xml:space="preserve">środowiskiem lokalnym. </w:t>
      </w:r>
    </w:p>
    <w:p w:rsidR="00BF5149" w:rsidRPr="00B15C58" w:rsidRDefault="00BF5149" w:rsidP="00BF5149">
      <w:pPr>
        <w:jc w:val="both"/>
        <w:rPr>
          <w:color w:val="000000"/>
          <w:sz w:val="23"/>
          <w:szCs w:val="23"/>
        </w:rPr>
      </w:pPr>
      <w:r w:rsidRPr="00B15C58">
        <w:rPr>
          <w:color w:val="000000"/>
          <w:sz w:val="23"/>
          <w:szCs w:val="23"/>
        </w:rPr>
        <w:t xml:space="preserve">- </w:t>
      </w:r>
      <w:r>
        <w:rPr>
          <w:color w:val="000000"/>
          <w:sz w:val="23"/>
          <w:szCs w:val="23"/>
        </w:rPr>
        <w:t xml:space="preserve">  </w:t>
      </w:r>
      <w:r w:rsidRPr="00B15C58">
        <w:rPr>
          <w:color w:val="000000"/>
          <w:sz w:val="23"/>
          <w:szCs w:val="23"/>
        </w:rPr>
        <w:t xml:space="preserve">Ogólnie dostępna oferta pomocy w zakresie przeciwdziałania przemocy w rodzinie. </w:t>
      </w:r>
    </w:p>
    <w:p w:rsidR="00BF5149" w:rsidRPr="0079339D" w:rsidRDefault="00BF5149" w:rsidP="00BF5149">
      <w:pPr>
        <w:pStyle w:val="Default"/>
        <w:jc w:val="both"/>
      </w:pPr>
    </w:p>
    <w:p w:rsidR="00BF5149" w:rsidRPr="009B1DB1" w:rsidRDefault="00BF5149" w:rsidP="00BF5149">
      <w:pPr>
        <w:pStyle w:val="Default"/>
        <w:rPr>
          <w:b/>
          <w:bCs/>
        </w:rPr>
      </w:pPr>
      <w:r w:rsidRPr="009B1DB1">
        <w:rPr>
          <w:b/>
          <w:bCs/>
        </w:rPr>
        <w:t xml:space="preserve">Słabe strony </w:t>
      </w:r>
    </w:p>
    <w:p w:rsidR="00BF5149" w:rsidRPr="009B1DB1" w:rsidRDefault="00BF5149" w:rsidP="00BF5149">
      <w:pPr>
        <w:pStyle w:val="Default"/>
        <w:rPr>
          <w:sz w:val="28"/>
          <w:szCs w:val="28"/>
        </w:rPr>
      </w:pPr>
    </w:p>
    <w:p w:rsidR="00BF5149" w:rsidRPr="0079339D" w:rsidRDefault="00BF5149" w:rsidP="00BF5149">
      <w:pPr>
        <w:pStyle w:val="Default"/>
        <w:jc w:val="both"/>
      </w:pPr>
      <w:r w:rsidRPr="0079339D">
        <w:t xml:space="preserve">- Mała świadomość i gotowość społeczna w zakresie wspierania rodziny i pieczy zastępczej. </w:t>
      </w:r>
    </w:p>
    <w:p w:rsidR="00BF5149" w:rsidRPr="0079339D" w:rsidRDefault="00BF5149" w:rsidP="00BF5149">
      <w:pPr>
        <w:pStyle w:val="Default"/>
        <w:spacing w:line="276" w:lineRule="auto"/>
        <w:jc w:val="both"/>
      </w:pPr>
      <w:r w:rsidRPr="0079339D">
        <w:t xml:space="preserve">- Brak nawyków korzystania z rodzinnego poradnictwa specjalistycznego. </w:t>
      </w:r>
    </w:p>
    <w:p w:rsidR="00BF5149" w:rsidRPr="0079339D" w:rsidRDefault="00BF5149" w:rsidP="00BF5149">
      <w:pPr>
        <w:pStyle w:val="Default"/>
        <w:spacing w:line="276" w:lineRule="auto"/>
        <w:jc w:val="both"/>
      </w:pPr>
      <w:r w:rsidRPr="0079339D">
        <w:t xml:space="preserve">- Zbyt mała aktywność w zakresie organizacji grup wsparcia i grup samopomocowych. </w:t>
      </w:r>
    </w:p>
    <w:p w:rsidR="00BF5149" w:rsidRDefault="00BF5149" w:rsidP="00BF5149">
      <w:pPr>
        <w:pStyle w:val="Default"/>
        <w:spacing w:line="276" w:lineRule="auto"/>
        <w:jc w:val="both"/>
      </w:pPr>
      <w:r w:rsidRPr="0079339D">
        <w:t>- Niewystarczająca ilość propozycji spędzania czasu wolnego oraz socjoterapii dla młodzieży</w:t>
      </w:r>
      <w:r>
        <w:br/>
        <w:t xml:space="preserve">  </w:t>
      </w:r>
      <w:r w:rsidRPr="0079339D">
        <w:t xml:space="preserve"> zagrożonej demoralizacją. </w:t>
      </w:r>
    </w:p>
    <w:p w:rsidR="00BF5149" w:rsidRPr="0079339D" w:rsidRDefault="00BF5149" w:rsidP="00BF5149">
      <w:pPr>
        <w:pStyle w:val="Default"/>
        <w:jc w:val="both"/>
      </w:pPr>
    </w:p>
    <w:p w:rsidR="00BF5149" w:rsidRDefault="00BF5149" w:rsidP="00BF5149">
      <w:pPr>
        <w:pStyle w:val="Default"/>
        <w:jc w:val="both"/>
        <w:rPr>
          <w:b/>
          <w:bCs/>
        </w:rPr>
      </w:pPr>
      <w:r w:rsidRPr="0079339D">
        <w:rPr>
          <w:b/>
          <w:bCs/>
        </w:rPr>
        <w:t xml:space="preserve">Szanse </w:t>
      </w:r>
    </w:p>
    <w:p w:rsidR="00BF5149" w:rsidRPr="0079339D" w:rsidRDefault="00BF5149" w:rsidP="00BF5149">
      <w:pPr>
        <w:pStyle w:val="Default"/>
        <w:jc w:val="both"/>
      </w:pPr>
    </w:p>
    <w:p w:rsidR="00BF5149" w:rsidRPr="0079339D" w:rsidRDefault="00BF5149" w:rsidP="00BF5149">
      <w:pPr>
        <w:pStyle w:val="Default"/>
        <w:spacing w:line="276" w:lineRule="auto"/>
        <w:jc w:val="both"/>
      </w:pPr>
      <w:r w:rsidRPr="0079339D">
        <w:t xml:space="preserve">- </w:t>
      </w:r>
      <w:r>
        <w:t xml:space="preserve"> </w:t>
      </w:r>
      <w:r w:rsidRPr="0079339D">
        <w:t xml:space="preserve">Pozyskania kandydatów do pełnienia roli rodziny wspierającej. </w:t>
      </w:r>
    </w:p>
    <w:p w:rsidR="00BF5149" w:rsidRPr="0079339D" w:rsidRDefault="00BF5149" w:rsidP="00BF5149">
      <w:pPr>
        <w:pStyle w:val="Default"/>
        <w:spacing w:line="276" w:lineRule="auto"/>
        <w:jc w:val="both"/>
      </w:pPr>
      <w:r w:rsidRPr="0079339D">
        <w:t xml:space="preserve">- </w:t>
      </w:r>
      <w:r>
        <w:t xml:space="preserve"> </w:t>
      </w:r>
      <w:r w:rsidRPr="0079339D">
        <w:t xml:space="preserve">Utworzenie stanowiska pracy asystenta rodziny. </w:t>
      </w:r>
    </w:p>
    <w:p w:rsidR="00BF5149" w:rsidRPr="0079339D" w:rsidRDefault="00BF5149" w:rsidP="00BF5149">
      <w:pPr>
        <w:pStyle w:val="Default"/>
        <w:spacing w:line="276" w:lineRule="auto"/>
        <w:jc w:val="both"/>
      </w:pPr>
      <w:r>
        <w:t xml:space="preserve">- </w:t>
      </w:r>
      <w:r w:rsidRPr="0079339D">
        <w:t>Wykorzystanie śr</w:t>
      </w:r>
      <w:r>
        <w:t>odków projektu systemowego dla OPS</w:t>
      </w:r>
      <w:r w:rsidRPr="0079339D">
        <w:t xml:space="preserve">-ów z Europejskiego Funduszu </w:t>
      </w:r>
      <w:r>
        <w:br/>
        <w:t xml:space="preserve">   </w:t>
      </w:r>
      <w:r w:rsidRPr="0079339D">
        <w:t xml:space="preserve">Społecznego na przeciwdziałanie marginalizacji i wykluczeniu społecznemu rodzin </w:t>
      </w:r>
      <w:r>
        <w:br/>
        <w:t xml:space="preserve">   </w:t>
      </w:r>
      <w:r w:rsidRPr="0079339D">
        <w:t xml:space="preserve">zagrożonych. </w:t>
      </w:r>
    </w:p>
    <w:p w:rsidR="00BF5149" w:rsidRPr="0079339D" w:rsidRDefault="00BF5149" w:rsidP="00BF5149">
      <w:pPr>
        <w:pStyle w:val="Default"/>
        <w:spacing w:line="276" w:lineRule="auto"/>
        <w:jc w:val="both"/>
      </w:pPr>
      <w:r w:rsidRPr="0079339D">
        <w:t xml:space="preserve">- </w:t>
      </w:r>
      <w:r>
        <w:t xml:space="preserve"> </w:t>
      </w:r>
      <w:r w:rsidRPr="0079339D">
        <w:t xml:space="preserve">Możliwość pozyskiwania środków pozabudżetowych na projekty , tzw. kapitał ludzki. </w:t>
      </w:r>
    </w:p>
    <w:p w:rsidR="00BF5149" w:rsidRDefault="00BF5149" w:rsidP="00BF5149">
      <w:pPr>
        <w:pStyle w:val="Default"/>
        <w:spacing w:line="276" w:lineRule="auto"/>
        <w:jc w:val="both"/>
      </w:pPr>
      <w:r w:rsidRPr="0079339D">
        <w:t xml:space="preserve">- </w:t>
      </w:r>
      <w:r>
        <w:t xml:space="preserve"> </w:t>
      </w:r>
      <w:r w:rsidRPr="0079339D">
        <w:t xml:space="preserve">Tworzenie nowych form pracy z rodziną, w tym usług psychologa i prawnika. </w:t>
      </w:r>
    </w:p>
    <w:p w:rsidR="00BF5149" w:rsidRPr="0079339D" w:rsidRDefault="00BF5149" w:rsidP="00BF5149">
      <w:pPr>
        <w:pStyle w:val="Default"/>
        <w:jc w:val="both"/>
      </w:pPr>
    </w:p>
    <w:p w:rsidR="00BF5149" w:rsidRDefault="00BF5149" w:rsidP="00BF5149">
      <w:pPr>
        <w:pStyle w:val="Default"/>
        <w:jc w:val="both"/>
        <w:rPr>
          <w:b/>
          <w:bCs/>
        </w:rPr>
      </w:pPr>
      <w:r w:rsidRPr="0079339D">
        <w:rPr>
          <w:b/>
          <w:bCs/>
        </w:rPr>
        <w:t xml:space="preserve">Zagrożenia </w:t>
      </w:r>
    </w:p>
    <w:p w:rsidR="00BF5149" w:rsidRPr="0079339D" w:rsidRDefault="00BF5149" w:rsidP="00BF5149">
      <w:pPr>
        <w:pStyle w:val="Default"/>
        <w:jc w:val="both"/>
      </w:pPr>
    </w:p>
    <w:p w:rsidR="00BF5149" w:rsidRPr="0079339D" w:rsidRDefault="00BF5149" w:rsidP="00BF5149">
      <w:pPr>
        <w:pStyle w:val="Default"/>
        <w:jc w:val="both"/>
      </w:pPr>
      <w:r w:rsidRPr="0079339D">
        <w:t xml:space="preserve">- Brak możliwości zaspokojenia uzasadnionych potrzeb mieszkaniowych rodzin. </w:t>
      </w:r>
    </w:p>
    <w:p w:rsidR="00BF5149" w:rsidRPr="0079339D" w:rsidRDefault="00BF5149" w:rsidP="00BF5149">
      <w:pPr>
        <w:pStyle w:val="Default"/>
        <w:jc w:val="both"/>
      </w:pPr>
      <w:r w:rsidRPr="0079339D">
        <w:t xml:space="preserve">- Ubożenie społeczeństwa i osłabianie się funkcji opiekuńczej rodziny. </w:t>
      </w:r>
    </w:p>
    <w:p w:rsidR="00BF5149" w:rsidRPr="0079339D" w:rsidRDefault="00BF5149" w:rsidP="00BF5149">
      <w:pPr>
        <w:pStyle w:val="Default"/>
        <w:spacing w:line="276" w:lineRule="auto"/>
        <w:jc w:val="both"/>
      </w:pPr>
      <w:r w:rsidRPr="0079339D">
        <w:t xml:space="preserve">- Brak perspektyw kształcenia adekwatnego do późniejszych możliwości zatrudnienia. </w:t>
      </w:r>
    </w:p>
    <w:p w:rsidR="00BF5149" w:rsidRPr="0079339D" w:rsidRDefault="00BF5149" w:rsidP="00BF5149">
      <w:pPr>
        <w:pStyle w:val="Default"/>
        <w:spacing w:line="276" w:lineRule="auto"/>
        <w:jc w:val="both"/>
      </w:pPr>
      <w:r w:rsidRPr="0079339D">
        <w:t xml:space="preserve">- Niestabilny system prawny w zakresie wspierania rodziny i pomocy społecznej. </w:t>
      </w:r>
    </w:p>
    <w:p w:rsidR="00BF5149" w:rsidRPr="0079339D" w:rsidRDefault="00BF5149" w:rsidP="00BF5149">
      <w:pPr>
        <w:pStyle w:val="Default"/>
        <w:spacing w:line="276" w:lineRule="auto"/>
        <w:jc w:val="both"/>
      </w:pPr>
      <w:r w:rsidRPr="0079339D">
        <w:t>- Mała skuteczność w pozyskiwaniu środków pozabudżetowych na realizację tzw. „projektów</w:t>
      </w:r>
      <w:r>
        <w:br/>
        <w:t xml:space="preserve">  </w:t>
      </w:r>
      <w:r w:rsidRPr="0079339D">
        <w:t xml:space="preserve">miękkich” z zakresu polityki społecznej inwestujących w kapitał ludzki. </w:t>
      </w:r>
    </w:p>
    <w:p w:rsidR="00BF5149" w:rsidRDefault="00BF5149" w:rsidP="00BF5149">
      <w:pPr>
        <w:pStyle w:val="Default"/>
        <w:jc w:val="both"/>
      </w:pPr>
      <w:r w:rsidRPr="0079339D">
        <w:t xml:space="preserve">- Brak świadomości problemu i umiejętności szukania pomocy przez rodziny dysfunkcyjne. </w:t>
      </w:r>
    </w:p>
    <w:p w:rsidR="00BF5149" w:rsidRPr="0079339D" w:rsidRDefault="00BF5149" w:rsidP="00BF5149">
      <w:pPr>
        <w:pStyle w:val="Default"/>
        <w:jc w:val="both"/>
      </w:pPr>
    </w:p>
    <w:p w:rsidR="00BF5149" w:rsidRPr="009B1DB1" w:rsidRDefault="00BF5149" w:rsidP="00BF5149">
      <w:pPr>
        <w:pStyle w:val="Default"/>
        <w:rPr>
          <w:sz w:val="28"/>
          <w:szCs w:val="28"/>
        </w:rPr>
      </w:pPr>
      <w:r w:rsidRPr="009B1DB1">
        <w:rPr>
          <w:b/>
          <w:bCs/>
          <w:sz w:val="28"/>
          <w:szCs w:val="28"/>
        </w:rPr>
        <w:t>III</w:t>
      </w:r>
      <w:r w:rsidRPr="009B1DB1">
        <w:rPr>
          <w:sz w:val="28"/>
          <w:szCs w:val="28"/>
        </w:rPr>
        <w:t xml:space="preserve">. </w:t>
      </w:r>
      <w:r w:rsidRPr="009B1DB1">
        <w:rPr>
          <w:b/>
          <w:bCs/>
          <w:sz w:val="28"/>
          <w:szCs w:val="28"/>
        </w:rPr>
        <w:t xml:space="preserve"> ADRESACI PROGRAMU </w:t>
      </w:r>
    </w:p>
    <w:p w:rsidR="00BF5149" w:rsidRPr="009B1DB1" w:rsidRDefault="00BF5149" w:rsidP="00BF5149">
      <w:pPr>
        <w:pStyle w:val="Default"/>
        <w:rPr>
          <w:sz w:val="28"/>
          <w:szCs w:val="28"/>
        </w:rPr>
      </w:pPr>
    </w:p>
    <w:p w:rsidR="00BF5149" w:rsidRDefault="00BF5149" w:rsidP="00BF5149">
      <w:pPr>
        <w:jc w:val="both"/>
        <w:rPr>
          <w:sz w:val="24"/>
          <w:szCs w:val="24"/>
        </w:rPr>
      </w:pPr>
      <w:r w:rsidRPr="0079339D">
        <w:rPr>
          <w:sz w:val="24"/>
          <w:szCs w:val="24"/>
        </w:rPr>
        <w:t>Odbiorcami programu będą ro</w:t>
      </w:r>
      <w:r>
        <w:rPr>
          <w:sz w:val="24"/>
          <w:szCs w:val="24"/>
        </w:rPr>
        <w:t>dziny zamieszkałe w Gminie Rząśnia</w:t>
      </w:r>
      <w:r w:rsidRPr="0079339D">
        <w:rPr>
          <w:sz w:val="24"/>
          <w:szCs w:val="24"/>
        </w:rPr>
        <w:t xml:space="preserve"> , doświadczające problemy opiekuńczo-wychowawcze, zagrożone umieszczeniem dzieci w pieczy zastępczej bądź tez takie, którym została odebrana lub ograniczona władza rodzicielska poprzez umieszczenie dzieci w pieczy zastępczej. </w:t>
      </w:r>
    </w:p>
    <w:p w:rsidR="00BF5149" w:rsidRPr="009B1DB1" w:rsidRDefault="00BF5149" w:rsidP="00BF5149">
      <w:pPr>
        <w:jc w:val="both"/>
        <w:rPr>
          <w:b/>
          <w:sz w:val="28"/>
          <w:szCs w:val="28"/>
        </w:rPr>
      </w:pPr>
      <w:r w:rsidRPr="009B1DB1">
        <w:rPr>
          <w:b/>
          <w:sz w:val="28"/>
          <w:szCs w:val="28"/>
        </w:rPr>
        <w:t>IV. CELE PROGRAMU</w:t>
      </w:r>
    </w:p>
    <w:p w:rsidR="00BF5149" w:rsidRPr="009B1DB1" w:rsidRDefault="00BF5149" w:rsidP="00BF5149">
      <w:pPr>
        <w:jc w:val="both"/>
        <w:rPr>
          <w:b/>
          <w:sz w:val="24"/>
          <w:szCs w:val="24"/>
        </w:rPr>
      </w:pPr>
      <w:r w:rsidRPr="009B1DB1">
        <w:rPr>
          <w:b/>
          <w:sz w:val="24"/>
          <w:szCs w:val="24"/>
        </w:rPr>
        <w:t>Główne założenia:</w:t>
      </w:r>
    </w:p>
    <w:p w:rsidR="00BF5149" w:rsidRDefault="00BF5149" w:rsidP="00BF5149">
      <w:pPr>
        <w:jc w:val="both"/>
        <w:rPr>
          <w:sz w:val="24"/>
          <w:szCs w:val="24"/>
        </w:rPr>
      </w:pPr>
      <w:r>
        <w:rPr>
          <w:sz w:val="24"/>
          <w:szCs w:val="24"/>
        </w:rPr>
        <w:t>Stworzenie spójnego systemu wsparcia rodzin przeżywających trudności w wypełnianiu ról społecznych a w szczególności funkcji opiekuńczo-wychowawczych w Gminie Rząśnia.</w:t>
      </w:r>
    </w:p>
    <w:p w:rsidR="00BF5149" w:rsidRPr="009B1DB1" w:rsidRDefault="00BF5149" w:rsidP="00BF5149">
      <w:pPr>
        <w:jc w:val="both"/>
        <w:rPr>
          <w:b/>
          <w:sz w:val="24"/>
          <w:szCs w:val="24"/>
        </w:rPr>
      </w:pPr>
      <w:r w:rsidRPr="009B1DB1">
        <w:rPr>
          <w:b/>
          <w:sz w:val="24"/>
          <w:szCs w:val="24"/>
        </w:rPr>
        <w:t>Cel strategiczny 1.</w:t>
      </w:r>
    </w:p>
    <w:p w:rsidR="00BF5149" w:rsidRDefault="00BF5149" w:rsidP="00BF5149">
      <w:pPr>
        <w:jc w:val="both"/>
        <w:rPr>
          <w:sz w:val="24"/>
          <w:szCs w:val="24"/>
        </w:rPr>
      </w:pPr>
      <w:r w:rsidRPr="009B1DB1">
        <w:rPr>
          <w:b/>
          <w:sz w:val="24"/>
          <w:szCs w:val="24"/>
        </w:rPr>
        <w:t>Zapobieganie marginalizacji i degradacji społecznej rodzin</w:t>
      </w:r>
      <w:r>
        <w:rPr>
          <w:sz w:val="24"/>
          <w:szCs w:val="24"/>
        </w:rPr>
        <w:t>.</w:t>
      </w:r>
    </w:p>
    <w:p w:rsidR="00BF5149" w:rsidRPr="009B1DB1" w:rsidRDefault="00BF5149" w:rsidP="00BF5149">
      <w:pPr>
        <w:jc w:val="both"/>
        <w:rPr>
          <w:b/>
          <w:i/>
          <w:sz w:val="24"/>
          <w:szCs w:val="24"/>
        </w:rPr>
      </w:pPr>
      <w:r w:rsidRPr="009B1DB1">
        <w:rPr>
          <w:b/>
          <w:i/>
          <w:sz w:val="24"/>
          <w:szCs w:val="24"/>
        </w:rPr>
        <w:t>Cel operacyjny 1.</w:t>
      </w:r>
    </w:p>
    <w:p w:rsidR="00BF5149" w:rsidRDefault="00BF5149" w:rsidP="00BF5149">
      <w:pPr>
        <w:jc w:val="both"/>
        <w:rPr>
          <w:sz w:val="24"/>
          <w:szCs w:val="24"/>
        </w:rPr>
      </w:pPr>
      <w:r w:rsidRPr="009B1DB1">
        <w:rPr>
          <w:b/>
          <w:sz w:val="24"/>
          <w:szCs w:val="24"/>
        </w:rPr>
        <w:t>Zabezpieczenie podstawowych potrzeb rodziny i dziecka</w:t>
      </w:r>
      <w:r>
        <w:rPr>
          <w:sz w:val="24"/>
          <w:szCs w:val="24"/>
        </w:rPr>
        <w:t>.</w:t>
      </w:r>
    </w:p>
    <w:p w:rsidR="00BF5149" w:rsidRDefault="00BF5149" w:rsidP="00BF5149">
      <w:pPr>
        <w:jc w:val="both"/>
        <w:rPr>
          <w:sz w:val="24"/>
          <w:szCs w:val="24"/>
        </w:rPr>
      </w:pPr>
    </w:p>
    <w:tbl>
      <w:tblPr>
        <w:tblStyle w:val="Tabela-Siatka"/>
        <w:tblW w:w="0" w:type="auto"/>
        <w:tblLook w:val="04A0" w:firstRow="1" w:lastRow="0" w:firstColumn="1" w:lastColumn="0" w:noHBand="0" w:noVBand="1"/>
      </w:tblPr>
      <w:tblGrid>
        <w:gridCol w:w="2093"/>
        <w:gridCol w:w="1591"/>
        <w:gridCol w:w="1527"/>
        <w:gridCol w:w="1985"/>
        <w:gridCol w:w="2043"/>
      </w:tblGrid>
      <w:tr w:rsidR="00BF5149" w:rsidTr="00A66207">
        <w:tc>
          <w:tcPr>
            <w:tcW w:w="2093"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Zadania</w:t>
            </w:r>
          </w:p>
        </w:tc>
        <w:tc>
          <w:tcPr>
            <w:tcW w:w="1591"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Okres realizacji</w:t>
            </w:r>
          </w:p>
        </w:tc>
        <w:tc>
          <w:tcPr>
            <w:tcW w:w="1527"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Realizator</w:t>
            </w:r>
          </w:p>
        </w:tc>
        <w:tc>
          <w:tcPr>
            <w:tcW w:w="1985"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Wskaźniki</w:t>
            </w:r>
          </w:p>
        </w:tc>
        <w:tc>
          <w:tcPr>
            <w:tcW w:w="2043"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Źródło finansowania</w:t>
            </w:r>
          </w:p>
        </w:tc>
      </w:tr>
      <w:tr w:rsidR="00BF5149" w:rsidTr="00A66207">
        <w:tc>
          <w:tcPr>
            <w:tcW w:w="2093" w:type="dxa"/>
          </w:tcPr>
          <w:p w:rsidR="00BF5149" w:rsidRDefault="00BF5149" w:rsidP="00A66207">
            <w:pPr>
              <w:rPr>
                <w:sz w:val="24"/>
                <w:szCs w:val="24"/>
              </w:rPr>
            </w:pPr>
            <w:r>
              <w:rPr>
                <w:sz w:val="24"/>
                <w:szCs w:val="24"/>
              </w:rPr>
              <w:t>Systematyczne diagnozowanie warunków życia oraz potrzeb rodzin o niskim statusie materialnym.</w:t>
            </w:r>
          </w:p>
        </w:tc>
        <w:tc>
          <w:tcPr>
            <w:tcW w:w="1591" w:type="dxa"/>
          </w:tcPr>
          <w:p w:rsidR="00BF5149" w:rsidRDefault="00BF5149" w:rsidP="00A66207">
            <w:pPr>
              <w:jc w:val="both"/>
              <w:rPr>
                <w:sz w:val="24"/>
                <w:szCs w:val="24"/>
              </w:rPr>
            </w:pPr>
            <w:r>
              <w:rPr>
                <w:sz w:val="24"/>
                <w:szCs w:val="24"/>
              </w:rPr>
              <w:br/>
            </w:r>
            <w:r>
              <w:rPr>
                <w:sz w:val="24"/>
                <w:szCs w:val="24"/>
              </w:rPr>
              <w:br/>
              <w:t>2013-2015</w:t>
            </w:r>
          </w:p>
        </w:tc>
        <w:tc>
          <w:tcPr>
            <w:tcW w:w="1527" w:type="dxa"/>
          </w:tcPr>
          <w:p w:rsidR="00BF5149" w:rsidRDefault="00BF5149" w:rsidP="00A66207">
            <w:pPr>
              <w:rPr>
                <w:sz w:val="24"/>
                <w:szCs w:val="24"/>
              </w:rPr>
            </w:pPr>
            <w:r>
              <w:rPr>
                <w:sz w:val="24"/>
                <w:szCs w:val="24"/>
              </w:rPr>
              <w:t>- Gmina</w:t>
            </w:r>
            <w:r>
              <w:rPr>
                <w:sz w:val="24"/>
                <w:szCs w:val="24"/>
              </w:rPr>
              <w:br/>
              <w:t>- GOPS</w:t>
            </w:r>
          </w:p>
        </w:tc>
        <w:tc>
          <w:tcPr>
            <w:tcW w:w="1985" w:type="dxa"/>
          </w:tcPr>
          <w:p w:rsidR="00BF5149" w:rsidRPr="00C61F34" w:rsidRDefault="00BF5149" w:rsidP="00A66207">
            <w:pPr>
              <w:rPr>
                <w:sz w:val="24"/>
                <w:szCs w:val="24"/>
              </w:rPr>
            </w:pPr>
            <w:r>
              <w:rPr>
                <w:sz w:val="24"/>
                <w:szCs w:val="24"/>
              </w:rPr>
              <w:t xml:space="preserve">- liczba </w:t>
            </w:r>
            <w:r w:rsidRPr="00C61F34">
              <w:rPr>
                <w:sz w:val="24"/>
                <w:szCs w:val="24"/>
              </w:rPr>
              <w:t>wizyt/</w:t>
            </w:r>
            <w:r>
              <w:rPr>
                <w:sz w:val="24"/>
                <w:szCs w:val="24"/>
              </w:rPr>
              <w:br/>
              <w:t xml:space="preserve">  </w:t>
            </w:r>
            <w:r w:rsidRPr="00C61F34">
              <w:rPr>
                <w:sz w:val="24"/>
                <w:szCs w:val="24"/>
              </w:rPr>
              <w:t>wywiadów</w:t>
            </w:r>
            <w:r>
              <w:rPr>
                <w:sz w:val="24"/>
                <w:szCs w:val="24"/>
              </w:rPr>
              <w:br/>
            </w:r>
            <w:r w:rsidRPr="00C61F34">
              <w:rPr>
                <w:sz w:val="24"/>
                <w:szCs w:val="24"/>
              </w:rPr>
              <w:t xml:space="preserve"> </w:t>
            </w:r>
            <w:r>
              <w:rPr>
                <w:sz w:val="24"/>
                <w:szCs w:val="24"/>
              </w:rPr>
              <w:t xml:space="preserve"> </w:t>
            </w:r>
            <w:r w:rsidRPr="00C61F34">
              <w:rPr>
                <w:sz w:val="24"/>
                <w:szCs w:val="24"/>
              </w:rPr>
              <w:t>środowiskowych</w:t>
            </w:r>
          </w:p>
        </w:tc>
        <w:tc>
          <w:tcPr>
            <w:tcW w:w="2043" w:type="dxa"/>
          </w:tcPr>
          <w:p w:rsidR="00BF5149" w:rsidRDefault="00BF5149" w:rsidP="00A66207">
            <w:pPr>
              <w:rPr>
                <w:sz w:val="24"/>
                <w:szCs w:val="24"/>
              </w:rPr>
            </w:pPr>
            <w:r>
              <w:rPr>
                <w:sz w:val="24"/>
                <w:szCs w:val="24"/>
              </w:rPr>
              <w:t xml:space="preserve">- środki własne, </w:t>
            </w:r>
            <w:r>
              <w:rPr>
                <w:sz w:val="24"/>
                <w:szCs w:val="24"/>
              </w:rPr>
              <w:br/>
              <w:t xml:space="preserve">- środki </w:t>
            </w:r>
            <w:r>
              <w:rPr>
                <w:sz w:val="24"/>
                <w:szCs w:val="24"/>
              </w:rPr>
              <w:br/>
              <w:t xml:space="preserve">  zewnętrzne</w:t>
            </w:r>
          </w:p>
        </w:tc>
      </w:tr>
      <w:tr w:rsidR="00BF5149" w:rsidTr="00A66207">
        <w:tc>
          <w:tcPr>
            <w:tcW w:w="2093" w:type="dxa"/>
          </w:tcPr>
          <w:p w:rsidR="00BF5149" w:rsidRDefault="00BF5149" w:rsidP="00A66207">
            <w:pPr>
              <w:rPr>
                <w:sz w:val="24"/>
                <w:szCs w:val="24"/>
              </w:rPr>
            </w:pPr>
            <w:r>
              <w:rPr>
                <w:sz w:val="24"/>
                <w:szCs w:val="24"/>
              </w:rPr>
              <w:t xml:space="preserve">Objęcie pomocą finansową i rzeczową rodzin znajdujących się </w:t>
            </w:r>
            <w:r>
              <w:rPr>
                <w:sz w:val="24"/>
                <w:szCs w:val="24"/>
              </w:rPr>
              <w:br/>
              <w:t>w trudnej sytuacji materialnej (bezpieczeństwo socjalne)</w:t>
            </w:r>
          </w:p>
        </w:tc>
        <w:tc>
          <w:tcPr>
            <w:tcW w:w="1591" w:type="dxa"/>
          </w:tcPr>
          <w:p w:rsidR="00BF5149" w:rsidRDefault="00BF5149" w:rsidP="00A66207">
            <w:pPr>
              <w:jc w:val="both"/>
              <w:rPr>
                <w:sz w:val="24"/>
                <w:szCs w:val="24"/>
              </w:rPr>
            </w:pPr>
            <w:r>
              <w:rPr>
                <w:sz w:val="24"/>
                <w:szCs w:val="24"/>
              </w:rPr>
              <w:br/>
            </w:r>
            <w:r>
              <w:rPr>
                <w:sz w:val="24"/>
                <w:szCs w:val="24"/>
              </w:rPr>
              <w:br/>
            </w:r>
          </w:p>
          <w:p w:rsidR="00BF5149" w:rsidRDefault="00BF5149" w:rsidP="00A66207">
            <w:pPr>
              <w:jc w:val="both"/>
              <w:rPr>
                <w:sz w:val="24"/>
                <w:szCs w:val="24"/>
              </w:rPr>
            </w:pPr>
            <w:r>
              <w:rPr>
                <w:sz w:val="24"/>
                <w:szCs w:val="24"/>
              </w:rPr>
              <w:t>2013-2015</w:t>
            </w:r>
          </w:p>
        </w:tc>
        <w:tc>
          <w:tcPr>
            <w:tcW w:w="1527" w:type="dxa"/>
          </w:tcPr>
          <w:p w:rsidR="00BF5149" w:rsidRDefault="00BF5149" w:rsidP="00A66207">
            <w:pPr>
              <w:rPr>
                <w:sz w:val="24"/>
                <w:szCs w:val="24"/>
              </w:rPr>
            </w:pPr>
            <w:r>
              <w:rPr>
                <w:sz w:val="24"/>
                <w:szCs w:val="24"/>
              </w:rPr>
              <w:t>- Gmina</w:t>
            </w:r>
            <w:r>
              <w:rPr>
                <w:sz w:val="24"/>
                <w:szCs w:val="24"/>
              </w:rPr>
              <w:br/>
              <w:t>- GOPS</w:t>
            </w:r>
            <w:r>
              <w:rPr>
                <w:sz w:val="24"/>
                <w:szCs w:val="24"/>
              </w:rPr>
              <w:br/>
              <w:t>- Darczyńcy</w:t>
            </w:r>
          </w:p>
        </w:tc>
        <w:tc>
          <w:tcPr>
            <w:tcW w:w="1985" w:type="dxa"/>
          </w:tcPr>
          <w:p w:rsidR="00BF5149" w:rsidRDefault="00BF5149" w:rsidP="00A66207">
            <w:pPr>
              <w:rPr>
                <w:sz w:val="24"/>
                <w:szCs w:val="24"/>
              </w:rPr>
            </w:pPr>
            <w:r>
              <w:rPr>
                <w:sz w:val="24"/>
                <w:szCs w:val="24"/>
              </w:rPr>
              <w:t>- formy pomocy</w:t>
            </w:r>
          </w:p>
          <w:p w:rsidR="00BF5149" w:rsidRDefault="00BF5149" w:rsidP="00A66207">
            <w:pPr>
              <w:rPr>
                <w:sz w:val="24"/>
                <w:szCs w:val="24"/>
              </w:rPr>
            </w:pPr>
            <w:r>
              <w:rPr>
                <w:sz w:val="24"/>
                <w:szCs w:val="24"/>
              </w:rPr>
              <w:t xml:space="preserve">- liczba rodzin </w:t>
            </w:r>
            <w:r>
              <w:rPr>
                <w:sz w:val="24"/>
                <w:szCs w:val="24"/>
              </w:rPr>
              <w:br/>
              <w:t xml:space="preserve">  i osób objętych</w:t>
            </w:r>
            <w:r>
              <w:rPr>
                <w:sz w:val="24"/>
                <w:szCs w:val="24"/>
              </w:rPr>
              <w:br/>
              <w:t xml:space="preserve">  pomocą</w:t>
            </w:r>
          </w:p>
        </w:tc>
        <w:tc>
          <w:tcPr>
            <w:tcW w:w="2043" w:type="dxa"/>
          </w:tcPr>
          <w:p w:rsidR="00BF5149" w:rsidRDefault="00BF5149" w:rsidP="00A66207">
            <w:pPr>
              <w:rPr>
                <w:sz w:val="24"/>
                <w:szCs w:val="24"/>
              </w:rPr>
            </w:pPr>
            <w:r>
              <w:rPr>
                <w:sz w:val="24"/>
                <w:szCs w:val="24"/>
              </w:rPr>
              <w:t xml:space="preserve">- środki własne, </w:t>
            </w:r>
            <w:r>
              <w:rPr>
                <w:sz w:val="24"/>
                <w:szCs w:val="24"/>
              </w:rPr>
              <w:br/>
              <w:t xml:space="preserve">- środki </w:t>
            </w:r>
            <w:r>
              <w:rPr>
                <w:sz w:val="24"/>
                <w:szCs w:val="24"/>
              </w:rPr>
              <w:br/>
              <w:t xml:space="preserve">  zewnętrzne</w:t>
            </w:r>
          </w:p>
        </w:tc>
      </w:tr>
      <w:tr w:rsidR="00BF5149" w:rsidTr="00A66207">
        <w:tc>
          <w:tcPr>
            <w:tcW w:w="2093" w:type="dxa"/>
          </w:tcPr>
          <w:p w:rsidR="00BF5149" w:rsidRDefault="00BF5149" w:rsidP="00A66207">
            <w:pPr>
              <w:rPr>
                <w:sz w:val="24"/>
                <w:szCs w:val="24"/>
              </w:rPr>
            </w:pPr>
            <w:r>
              <w:rPr>
                <w:sz w:val="24"/>
                <w:szCs w:val="24"/>
              </w:rPr>
              <w:t xml:space="preserve">Monitorowanie sytuacji zdrowotnej dzieci </w:t>
            </w:r>
            <w:r>
              <w:rPr>
                <w:sz w:val="24"/>
                <w:szCs w:val="24"/>
              </w:rPr>
              <w:br/>
              <w:t>i młodzieży z rodzin dysfunkcyjnych</w:t>
            </w:r>
          </w:p>
        </w:tc>
        <w:tc>
          <w:tcPr>
            <w:tcW w:w="1591" w:type="dxa"/>
          </w:tcPr>
          <w:p w:rsidR="00BF5149" w:rsidRDefault="00BF5149" w:rsidP="00A66207">
            <w:pPr>
              <w:jc w:val="both"/>
              <w:rPr>
                <w:sz w:val="24"/>
                <w:szCs w:val="24"/>
              </w:rPr>
            </w:pPr>
            <w:r>
              <w:rPr>
                <w:sz w:val="24"/>
                <w:szCs w:val="24"/>
              </w:rPr>
              <w:br/>
            </w:r>
            <w:r>
              <w:rPr>
                <w:sz w:val="24"/>
                <w:szCs w:val="24"/>
              </w:rPr>
              <w:br/>
              <w:t>2013-2015</w:t>
            </w:r>
          </w:p>
        </w:tc>
        <w:tc>
          <w:tcPr>
            <w:tcW w:w="1527" w:type="dxa"/>
          </w:tcPr>
          <w:p w:rsidR="00BF5149" w:rsidRDefault="00BF5149" w:rsidP="00A66207">
            <w:pPr>
              <w:rPr>
                <w:sz w:val="24"/>
                <w:szCs w:val="24"/>
              </w:rPr>
            </w:pPr>
            <w:r>
              <w:rPr>
                <w:sz w:val="24"/>
                <w:szCs w:val="24"/>
              </w:rPr>
              <w:t>- Gmina</w:t>
            </w:r>
            <w:r>
              <w:rPr>
                <w:sz w:val="24"/>
                <w:szCs w:val="24"/>
              </w:rPr>
              <w:br/>
              <w:t>- GOPS</w:t>
            </w:r>
            <w:r>
              <w:rPr>
                <w:sz w:val="24"/>
                <w:szCs w:val="24"/>
              </w:rPr>
              <w:br/>
              <w:t>- Zakłady</w:t>
            </w:r>
            <w:r>
              <w:rPr>
                <w:sz w:val="24"/>
                <w:szCs w:val="24"/>
              </w:rPr>
              <w:br/>
              <w:t xml:space="preserve">  Opieki</w:t>
            </w:r>
            <w:r>
              <w:rPr>
                <w:sz w:val="24"/>
                <w:szCs w:val="24"/>
              </w:rPr>
              <w:br/>
              <w:t xml:space="preserve">  Zdrowotnej</w:t>
            </w:r>
          </w:p>
        </w:tc>
        <w:tc>
          <w:tcPr>
            <w:tcW w:w="1985" w:type="dxa"/>
          </w:tcPr>
          <w:p w:rsidR="00BF5149" w:rsidRDefault="00BF5149" w:rsidP="00A66207">
            <w:pPr>
              <w:rPr>
                <w:sz w:val="24"/>
                <w:szCs w:val="24"/>
              </w:rPr>
            </w:pPr>
            <w:r>
              <w:rPr>
                <w:sz w:val="24"/>
                <w:szCs w:val="24"/>
              </w:rPr>
              <w:t>- Liczba rodzin</w:t>
            </w:r>
            <w:r>
              <w:rPr>
                <w:sz w:val="24"/>
                <w:szCs w:val="24"/>
              </w:rPr>
              <w:br/>
              <w:t xml:space="preserve">  i dzieci w</w:t>
            </w:r>
            <w:r>
              <w:rPr>
                <w:sz w:val="24"/>
                <w:szCs w:val="24"/>
              </w:rPr>
              <w:br/>
              <w:t xml:space="preserve">  rodzinach</w:t>
            </w:r>
            <w:r>
              <w:rPr>
                <w:sz w:val="24"/>
                <w:szCs w:val="24"/>
              </w:rPr>
              <w:br/>
              <w:t xml:space="preserve">  objętych</w:t>
            </w:r>
            <w:r>
              <w:rPr>
                <w:sz w:val="24"/>
                <w:szCs w:val="24"/>
              </w:rPr>
              <w:br/>
              <w:t xml:space="preserve">  monitorowaniem</w:t>
            </w:r>
          </w:p>
        </w:tc>
        <w:tc>
          <w:tcPr>
            <w:tcW w:w="2043" w:type="dxa"/>
          </w:tcPr>
          <w:p w:rsidR="00BF5149" w:rsidRDefault="00BF5149" w:rsidP="00A66207">
            <w:pPr>
              <w:jc w:val="both"/>
              <w:rPr>
                <w:sz w:val="24"/>
                <w:szCs w:val="24"/>
              </w:rPr>
            </w:pPr>
            <w:r>
              <w:rPr>
                <w:sz w:val="24"/>
                <w:szCs w:val="24"/>
              </w:rPr>
              <w:t>- środki własne</w:t>
            </w:r>
          </w:p>
        </w:tc>
      </w:tr>
      <w:tr w:rsidR="00BF5149" w:rsidTr="00A66207">
        <w:tc>
          <w:tcPr>
            <w:tcW w:w="2093" w:type="dxa"/>
          </w:tcPr>
          <w:p w:rsidR="00BF5149" w:rsidRDefault="00BF5149" w:rsidP="00A66207">
            <w:pPr>
              <w:rPr>
                <w:sz w:val="24"/>
                <w:szCs w:val="24"/>
              </w:rPr>
            </w:pPr>
            <w:r>
              <w:rPr>
                <w:sz w:val="24"/>
                <w:szCs w:val="24"/>
              </w:rPr>
              <w:t>Objęcie dożywianiem dzieci i młodzieży z rodzin dysfunkcyjnych</w:t>
            </w:r>
          </w:p>
        </w:tc>
        <w:tc>
          <w:tcPr>
            <w:tcW w:w="1591" w:type="dxa"/>
          </w:tcPr>
          <w:p w:rsidR="00BF5149" w:rsidRDefault="00BF5149" w:rsidP="00A66207">
            <w:pPr>
              <w:jc w:val="both"/>
              <w:rPr>
                <w:sz w:val="24"/>
                <w:szCs w:val="24"/>
              </w:rPr>
            </w:pPr>
            <w:r>
              <w:rPr>
                <w:sz w:val="24"/>
                <w:szCs w:val="24"/>
              </w:rPr>
              <w:br/>
            </w:r>
            <w:r>
              <w:rPr>
                <w:sz w:val="24"/>
                <w:szCs w:val="24"/>
              </w:rPr>
              <w:br/>
              <w:t>2014-2015</w:t>
            </w:r>
          </w:p>
        </w:tc>
        <w:tc>
          <w:tcPr>
            <w:tcW w:w="1527" w:type="dxa"/>
          </w:tcPr>
          <w:p w:rsidR="00BF5149" w:rsidRDefault="00BF5149" w:rsidP="00A66207">
            <w:pPr>
              <w:rPr>
                <w:sz w:val="24"/>
                <w:szCs w:val="24"/>
              </w:rPr>
            </w:pPr>
            <w:r>
              <w:rPr>
                <w:sz w:val="24"/>
                <w:szCs w:val="24"/>
              </w:rPr>
              <w:t xml:space="preserve">- Gmina </w:t>
            </w:r>
            <w:r>
              <w:rPr>
                <w:sz w:val="24"/>
                <w:szCs w:val="24"/>
              </w:rPr>
              <w:br/>
              <w:t>- GOPS</w:t>
            </w:r>
            <w:r>
              <w:rPr>
                <w:sz w:val="24"/>
                <w:szCs w:val="24"/>
              </w:rPr>
              <w:br/>
              <w:t>- Bank</w:t>
            </w:r>
            <w:r>
              <w:rPr>
                <w:sz w:val="24"/>
                <w:szCs w:val="24"/>
              </w:rPr>
              <w:br/>
              <w:t xml:space="preserve">  żywności</w:t>
            </w:r>
            <w:r>
              <w:rPr>
                <w:sz w:val="24"/>
                <w:szCs w:val="24"/>
              </w:rPr>
              <w:br/>
              <w:t>- Placówki</w:t>
            </w:r>
            <w:r>
              <w:rPr>
                <w:sz w:val="24"/>
                <w:szCs w:val="24"/>
              </w:rPr>
              <w:br/>
              <w:t xml:space="preserve">  Oświatowe</w:t>
            </w:r>
          </w:p>
        </w:tc>
        <w:tc>
          <w:tcPr>
            <w:tcW w:w="1985" w:type="dxa"/>
          </w:tcPr>
          <w:p w:rsidR="00BF5149" w:rsidRDefault="00BF5149" w:rsidP="00A66207">
            <w:pPr>
              <w:rPr>
                <w:sz w:val="24"/>
                <w:szCs w:val="24"/>
              </w:rPr>
            </w:pPr>
            <w:r>
              <w:rPr>
                <w:sz w:val="24"/>
                <w:szCs w:val="24"/>
              </w:rPr>
              <w:t>- Liczba dzieci</w:t>
            </w:r>
            <w:r>
              <w:rPr>
                <w:sz w:val="24"/>
                <w:szCs w:val="24"/>
              </w:rPr>
              <w:br/>
              <w:t xml:space="preserve">  korzystających</w:t>
            </w:r>
            <w:r>
              <w:rPr>
                <w:sz w:val="24"/>
                <w:szCs w:val="24"/>
              </w:rPr>
              <w:br/>
              <w:t xml:space="preserve">  z posiłku</w:t>
            </w:r>
            <w:r>
              <w:rPr>
                <w:sz w:val="24"/>
                <w:szCs w:val="24"/>
              </w:rPr>
              <w:br/>
              <w:t xml:space="preserve">- Liczba rodzin </w:t>
            </w:r>
            <w:r>
              <w:rPr>
                <w:sz w:val="24"/>
                <w:szCs w:val="24"/>
              </w:rPr>
              <w:br/>
              <w:t xml:space="preserve">  z dziećmi</w:t>
            </w:r>
            <w:r>
              <w:rPr>
                <w:sz w:val="24"/>
                <w:szCs w:val="24"/>
              </w:rPr>
              <w:br/>
              <w:t xml:space="preserve">  korzystających </w:t>
            </w:r>
            <w:r>
              <w:rPr>
                <w:sz w:val="24"/>
                <w:szCs w:val="24"/>
              </w:rPr>
              <w:br/>
              <w:t xml:space="preserve">  z Banku</w:t>
            </w:r>
            <w:r>
              <w:rPr>
                <w:sz w:val="24"/>
                <w:szCs w:val="24"/>
              </w:rPr>
              <w:br/>
              <w:t xml:space="preserve">  żywności</w:t>
            </w:r>
            <w:r>
              <w:rPr>
                <w:sz w:val="24"/>
                <w:szCs w:val="24"/>
              </w:rPr>
              <w:br/>
              <w:t xml:space="preserve">- Liczba rodzin    </w:t>
            </w:r>
            <w:r>
              <w:rPr>
                <w:sz w:val="24"/>
                <w:szCs w:val="24"/>
              </w:rPr>
              <w:br/>
              <w:t xml:space="preserve">  z dziećmi </w:t>
            </w:r>
            <w:r>
              <w:rPr>
                <w:sz w:val="24"/>
                <w:szCs w:val="24"/>
              </w:rPr>
              <w:br/>
              <w:t xml:space="preserve">  korzystających  </w:t>
            </w:r>
            <w:r>
              <w:rPr>
                <w:sz w:val="24"/>
                <w:szCs w:val="24"/>
              </w:rPr>
              <w:br/>
              <w:t xml:space="preserve">  z zasiłków </w:t>
            </w:r>
            <w:r>
              <w:rPr>
                <w:sz w:val="24"/>
                <w:szCs w:val="24"/>
              </w:rPr>
              <w:br/>
            </w:r>
            <w:r>
              <w:rPr>
                <w:sz w:val="24"/>
                <w:szCs w:val="24"/>
              </w:rPr>
              <w:lastRenderedPageBreak/>
              <w:t xml:space="preserve">  celowych na </w:t>
            </w:r>
            <w:r>
              <w:rPr>
                <w:sz w:val="24"/>
                <w:szCs w:val="24"/>
              </w:rPr>
              <w:br/>
              <w:t xml:space="preserve">  zakup żywności</w:t>
            </w:r>
          </w:p>
        </w:tc>
        <w:tc>
          <w:tcPr>
            <w:tcW w:w="2043" w:type="dxa"/>
          </w:tcPr>
          <w:p w:rsidR="00BF5149" w:rsidRDefault="00BF5149" w:rsidP="00A66207">
            <w:pPr>
              <w:rPr>
                <w:sz w:val="24"/>
                <w:szCs w:val="24"/>
              </w:rPr>
            </w:pPr>
            <w:r>
              <w:rPr>
                <w:sz w:val="24"/>
                <w:szCs w:val="24"/>
              </w:rPr>
              <w:lastRenderedPageBreak/>
              <w:t>- środki własne</w:t>
            </w:r>
            <w:r>
              <w:rPr>
                <w:sz w:val="24"/>
                <w:szCs w:val="24"/>
              </w:rPr>
              <w:br/>
              <w:t xml:space="preserve">- środki </w:t>
            </w:r>
            <w:r>
              <w:rPr>
                <w:sz w:val="24"/>
                <w:szCs w:val="24"/>
              </w:rPr>
              <w:br/>
              <w:t xml:space="preserve">  zewnętrzne</w:t>
            </w:r>
          </w:p>
        </w:tc>
      </w:tr>
      <w:tr w:rsidR="00BF5149" w:rsidTr="00A66207">
        <w:tc>
          <w:tcPr>
            <w:tcW w:w="2093" w:type="dxa"/>
          </w:tcPr>
          <w:p w:rsidR="00BF5149" w:rsidRDefault="00BF5149" w:rsidP="00A66207">
            <w:pPr>
              <w:rPr>
                <w:sz w:val="24"/>
                <w:szCs w:val="24"/>
              </w:rPr>
            </w:pPr>
            <w:r>
              <w:rPr>
                <w:sz w:val="24"/>
                <w:szCs w:val="24"/>
              </w:rPr>
              <w:lastRenderedPageBreak/>
              <w:t>Aktywizacja zawodowa rodzin dotkniętych długotrwałym bezrobociem</w:t>
            </w:r>
          </w:p>
        </w:tc>
        <w:tc>
          <w:tcPr>
            <w:tcW w:w="1591" w:type="dxa"/>
          </w:tcPr>
          <w:p w:rsidR="00BF5149" w:rsidRDefault="00BF5149" w:rsidP="00A66207">
            <w:pPr>
              <w:jc w:val="both"/>
              <w:rPr>
                <w:sz w:val="24"/>
                <w:szCs w:val="24"/>
              </w:rPr>
            </w:pPr>
            <w:r>
              <w:rPr>
                <w:sz w:val="24"/>
                <w:szCs w:val="24"/>
              </w:rPr>
              <w:br/>
            </w:r>
            <w:r>
              <w:rPr>
                <w:sz w:val="24"/>
                <w:szCs w:val="24"/>
              </w:rPr>
              <w:br/>
              <w:t>2014-2015</w:t>
            </w:r>
          </w:p>
        </w:tc>
        <w:tc>
          <w:tcPr>
            <w:tcW w:w="1527" w:type="dxa"/>
          </w:tcPr>
          <w:p w:rsidR="00BF5149" w:rsidRDefault="00BF5149" w:rsidP="00A66207">
            <w:pPr>
              <w:rPr>
                <w:sz w:val="24"/>
                <w:szCs w:val="24"/>
              </w:rPr>
            </w:pPr>
            <w:r>
              <w:rPr>
                <w:sz w:val="24"/>
                <w:szCs w:val="24"/>
              </w:rPr>
              <w:t>- Gmina</w:t>
            </w:r>
            <w:r>
              <w:rPr>
                <w:sz w:val="24"/>
                <w:szCs w:val="24"/>
              </w:rPr>
              <w:br/>
              <w:t>- GOPS</w:t>
            </w:r>
            <w:r>
              <w:rPr>
                <w:sz w:val="24"/>
                <w:szCs w:val="24"/>
              </w:rPr>
              <w:br/>
              <w:t xml:space="preserve">- PUP </w:t>
            </w:r>
          </w:p>
        </w:tc>
        <w:tc>
          <w:tcPr>
            <w:tcW w:w="1985" w:type="dxa"/>
          </w:tcPr>
          <w:p w:rsidR="00BF5149" w:rsidRDefault="00BF5149" w:rsidP="00A66207">
            <w:pPr>
              <w:rPr>
                <w:sz w:val="24"/>
                <w:szCs w:val="24"/>
              </w:rPr>
            </w:pPr>
            <w:r>
              <w:rPr>
                <w:sz w:val="24"/>
                <w:szCs w:val="24"/>
              </w:rPr>
              <w:t>- liczba</w:t>
            </w:r>
            <w:r>
              <w:rPr>
                <w:sz w:val="24"/>
                <w:szCs w:val="24"/>
              </w:rPr>
              <w:br/>
              <w:t xml:space="preserve">  programów</w:t>
            </w:r>
            <w:r>
              <w:rPr>
                <w:sz w:val="24"/>
                <w:szCs w:val="24"/>
              </w:rPr>
              <w:br/>
              <w:t xml:space="preserve">  aktywizacyjnych</w:t>
            </w:r>
            <w:r>
              <w:rPr>
                <w:sz w:val="24"/>
                <w:szCs w:val="24"/>
              </w:rPr>
              <w:br/>
              <w:t>- liczba osób,</w:t>
            </w:r>
            <w:r>
              <w:rPr>
                <w:sz w:val="24"/>
                <w:szCs w:val="24"/>
              </w:rPr>
              <w:br/>
              <w:t xml:space="preserve">  które wzięły</w:t>
            </w:r>
            <w:r>
              <w:rPr>
                <w:sz w:val="24"/>
                <w:szCs w:val="24"/>
              </w:rPr>
              <w:br/>
              <w:t xml:space="preserve">  udział w </w:t>
            </w:r>
            <w:r>
              <w:rPr>
                <w:sz w:val="24"/>
                <w:szCs w:val="24"/>
              </w:rPr>
              <w:br/>
              <w:t xml:space="preserve">  aktywizacji</w:t>
            </w:r>
            <w:r>
              <w:rPr>
                <w:sz w:val="24"/>
                <w:szCs w:val="24"/>
              </w:rPr>
              <w:br/>
              <w:t xml:space="preserve">  zawodowej</w:t>
            </w:r>
          </w:p>
        </w:tc>
        <w:tc>
          <w:tcPr>
            <w:tcW w:w="2043" w:type="dxa"/>
          </w:tcPr>
          <w:p w:rsidR="00BF5149" w:rsidRDefault="00BF5149" w:rsidP="00A66207">
            <w:pPr>
              <w:rPr>
                <w:sz w:val="24"/>
                <w:szCs w:val="24"/>
              </w:rPr>
            </w:pPr>
            <w:r>
              <w:rPr>
                <w:sz w:val="24"/>
                <w:szCs w:val="24"/>
              </w:rPr>
              <w:t>- środki własne</w:t>
            </w:r>
            <w:r>
              <w:rPr>
                <w:sz w:val="24"/>
                <w:szCs w:val="24"/>
              </w:rPr>
              <w:br/>
              <w:t>- środki</w:t>
            </w:r>
            <w:r>
              <w:rPr>
                <w:sz w:val="24"/>
                <w:szCs w:val="24"/>
              </w:rPr>
              <w:br/>
              <w:t xml:space="preserve">  zewnętrzne</w:t>
            </w:r>
          </w:p>
        </w:tc>
      </w:tr>
    </w:tbl>
    <w:p w:rsidR="00BF5149" w:rsidRDefault="00BF5149" w:rsidP="00BF5149">
      <w:pPr>
        <w:jc w:val="both"/>
        <w:rPr>
          <w:sz w:val="24"/>
          <w:szCs w:val="24"/>
        </w:rPr>
      </w:pPr>
    </w:p>
    <w:p w:rsidR="00BF5149" w:rsidRDefault="00BF5149" w:rsidP="00BF5149">
      <w:pPr>
        <w:jc w:val="both"/>
        <w:rPr>
          <w:sz w:val="24"/>
          <w:szCs w:val="24"/>
        </w:rPr>
      </w:pPr>
    </w:p>
    <w:p w:rsidR="00BF5149" w:rsidRDefault="00BF5149" w:rsidP="00BF5149">
      <w:pPr>
        <w:rPr>
          <w:b/>
          <w:sz w:val="24"/>
          <w:szCs w:val="24"/>
        </w:rPr>
      </w:pPr>
      <w:r w:rsidRPr="00B227C4">
        <w:rPr>
          <w:b/>
          <w:i/>
          <w:sz w:val="24"/>
          <w:szCs w:val="24"/>
        </w:rPr>
        <w:t>Cel operacyjny 2.</w:t>
      </w:r>
      <w:r>
        <w:rPr>
          <w:b/>
          <w:i/>
          <w:sz w:val="24"/>
          <w:szCs w:val="24"/>
        </w:rPr>
        <w:br/>
      </w:r>
      <w:r w:rsidRPr="00B12EE6">
        <w:rPr>
          <w:b/>
          <w:sz w:val="24"/>
          <w:szCs w:val="24"/>
        </w:rPr>
        <w:br/>
      </w:r>
      <w:r w:rsidRPr="00B227C4">
        <w:rPr>
          <w:b/>
          <w:sz w:val="24"/>
          <w:szCs w:val="24"/>
        </w:rPr>
        <w:t>Wyrównywanie szans edukacyjnych dzieci i młodzieży.</w:t>
      </w:r>
    </w:p>
    <w:p w:rsidR="00BF5149" w:rsidRPr="00DE1B14" w:rsidRDefault="00BF5149" w:rsidP="00BF5149">
      <w:pPr>
        <w:rPr>
          <w:b/>
          <w:i/>
          <w:sz w:val="24"/>
          <w:szCs w:val="24"/>
        </w:rPr>
      </w:pPr>
    </w:p>
    <w:tbl>
      <w:tblPr>
        <w:tblStyle w:val="Tabela-Siatka"/>
        <w:tblW w:w="0" w:type="auto"/>
        <w:tblLayout w:type="fixed"/>
        <w:tblLook w:val="04A0" w:firstRow="1" w:lastRow="0" w:firstColumn="1" w:lastColumn="0" w:noHBand="0" w:noVBand="1"/>
      </w:tblPr>
      <w:tblGrid>
        <w:gridCol w:w="1951"/>
        <w:gridCol w:w="1276"/>
        <w:gridCol w:w="1417"/>
        <w:gridCol w:w="2850"/>
        <w:gridCol w:w="1794"/>
      </w:tblGrid>
      <w:tr w:rsidR="00BF5149" w:rsidTr="00A66207">
        <w:tc>
          <w:tcPr>
            <w:tcW w:w="1951"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Zadania</w:t>
            </w:r>
          </w:p>
        </w:tc>
        <w:tc>
          <w:tcPr>
            <w:tcW w:w="1276"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Okres realizacji</w:t>
            </w:r>
          </w:p>
        </w:tc>
        <w:tc>
          <w:tcPr>
            <w:tcW w:w="1417"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Realizator</w:t>
            </w:r>
          </w:p>
        </w:tc>
        <w:tc>
          <w:tcPr>
            <w:tcW w:w="2850"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Wskaźniki</w:t>
            </w:r>
          </w:p>
        </w:tc>
        <w:tc>
          <w:tcPr>
            <w:tcW w:w="1794" w:type="dxa"/>
            <w:shd w:val="clear" w:color="auto" w:fill="BFBFBF" w:themeFill="background1" w:themeFillShade="BF"/>
          </w:tcPr>
          <w:p w:rsidR="00BF5149" w:rsidRPr="009B1DB1" w:rsidRDefault="00BF5149" w:rsidP="00A66207">
            <w:pPr>
              <w:jc w:val="center"/>
              <w:rPr>
                <w:b/>
                <w:sz w:val="24"/>
                <w:szCs w:val="24"/>
              </w:rPr>
            </w:pPr>
            <w:r w:rsidRPr="009B1DB1">
              <w:rPr>
                <w:b/>
                <w:sz w:val="24"/>
                <w:szCs w:val="24"/>
              </w:rPr>
              <w:t>Źródło finansowania</w:t>
            </w:r>
          </w:p>
        </w:tc>
      </w:tr>
      <w:tr w:rsidR="00BF5149" w:rsidTr="00A66207">
        <w:tc>
          <w:tcPr>
            <w:tcW w:w="1951" w:type="dxa"/>
          </w:tcPr>
          <w:p w:rsidR="00BF5149" w:rsidRDefault="00BF5149" w:rsidP="00A66207">
            <w:pPr>
              <w:rPr>
                <w:sz w:val="24"/>
                <w:szCs w:val="24"/>
              </w:rPr>
            </w:pPr>
            <w:r>
              <w:rPr>
                <w:sz w:val="24"/>
                <w:szCs w:val="24"/>
              </w:rPr>
              <w:t>Udzielanie stypendiów i zasiłków szkolnych</w:t>
            </w:r>
          </w:p>
        </w:tc>
        <w:tc>
          <w:tcPr>
            <w:tcW w:w="1276" w:type="dxa"/>
          </w:tcPr>
          <w:p w:rsidR="00BF5149" w:rsidRDefault="00BF5149" w:rsidP="00A66207">
            <w:pPr>
              <w:rPr>
                <w:sz w:val="24"/>
                <w:szCs w:val="24"/>
              </w:rPr>
            </w:pPr>
            <w:r>
              <w:rPr>
                <w:sz w:val="24"/>
                <w:szCs w:val="24"/>
              </w:rPr>
              <w:br/>
            </w:r>
            <w:r>
              <w:rPr>
                <w:sz w:val="24"/>
                <w:szCs w:val="24"/>
              </w:rPr>
              <w:br/>
            </w:r>
            <w:r>
              <w:rPr>
                <w:sz w:val="24"/>
                <w:szCs w:val="24"/>
              </w:rPr>
              <w:br/>
            </w:r>
            <w:r>
              <w:rPr>
                <w:sz w:val="24"/>
                <w:szCs w:val="24"/>
              </w:rPr>
              <w:br/>
            </w:r>
            <w:r>
              <w:rPr>
                <w:sz w:val="24"/>
                <w:szCs w:val="24"/>
              </w:rPr>
              <w:br/>
              <w:t>2013-2015</w:t>
            </w:r>
          </w:p>
        </w:tc>
        <w:tc>
          <w:tcPr>
            <w:tcW w:w="1417" w:type="dxa"/>
          </w:tcPr>
          <w:p w:rsidR="00BF5149" w:rsidRDefault="00BF5149" w:rsidP="00A66207">
            <w:pPr>
              <w:rPr>
                <w:sz w:val="24"/>
                <w:szCs w:val="24"/>
              </w:rPr>
            </w:pPr>
            <w:r>
              <w:rPr>
                <w:sz w:val="24"/>
                <w:szCs w:val="24"/>
              </w:rPr>
              <w:t>- Gmina</w:t>
            </w:r>
            <w:r>
              <w:rPr>
                <w:sz w:val="24"/>
                <w:szCs w:val="24"/>
              </w:rPr>
              <w:br/>
              <w:t>- Placówki</w:t>
            </w:r>
            <w:r>
              <w:rPr>
                <w:sz w:val="24"/>
                <w:szCs w:val="24"/>
              </w:rPr>
              <w:br/>
              <w:t xml:space="preserve">  Oświatowe</w:t>
            </w:r>
          </w:p>
        </w:tc>
        <w:tc>
          <w:tcPr>
            <w:tcW w:w="2850" w:type="dxa"/>
          </w:tcPr>
          <w:p w:rsidR="00BF5149" w:rsidRDefault="00BF5149" w:rsidP="00A66207">
            <w:pPr>
              <w:rPr>
                <w:sz w:val="24"/>
                <w:szCs w:val="24"/>
              </w:rPr>
            </w:pPr>
            <w:r>
              <w:rPr>
                <w:sz w:val="24"/>
                <w:szCs w:val="24"/>
              </w:rPr>
              <w:t>- liczba rodzin</w:t>
            </w:r>
            <w:r>
              <w:rPr>
                <w:sz w:val="24"/>
                <w:szCs w:val="24"/>
              </w:rPr>
              <w:br/>
              <w:t xml:space="preserve">   którym przyznano</w:t>
            </w:r>
            <w:r>
              <w:rPr>
                <w:sz w:val="24"/>
                <w:szCs w:val="24"/>
              </w:rPr>
              <w:br/>
              <w:t xml:space="preserve">   stypendia socjalne</w:t>
            </w:r>
            <w:r>
              <w:rPr>
                <w:sz w:val="24"/>
                <w:szCs w:val="24"/>
              </w:rPr>
              <w:br/>
              <w:t xml:space="preserve">-  liczba rodzin, </w:t>
            </w:r>
            <w:r>
              <w:rPr>
                <w:sz w:val="24"/>
                <w:szCs w:val="24"/>
              </w:rPr>
              <w:br/>
              <w:t xml:space="preserve">   którym przyznano</w:t>
            </w:r>
            <w:r>
              <w:rPr>
                <w:sz w:val="24"/>
                <w:szCs w:val="24"/>
              </w:rPr>
              <w:br/>
              <w:t xml:space="preserve">   zasiłki szkolne</w:t>
            </w:r>
            <w:r>
              <w:rPr>
                <w:sz w:val="24"/>
                <w:szCs w:val="24"/>
              </w:rPr>
              <w:br/>
              <w:t>-  liczba dzieci</w:t>
            </w:r>
            <w:r>
              <w:rPr>
                <w:sz w:val="24"/>
                <w:szCs w:val="24"/>
              </w:rPr>
              <w:br/>
              <w:t xml:space="preserve">   korzystających ze</w:t>
            </w:r>
            <w:r>
              <w:rPr>
                <w:sz w:val="24"/>
                <w:szCs w:val="24"/>
              </w:rPr>
              <w:br/>
              <w:t xml:space="preserve">   stypendiów socjalnych</w:t>
            </w:r>
            <w:r>
              <w:rPr>
                <w:sz w:val="24"/>
                <w:szCs w:val="24"/>
              </w:rPr>
              <w:br/>
              <w:t xml:space="preserve">-  liczba dzieci </w:t>
            </w:r>
            <w:r>
              <w:rPr>
                <w:sz w:val="24"/>
                <w:szCs w:val="24"/>
              </w:rPr>
              <w:br/>
              <w:t xml:space="preserve">   korzystających z </w:t>
            </w:r>
            <w:r>
              <w:rPr>
                <w:sz w:val="24"/>
                <w:szCs w:val="24"/>
              </w:rPr>
              <w:br/>
              <w:t xml:space="preserve">   zasiłków szkolnych</w:t>
            </w:r>
          </w:p>
        </w:tc>
        <w:tc>
          <w:tcPr>
            <w:tcW w:w="1794" w:type="dxa"/>
          </w:tcPr>
          <w:p w:rsidR="00BF5149" w:rsidRDefault="00BF5149" w:rsidP="00A66207">
            <w:pPr>
              <w:rPr>
                <w:sz w:val="24"/>
                <w:szCs w:val="24"/>
              </w:rPr>
            </w:pPr>
            <w:r>
              <w:rPr>
                <w:sz w:val="24"/>
                <w:szCs w:val="24"/>
              </w:rPr>
              <w:t>- środki własne</w:t>
            </w:r>
            <w:r>
              <w:rPr>
                <w:sz w:val="24"/>
                <w:szCs w:val="24"/>
              </w:rPr>
              <w:br/>
              <w:t xml:space="preserve">- środki </w:t>
            </w:r>
            <w:r>
              <w:rPr>
                <w:sz w:val="24"/>
                <w:szCs w:val="24"/>
              </w:rPr>
              <w:br/>
              <w:t xml:space="preserve">  zewnętrzne</w:t>
            </w:r>
          </w:p>
        </w:tc>
      </w:tr>
      <w:tr w:rsidR="00BF5149" w:rsidTr="00A66207">
        <w:tc>
          <w:tcPr>
            <w:tcW w:w="1951" w:type="dxa"/>
          </w:tcPr>
          <w:p w:rsidR="00BF5149" w:rsidRDefault="00BF5149" w:rsidP="00A66207">
            <w:pPr>
              <w:rPr>
                <w:sz w:val="24"/>
                <w:szCs w:val="24"/>
              </w:rPr>
            </w:pPr>
            <w:r>
              <w:rPr>
                <w:sz w:val="24"/>
                <w:szCs w:val="24"/>
              </w:rPr>
              <w:t>Prowadzenie środowiskowych świetlic dla dzieci i młodzieży</w:t>
            </w:r>
          </w:p>
        </w:tc>
        <w:tc>
          <w:tcPr>
            <w:tcW w:w="1276" w:type="dxa"/>
          </w:tcPr>
          <w:p w:rsidR="00BF5149" w:rsidRDefault="00BF5149" w:rsidP="00A66207">
            <w:pPr>
              <w:rPr>
                <w:sz w:val="24"/>
                <w:szCs w:val="24"/>
              </w:rPr>
            </w:pPr>
            <w:r>
              <w:rPr>
                <w:sz w:val="24"/>
                <w:szCs w:val="24"/>
              </w:rPr>
              <w:br/>
            </w:r>
            <w:r>
              <w:rPr>
                <w:sz w:val="24"/>
                <w:szCs w:val="24"/>
              </w:rPr>
              <w:br/>
              <w:t>2013-2015</w:t>
            </w:r>
          </w:p>
        </w:tc>
        <w:tc>
          <w:tcPr>
            <w:tcW w:w="1417" w:type="dxa"/>
          </w:tcPr>
          <w:p w:rsidR="00BF5149" w:rsidRDefault="00BF5149" w:rsidP="00A66207">
            <w:pPr>
              <w:rPr>
                <w:sz w:val="24"/>
                <w:szCs w:val="24"/>
              </w:rPr>
            </w:pPr>
            <w:r>
              <w:rPr>
                <w:sz w:val="24"/>
                <w:szCs w:val="24"/>
              </w:rPr>
              <w:t>-Gmina</w:t>
            </w:r>
          </w:p>
        </w:tc>
        <w:tc>
          <w:tcPr>
            <w:tcW w:w="2850" w:type="dxa"/>
          </w:tcPr>
          <w:p w:rsidR="00BF5149" w:rsidRDefault="00BF5149" w:rsidP="00A66207">
            <w:pPr>
              <w:rPr>
                <w:sz w:val="24"/>
                <w:szCs w:val="24"/>
              </w:rPr>
            </w:pPr>
            <w:r>
              <w:rPr>
                <w:sz w:val="24"/>
                <w:szCs w:val="24"/>
              </w:rPr>
              <w:t>- liczba świetlic</w:t>
            </w:r>
            <w:r>
              <w:rPr>
                <w:sz w:val="24"/>
                <w:szCs w:val="24"/>
              </w:rPr>
              <w:br/>
              <w:t>- liczba dzieci i młodzieży</w:t>
            </w:r>
            <w:r>
              <w:rPr>
                <w:sz w:val="24"/>
                <w:szCs w:val="24"/>
              </w:rPr>
              <w:br/>
              <w:t xml:space="preserve">  uczęszczających do</w:t>
            </w:r>
            <w:r>
              <w:rPr>
                <w:sz w:val="24"/>
                <w:szCs w:val="24"/>
              </w:rPr>
              <w:br/>
              <w:t xml:space="preserve">  świetlic</w:t>
            </w:r>
            <w:r>
              <w:rPr>
                <w:sz w:val="24"/>
                <w:szCs w:val="24"/>
              </w:rPr>
              <w:br/>
              <w:t>- formy wsparcia</w:t>
            </w:r>
          </w:p>
        </w:tc>
        <w:tc>
          <w:tcPr>
            <w:tcW w:w="1794" w:type="dxa"/>
          </w:tcPr>
          <w:p w:rsidR="00BF5149" w:rsidRDefault="00BF5149" w:rsidP="00A66207">
            <w:pPr>
              <w:rPr>
                <w:sz w:val="24"/>
                <w:szCs w:val="24"/>
              </w:rPr>
            </w:pPr>
            <w:r>
              <w:rPr>
                <w:sz w:val="24"/>
                <w:szCs w:val="24"/>
              </w:rPr>
              <w:t>- środki własne</w:t>
            </w:r>
          </w:p>
        </w:tc>
      </w:tr>
      <w:tr w:rsidR="00BF5149" w:rsidTr="00A66207">
        <w:tc>
          <w:tcPr>
            <w:tcW w:w="1951" w:type="dxa"/>
          </w:tcPr>
          <w:p w:rsidR="00BF5149" w:rsidRDefault="00BF5149" w:rsidP="00A66207">
            <w:pPr>
              <w:rPr>
                <w:sz w:val="24"/>
                <w:szCs w:val="24"/>
              </w:rPr>
            </w:pPr>
            <w:r>
              <w:rPr>
                <w:sz w:val="24"/>
                <w:szCs w:val="24"/>
              </w:rPr>
              <w:t>Realizowanie programów profilaktycznych i edukacyjnych dla dzieci i młodzieży</w:t>
            </w:r>
          </w:p>
        </w:tc>
        <w:tc>
          <w:tcPr>
            <w:tcW w:w="1276" w:type="dxa"/>
          </w:tcPr>
          <w:p w:rsidR="00BF5149" w:rsidRDefault="00BF5149" w:rsidP="00A66207">
            <w:pPr>
              <w:rPr>
                <w:sz w:val="24"/>
                <w:szCs w:val="24"/>
              </w:rPr>
            </w:pPr>
            <w:r>
              <w:rPr>
                <w:sz w:val="24"/>
                <w:szCs w:val="24"/>
              </w:rPr>
              <w:br/>
            </w:r>
            <w:r>
              <w:rPr>
                <w:sz w:val="24"/>
                <w:szCs w:val="24"/>
              </w:rPr>
              <w:br/>
            </w:r>
            <w:r>
              <w:rPr>
                <w:sz w:val="24"/>
                <w:szCs w:val="24"/>
              </w:rPr>
              <w:br/>
              <w:t>2013-2015</w:t>
            </w:r>
          </w:p>
        </w:tc>
        <w:tc>
          <w:tcPr>
            <w:tcW w:w="1417" w:type="dxa"/>
          </w:tcPr>
          <w:p w:rsidR="00BF5149" w:rsidRDefault="00BF5149" w:rsidP="00A66207">
            <w:pPr>
              <w:rPr>
                <w:sz w:val="24"/>
                <w:szCs w:val="24"/>
              </w:rPr>
            </w:pPr>
            <w:r>
              <w:rPr>
                <w:sz w:val="24"/>
                <w:szCs w:val="24"/>
              </w:rPr>
              <w:t>- Gmina</w:t>
            </w:r>
            <w:r>
              <w:rPr>
                <w:sz w:val="24"/>
                <w:szCs w:val="24"/>
              </w:rPr>
              <w:br/>
              <w:t>- GOPS</w:t>
            </w:r>
            <w:r>
              <w:rPr>
                <w:sz w:val="24"/>
                <w:szCs w:val="24"/>
              </w:rPr>
              <w:br/>
              <w:t>- Placówki</w:t>
            </w:r>
            <w:r>
              <w:rPr>
                <w:sz w:val="24"/>
                <w:szCs w:val="24"/>
              </w:rPr>
              <w:br/>
              <w:t xml:space="preserve">  Oświatowe</w:t>
            </w:r>
            <w:r>
              <w:rPr>
                <w:sz w:val="24"/>
                <w:szCs w:val="24"/>
              </w:rPr>
              <w:br/>
              <w:t>- GKRPA</w:t>
            </w:r>
          </w:p>
        </w:tc>
        <w:tc>
          <w:tcPr>
            <w:tcW w:w="2850" w:type="dxa"/>
          </w:tcPr>
          <w:p w:rsidR="00BF5149" w:rsidRDefault="00BF5149" w:rsidP="00A66207">
            <w:pPr>
              <w:rPr>
                <w:sz w:val="24"/>
                <w:szCs w:val="24"/>
              </w:rPr>
            </w:pPr>
            <w:r>
              <w:rPr>
                <w:sz w:val="24"/>
                <w:szCs w:val="24"/>
              </w:rPr>
              <w:t>- liczba programów</w:t>
            </w:r>
            <w:r>
              <w:rPr>
                <w:sz w:val="24"/>
                <w:szCs w:val="24"/>
              </w:rPr>
              <w:br/>
              <w:t>- liczba dzieci i młodzieży</w:t>
            </w:r>
            <w:r>
              <w:rPr>
                <w:sz w:val="24"/>
                <w:szCs w:val="24"/>
              </w:rPr>
              <w:br/>
              <w:t xml:space="preserve">  biorących udział </w:t>
            </w:r>
            <w:r>
              <w:rPr>
                <w:sz w:val="24"/>
                <w:szCs w:val="24"/>
              </w:rPr>
              <w:br/>
              <w:t xml:space="preserve">  w programach</w:t>
            </w:r>
            <w:r>
              <w:rPr>
                <w:sz w:val="24"/>
                <w:szCs w:val="24"/>
              </w:rPr>
              <w:br/>
              <w:t>- rodzaje programów</w:t>
            </w:r>
            <w:r>
              <w:rPr>
                <w:sz w:val="24"/>
                <w:szCs w:val="24"/>
              </w:rPr>
              <w:br/>
            </w:r>
          </w:p>
        </w:tc>
        <w:tc>
          <w:tcPr>
            <w:tcW w:w="1794" w:type="dxa"/>
          </w:tcPr>
          <w:p w:rsidR="00BF5149" w:rsidRDefault="00BF5149" w:rsidP="00A66207">
            <w:pPr>
              <w:rPr>
                <w:sz w:val="24"/>
                <w:szCs w:val="24"/>
              </w:rPr>
            </w:pPr>
            <w:r>
              <w:rPr>
                <w:sz w:val="24"/>
                <w:szCs w:val="24"/>
              </w:rPr>
              <w:t>- środki własne</w:t>
            </w:r>
          </w:p>
        </w:tc>
      </w:tr>
      <w:tr w:rsidR="00BF5149" w:rsidTr="00A66207">
        <w:tc>
          <w:tcPr>
            <w:tcW w:w="1951" w:type="dxa"/>
          </w:tcPr>
          <w:p w:rsidR="00BF5149" w:rsidRDefault="00BF5149" w:rsidP="00A66207">
            <w:pPr>
              <w:rPr>
                <w:sz w:val="24"/>
                <w:szCs w:val="24"/>
              </w:rPr>
            </w:pPr>
            <w:r>
              <w:rPr>
                <w:sz w:val="24"/>
                <w:szCs w:val="24"/>
              </w:rPr>
              <w:t>Podnoszenie świadomości rodziców w zakresie potrzeb edukacyjnych dzieci i młodzieży</w:t>
            </w:r>
          </w:p>
        </w:tc>
        <w:tc>
          <w:tcPr>
            <w:tcW w:w="1276" w:type="dxa"/>
          </w:tcPr>
          <w:p w:rsidR="00BF5149" w:rsidRDefault="00BF5149" w:rsidP="00A66207">
            <w:pPr>
              <w:rPr>
                <w:sz w:val="24"/>
                <w:szCs w:val="24"/>
              </w:rPr>
            </w:pPr>
            <w:r>
              <w:rPr>
                <w:sz w:val="24"/>
                <w:szCs w:val="24"/>
              </w:rPr>
              <w:t>2013-2015</w:t>
            </w:r>
          </w:p>
        </w:tc>
        <w:tc>
          <w:tcPr>
            <w:tcW w:w="1417" w:type="dxa"/>
          </w:tcPr>
          <w:p w:rsidR="00BF5149" w:rsidRDefault="00BF5149" w:rsidP="00A66207">
            <w:pPr>
              <w:rPr>
                <w:sz w:val="24"/>
                <w:szCs w:val="24"/>
              </w:rPr>
            </w:pPr>
            <w:r>
              <w:rPr>
                <w:sz w:val="24"/>
                <w:szCs w:val="24"/>
              </w:rPr>
              <w:t>- GOPS</w:t>
            </w:r>
            <w:r>
              <w:rPr>
                <w:sz w:val="24"/>
                <w:szCs w:val="24"/>
              </w:rPr>
              <w:br/>
              <w:t>- Placówki</w:t>
            </w:r>
            <w:r>
              <w:rPr>
                <w:sz w:val="24"/>
                <w:szCs w:val="24"/>
              </w:rPr>
              <w:br/>
              <w:t xml:space="preserve">  Oświatowe</w:t>
            </w:r>
            <w:r>
              <w:rPr>
                <w:sz w:val="24"/>
                <w:szCs w:val="24"/>
              </w:rPr>
              <w:br/>
              <w:t>- GKRPA</w:t>
            </w:r>
          </w:p>
        </w:tc>
        <w:tc>
          <w:tcPr>
            <w:tcW w:w="2850" w:type="dxa"/>
          </w:tcPr>
          <w:p w:rsidR="00BF5149" w:rsidRDefault="00BF5149" w:rsidP="00A66207">
            <w:pPr>
              <w:rPr>
                <w:sz w:val="24"/>
                <w:szCs w:val="24"/>
              </w:rPr>
            </w:pPr>
            <w:r>
              <w:rPr>
                <w:sz w:val="24"/>
                <w:szCs w:val="24"/>
              </w:rPr>
              <w:t xml:space="preserve">- liczba szkoleń, </w:t>
            </w:r>
            <w:r>
              <w:rPr>
                <w:sz w:val="24"/>
                <w:szCs w:val="24"/>
              </w:rPr>
              <w:br/>
              <w:t xml:space="preserve">  warsztatów, konferencji, </w:t>
            </w:r>
            <w:r>
              <w:rPr>
                <w:sz w:val="24"/>
                <w:szCs w:val="24"/>
              </w:rPr>
              <w:br/>
              <w:t xml:space="preserve">  spotkań informacyjnych</w:t>
            </w:r>
            <w:r>
              <w:rPr>
                <w:sz w:val="24"/>
                <w:szCs w:val="24"/>
              </w:rPr>
              <w:br/>
              <w:t>- liczba uczestników</w:t>
            </w:r>
            <w:r>
              <w:rPr>
                <w:sz w:val="24"/>
                <w:szCs w:val="24"/>
              </w:rPr>
              <w:br/>
              <w:t>- zakres tematyczny</w:t>
            </w:r>
          </w:p>
        </w:tc>
        <w:tc>
          <w:tcPr>
            <w:tcW w:w="1794" w:type="dxa"/>
          </w:tcPr>
          <w:p w:rsidR="00BF5149" w:rsidRDefault="00BF5149" w:rsidP="00A66207">
            <w:pPr>
              <w:rPr>
                <w:sz w:val="24"/>
                <w:szCs w:val="24"/>
              </w:rPr>
            </w:pPr>
            <w:r>
              <w:rPr>
                <w:sz w:val="24"/>
                <w:szCs w:val="24"/>
              </w:rPr>
              <w:t>- środki własne</w:t>
            </w:r>
          </w:p>
        </w:tc>
      </w:tr>
      <w:tr w:rsidR="00BF5149" w:rsidTr="00A66207">
        <w:tc>
          <w:tcPr>
            <w:tcW w:w="1951" w:type="dxa"/>
          </w:tcPr>
          <w:p w:rsidR="00BF5149" w:rsidRDefault="00BF5149" w:rsidP="00A66207">
            <w:pPr>
              <w:rPr>
                <w:sz w:val="24"/>
                <w:szCs w:val="24"/>
              </w:rPr>
            </w:pPr>
            <w:r>
              <w:rPr>
                <w:sz w:val="24"/>
                <w:szCs w:val="24"/>
              </w:rPr>
              <w:t xml:space="preserve">Propagowanie integracyjnych </w:t>
            </w:r>
            <w:r>
              <w:rPr>
                <w:sz w:val="24"/>
                <w:szCs w:val="24"/>
              </w:rPr>
              <w:lastRenderedPageBreak/>
              <w:t>form wychowania, opieki, nauczania dzieci i młodzieży niepełnosprawnej</w:t>
            </w:r>
          </w:p>
        </w:tc>
        <w:tc>
          <w:tcPr>
            <w:tcW w:w="1276" w:type="dxa"/>
          </w:tcPr>
          <w:p w:rsidR="00BF5149" w:rsidRDefault="00BF5149" w:rsidP="00A66207">
            <w:pPr>
              <w:rPr>
                <w:sz w:val="24"/>
                <w:szCs w:val="24"/>
              </w:rPr>
            </w:pPr>
            <w:r>
              <w:rPr>
                <w:sz w:val="24"/>
                <w:szCs w:val="24"/>
              </w:rPr>
              <w:lastRenderedPageBreak/>
              <w:br/>
            </w:r>
            <w:r>
              <w:rPr>
                <w:sz w:val="24"/>
                <w:szCs w:val="24"/>
              </w:rPr>
              <w:br/>
            </w:r>
            <w:r>
              <w:rPr>
                <w:sz w:val="24"/>
                <w:szCs w:val="24"/>
              </w:rPr>
              <w:lastRenderedPageBreak/>
              <w:br/>
            </w:r>
            <w:r>
              <w:rPr>
                <w:sz w:val="24"/>
                <w:szCs w:val="24"/>
              </w:rPr>
              <w:br/>
              <w:t>2013-2015</w:t>
            </w:r>
          </w:p>
        </w:tc>
        <w:tc>
          <w:tcPr>
            <w:tcW w:w="1417" w:type="dxa"/>
          </w:tcPr>
          <w:p w:rsidR="00BF5149" w:rsidRDefault="00BF5149" w:rsidP="00A66207">
            <w:pPr>
              <w:rPr>
                <w:sz w:val="24"/>
                <w:szCs w:val="24"/>
              </w:rPr>
            </w:pPr>
            <w:r>
              <w:rPr>
                <w:sz w:val="24"/>
                <w:szCs w:val="24"/>
              </w:rPr>
              <w:lastRenderedPageBreak/>
              <w:t>- Gmina</w:t>
            </w:r>
            <w:r>
              <w:rPr>
                <w:sz w:val="24"/>
                <w:szCs w:val="24"/>
              </w:rPr>
              <w:br/>
              <w:t>- Placówki</w:t>
            </w:r>
            <w:r>
              <w:rPr>
                <w:sz w:val="24"/>
                <w:szCs w:val="24"/>
              </w:rPr>
              <w:br/>
            </w:r>
            <w:r>
              <w:rPr>
                <w:sz w:val="24"/>
                <w:szCs w:val="24"/>
              </w:rPr>
              <w:lastRenderedPageBreak/>
              <w:t xml:space="preserve">  Oświatowe</w:t>
            </w:r>
            <w:r>
              <w:rPr>
                <w:sz w:val="24"/>
                <w:szCs w:val="24"/>
              </w:rPr>
              <w:br/>
            </w:r>
          </w:p>
        </w:tc>
        <w:tc>
          <w:tcPr>
            <w:tcW w:w="2850" w:type="dxa"/>
          </w:tcPr>
          <w:p w:rsidR="00BF5149" w:rsidRDefault="00BF5149" w:rsidP="00A66207">
            <w:pPr>
              <w:rPr>
                <w:sz w:val="24"/>
                <w:szCs w:val="24"/>
              </w:rPr>
            </w:pPr>
            <w:r>
              <w:rPr>
                <w:sz w:val="24"/>
                <w:szCs w:val="24"/>
              </w:rPr>
              <w:lastRenderedPageBreak/>
              <w:t>- liczba klas</w:t>
            </w:r>
            <w:r>
              <w:rPr>
                <w:sz w:val="24"/>
                <w:szCs w:val="24"/>
              </w:rPr>
              <w:br/>
              <w:t xml:space="preserve">  integracyjnych</w:t>
            </w:r>
            <w:r>
              <w:rPr>
                <w:sz w:val="24"/>
                <w:szCs w:val="24"/>
              </w:rPr>
              <w:br/>
            </w:r>
            <w:r>
              <w:rPr>
                <w:sz w:val="24"/>
                <w:szCs w:val="24"/>
              </w:rPr>
              <w:lastRenderedPageBreak/>
              <w:t>- liczba oddziałów/grup</w:t>
            </w:r>
            <w:r>
              <w:rPr>
                <w:sz w:val="24"/>
                <w:szCs w:val="24"/>
              </w:rPr>
              <w:br/>
              <w:t xml:space="preserve">  integracyjnych </w:t>
            </w:r>
            <w:r>
              <w:rPr>
                <w:sz w:val="24"/>
                <w:szCs w:val="24"/>
              </w:rPr>
              <w:br/>
              <w:t xml:space="preserve">  w przedszkolach</w:t>
            </w:r>
            <w:r>
              <w:rPr>
                <w:sz w:val="24"/>
                <w:szCs w:val="24"/>
              </w:rPr>
              <w:br/>
              <w:t xml:space="preserve">- liczba dzieci </w:t>
            </w:r>
            <w:r>
              <w:rPr>
                <w:sz w:val="24"/>
                <w:szCs w:val="24"/>
              </w:rPr>
              <w:br/>
              <w:t xml:space="preserve">  niepełnosprawnych </w:t>
            </w:r>
            <w:r>
              <w:rPr>
                <w:sz w:val="24"/>
                <w:szCs w:val="24"/>
              </w:rPr>
              <w:br/>
              <w:t xml:space="preserve">  w stosunku do dzieci </w:t>
            </w:r>
            <w:r>
              <w:rPr>
                <w:sz w:val="24"/>
                <w:szCs w:val="24"/>
              </w:rPr>
              <w:br/>
              <w:t xml:space="preserve">  ogółem</w:t>
            </w:r>
          </w:p>
        </w:tc>
        <w:tc>
          <w:tcPr>
            <w:tcW w:w="1794" w:type="dxa"/>
          </w:tcPr>
          <w:p w:rsidR="00BF5149" w:rsidRDefault="00BF5149" w:rsidP="00A66207">
            <w:pPr>
              <w:rPr>
                <w:sz w:val="24"/>
                <w:szCs w:val="24"/>
              </w:rPr>
            </w:pPr>
            <w:r>
              <w:rPr>
                <w:sz w:val="24"/>
                <w:szCs w:val="24"/>
              </w:rPr>
              <w:lastRenderedPageBreak/>
              <w:t>- środki własne</w:t>
            </w:r>
            <w:r>
              <w:rPr>
                <w:sz w:val="24"/>
                <w:szCs w:val="24"/>
              </w:rPr>
              <w:br/>
              <w:t>- środki</w:t>
            </w:r>
            <w:r>
              <w:rPr>
                <w:sz w:val="24"/>
                <w:szCs w:val="24"/>
              </w:rPr>
              <w:br/>
            </w:r>
            <w:r>
              <w:rPr>
                <w:sz w:val="24"/>
                <w:szCs w:val="24"/>
              </w:rPr>
              <w:lastRenderedPageBreak/>
              <w:t xml:space="preserve">  zewnętrzne</w:t>
            </w:r>
          </w:p>
        </w:tc>
      </w:tr>
      <w:tr w:rsidR="00BF5149" w:rsidTr="00A66207">
        <w:tc>
          <w:tcPr>
            <w:tcW w:w="1951" w:type="dxa"/>
          </w:tcPr>
          <w:p w:rsidR="00BF5149" w:rsidRDefault="00BF5149" w:rsidP="00A66207">
            <w:pPr>
              <w:rPr>
                <w:sz w:val="24"/>
                <w:szCs w:val="24"/>
              </w:rPr>
            </w:pPr>
            <w:r>
              <w:rPr>
                <w:sz w:val="24"/>
                <w:szCs w:val="24"/>
              </w:rPr>
              <w:lastRenderedPageBreak/>
              <w:t>Popieranie aktywności dzieci i młodzieży poprzez sport, turystykę i rekreację</w:t>
            </w:r>
          </w:p>
        </w:tc>
        <w:tc>
          <w:tcPr>
            <w:tcW w:w="1276" w:type="dxa"/>
          </w:tcPr>
          <w:p w:rsidR="00BF5149" w:rsidRDefault="00BF5149" w:rsidP="00A66207">
            <w:pPr>
              <w:rPr>
                <w:sz w:val="24"/>
                <w:szCs w:val="24"/>
              </w:rPr>
            </w:pPr>
            <w:r>
              <w:rPr>
                <w:sz w:val="24"/>
                <w:szCs w:val="24"/>
              </w:rPr>
              <w:br/>
            </w:r>
            <w:r>
              <w:rPr>
                <w:sz w:val="24"/>
                <w:szCs w:val="24"/>
              </w:rPr>
              <w:br/>
            </w:r>
            <w:r>
              <w:rPr>
                <w:sz w:val="24"/>
                <w:szCs w:val="24"/>
              </w:rPr>
              <w:br/>
              <w:t>2013-2015</w:t>
            </w:r>
          </w:p>
        </w:tc>
        <w:tc>
          <w:tcPr>
            <w:tcW w:w="1417" w:type="dxa"/>
          </w:tcPr>
          <w:p w:rsidR="00BF5149" w:rsidRDefault="00BF5149" w:rsidP="00A66207">
            <w:pPr>
              <w:rPr>
                <w:sz w:val="24"/>
                <w:szCs w:val="24"/>
              </w:rPr>
            </w:pPr>
            <w:r>
              <w:rPr>
                <w:sz w:val="24"/>
                <w:szCs w:val="24"/>
              </w:rPr>
              <w:t>- Gmina</w:t>
            </w:r>
            <w:r>
              <w:rPr>
                <w:sz w:val="24"/>
                <w:szCs w:val="24"/>
              </w:rPr>
              <w:br/>
              <w:t>- Placówki</w:t>
            </w:r>
            <w:r>
              <w:rPr>
                <w:sz w:val="24"/>
                <w:szCs w:val="24"/>
              </w:rPr>
              <w:br/>
              <w:t xml:space="preserve">  Oświatowe</w:t>
            </w:r>
            <w:r>
              <w:rPr>
                <w:sz w:val="24"/>
                <w:szCs w:val="24"/>
              </w:rPr>
              <w:br/>
              <w:t xml:space="preserve">- Kluby </w:t>
            </w:r>
            <w:r>
              <w:rPr>
                <w:sz w:val="24"/>
                <w:szCs w:val="24"/>
              </w:rPr>
              <w:br/>
              <w:t xml:space="preserve">  Sportowe</w:t>
            </w:r>
          </w:p>
        </w:tc>
        <w:tc>
          <w:tcPr>
            <w:tcW w:w="2850" w:type="dxa"/>
          </w:tcPr>
          <w:p w:rsidR="00BF5149" w:rsidRDefault="00BF5149" w:rsidP="00A66207">
            <w:pPr>
              <w:rPr>
                <w:sz w:val="24"/>
                <w:szCs w:val="24"/>
              </w:rPr>
            </w:pPr>
            <w:r>
              <w:rPr>
                <w:sz w:val="24"/>
                <w:szCs w:val="24"/>
              </w:rPr>
              <w:t xml:space="preserve">- liczba klubów dla dzieci </w:t>
            </w:r>
            <w:r>
              <w:rPr>
                <w:sz w:val="24"/>
                <w:szCs w:val="24"/>
              </w:rPr>
              <w:br/>
              <w:t xml:space="preserve">  i młodzieży </w:t>
            </w:r>
            <w:r>
              <w:rPr>
                <w:sz w:val="24"/>
                <w:szCs w:val="24"/>
              </w:rPr>
              <w:br/>
              <w:t xml:space="preserve">  propagujących sport, </w:t>
            </w:r>
            <w:r>
              <w:rPr>
                <w:sz w:val="24"/>
                <w:szCs w:val="24"/>
              </w:rPr>
              <w:br/>
              <w:t xml:space="preserve">  turystykę i rekreację</w:t>
            </w:r>
            <w:r>
              <w:rPr>
                <w:sz w:val="24"/>
                <w:szCs w:val="24"/>
              </w:rPr>
              <w:br/>
              <w:t xml:space="preserve">- liczba dzieci </w:t>
            </w:r>
            <w:r>
              <w:rPr>
                <w:sz w:val="24"/>
                <w:szCs w:val="24"/>
              </w:rPr>
              <w:br/>
              <w:t xml:space="preserve">  uczestniczących na</w:t>
            </w:r>
            <w:r>
              <w:rPr>
                <w:sz w:val="24"/>
                <w:szCs w:val="24"/>
              </w:rPr>
              <w:br/>
              <w:t xml:space="preserve">  zajęcia</w:t>
            </w:r>
          </w:p>
        </w:tc>
        <w:tc>
          <w:tcPr>
            <w:tcW w:w="1794" w:type="dxa"/>
          </w:tcPr>
          <w:p w:rsidR="00BF5149" w:rsidRDefault="00BF5149" w:rsidP="00A66207">
            <w:pPr>
              <w:rPr>
                <w:sz w:val="24"/>
                <w:szCs w:val="24"/>
              </w:rPr>
            </w:pPr>
            <w:r>
              <w:rPr>
                <w:sz w:val="24"/>
                <w:szCs w:val="24"/>
              </w:rPr>
              <w:t>- środki własne</w:t>
            </w:r>
            <w:r>
              <w:rPr>
                <w:sz w:val="24"/>
                <w:szCs w:val="24"/>
              </w:rPr>
              <w:br/>
              <w:t xml:space="preserve">- środki </w:t>
            </w:r>
            <w:r>
              <w:rPr>
                <w:sz w:val="24"/>
                <w:szCs w:val="24"/>
              </w:rPr>
              <w:br/>
              <w:t xml:space="preserve">  zewnętrzne</w:t>
            </w:r>
          </w:p>
        </w:tc>
      </w:tr>
    </w:tbl>
    <w:p w:rsidR="00BF5149" w:rsidRDefault="00BF5149" w:rsidP="00BF5149">
      <w:pPr>
        <w:pStyle w:val="Default"/>
        <w:spacing w:line="360" w:lineRule="auto"/>
        <w:rPr>
          <w:b/>
          <w:bCs/>
        </w:rPr>
      </w:pPr>
    </w:p>
    <w:p w:rsidR="00BF5149" w:rsidRDefault="00BF5149" w:rsidP="00BF5149">
      <w:pPr>
        <w:pStyle w:val="Default"/>
        <w:spacing w:line="360" w:lineRule="auto"/>
        <w:rPr>
          <w:b/>
          <w:bCs/>
        </w:rPr>
      </w:pPr>
      <w:r>
        <w:rPr>
          <w:b/>
          <w:bCs/>
        </w:rPr>
        <w:t>Cel strategiczny: 2</w:t>
      </w:r>
    </w:p>
    <w:p w:rsidR="00BF5149" w:rsidRPr="00B227C4" w:rsidRDefault="00BF5149" w:rsidP="00BF5149">
      <w:pPr>
        <w:pStyle w:val="Default"/>
        <w:spacing w:line="360" w:lineRule="auto"/>
        <w:rPr>
          <w:b/>
          <w:bCs/>
        </w:rPr>
      </w:pPr>
      <w:r w:rsidRPr="00B227C4">
        <w:rPr>
          <w:b/>
          <w:bCs/>
        </w:rPr>
        <w:t>Wspieranie rodzin w pełnieniu funkcji opiekuńczo- wychowawczych</w:t>
      </w:r>
    </w:p>
    <w:p w:rsidR="00BF5149" w:rsidRPr="00B227C4" w:rsidRDefault="00BF5149" w:rsidP="00BF5149">
      <w:pPr>
        <w:pStyle w:val="Default"/>
        <w:rPr>
          <w:b/>
          <w:bCs/>
          <w:i/>
        </w:rPr>
      </w:pPr>
      <w:r w:rsidRPr="00B227C4">
        <w:rPr>
          <w:b/>
          <w:bCs/>
          <w:i/>
        </w:rPr>
        <w:t>Cel operacyjny: 1</w:t>
      </w:r>
    </w:p>
    <w:p w:rsidR="00BF5149" w:rsidRPr="00F51D8A" w:rsidRDefault="00BF5149" w:rsidP="00BF5149">
      <w:pPr>
        <w:pStyle w:val="Default"/>
        <w:rPr>
          <w:b/>
          <w:bCs/>
        </w:rPr>
      </w:pPr>
    </w:p>
    <w:p w:rsidR="00BF5149" w:rsidRDefault="00BF5149" w:rsidP="00BF5149">
      <w:pPr>
        <w:pStyle w:val="Default"/>
        <w:rPr>
          <w:b/>
          <w:bCs/>
        </w:rPr>
      </w:pPr>
      <w:r>
        <w:rPr>
          <w:b/>
          <w:bCs/>
        </w:rPr>
        <w:t>Wzmocnienie i podnoszenie umiejętności rodzicielskich w rodzinach dysfunkcyjnych.</w:t>
      </w:r>
    </w:p>
    <w:p w:rsidR="00BF5149" w:rsidRDefault="00BF5149" w:rsidP="00BF5149">
      <w:pPr>
        <w:pStyle w:val="Default"/>
        <w:rPr>
          <w:b/>
          <w:bCs/>
        </w:rPr>
      </w:pPr>
    </w:p>
    <w:tbl>
      <w:tblPr>
        <w:tblStyle w:val="Tabela-Siatka"/>
        <w:tblW w:w="0" w:type="auto"/>
        <w:tblLayout w:type="fixed"/>
        <w:tblLook w:val="04A0" w:firstRow="1" w:lastRow="0" w:firstColumn="1" w:lastColumn="0" w:noHBand="0" w:noVBand="1"/>
      </w:tblPr>
      <w:tblGrid>
        <w:gridCol w:w="2229"/>
        <w:gridCol w:w="1281"/>
        <w:gridCol w:w="1560"/>
        <w:gridCol w:w="2409"/>
        <w:gridCol w:w="1809"/>
      </w:tblGrid>
      <w:tr w:rsidR="00BF5149" w:rsidTr="00A66207">
        <w:tc>
          <w:tcPr>
            <w:tcW w:w="2229" w:type="dxa"/>
            <w:shd w:val="clear" w:color="auto" w:fill="BFBFBF" w:themeFill="background1" w:themeFillShade="BF"/>
          </w:tcPr>
          <w:p w:rsidR="00BF5149" w:rsidRPr="009B1DB1" w:rsidRDefault="00BF5149" w:rsidP="00A66207">
            <w:pPr>
              <w:pStyle w:val="Default"/>
              <w:jc w:val="center"/>
              <w:rPr>
                <w:b/>
                <w:bCs/>
              </w:rPr>
            </w:pPr>
            <w:r w:rsidRPr="009B1DB1">
              <w:rPr>
                <w:b/>
                <w:bCs/>
              </w:rPr>
              <w:t>Zadania</w:t>
            </w:r>
          </w:p>
        </w:tc>
        <w:tc>
          <w:tcPr>
            <w:tcW w:w="1281" w:type="dxa"/>
            <w:shd w:val="clear" w:color="auto" w:fill="BFBFBF" w:themeFill="background1" w:themeFillShade="BF"/>
          </w:tcPr>
          <w:p w:rsidR="00BF5149" w:rsidRPr="009B1DB1" w:rsidRDefault="00BF5149" w:rsidP="00A66207">
            <w:pPr>
              <w:pStyle w:val="Default"/>
              <w:jc w:val="center"/>
              <w:rPr>
                <w:b/>
                <w:bCs/>
              </w:rPr>
            </w:pPr>
            <w:r w:rsidRPr="009B1DB1">
              <w:rPr>
                <w:b/>
                <w:bCs/>
              </w:rPr>
              <w:t>Okres realizacji</w:t>
            </w:r>
          </w:p>
        </w:tc>
        <w:tc>
          <w:tcPr>
            <w:tcW w:w="1560" w:type="dxa"/>
            <w:shd w:val="clear" w:color="auto" w:fill="BFBFBF" w:themeFill="background1" w:themeFillShade="BF"/>
          </w:tcPr>
          <w:p w:rsidR="00BF5149" w:rsidRPr="009B1DB1" w:rsidRDefault="00BF5149" w:rsidP="00A66207">
            <w:pPr>
              <w:pStyle w:val="Default"/>
              <w:jc w:val="center"/>
              <w:rPr>
                <w:b/>
                <w:bCs/>
              </w:rPr>
            </w:pPr>
            <w:r w:rsidRPr="009B1DB1">
              <w:rPr>
                <w:b/>
                <w:bCs/>
              </w:rPr>
              <w:t>Realizator</w:t>
            </w:r>
          </w:p>
        </w:tc>
        <w:tc>
          <w:tcPr>
            <w:tcW w:w="2409" w:type="dxa"/>
            <w:shd w:val="clear" w:color="auto" w:fill="BFBFBF" w:themeFill="background1" w:themeFillShade="BF"/>
          </w:tcPr>
          <w:p w:rsidR="00BF5149" w:rsidRPr="009B1DB1" w:rsidRDefault="00BF5149" w:rsidP="00A66207">
            <w:pPr>
              <w:pStyle w:val="Default"/>
              <w:jc w:val="center"/>
              <w:rPr>
                <w:b/>
                <w:bCs/>
              </w:rPr>
            </w:pPr>
            <w:r w:rsidRPr="009B1DB1">
              <w:rPr>
                <w:b/>
                <w:bCs/>
              </w:rPr>
              <w:t>Wskaźniki</w:t>
            </w:r>
          </w:p>
        </w:tc>
        <w:tc>
          <w:tcPr>
            <w:tcW w:w="1809" w:type="dxa"/>
            <w:shd w:val="clear" w:color="auto" w:fill="BFBFBF" w:themeFill="background1" w:themeFillShade="BF"/>
          </w:tcPr>
          <w:p w:rsidR="00BF5149" w:rsidRPr="009B1DB1" w:rsidRDefault="00BF5149" w:rsidP="00A66207">
            <w:pPr>
              <w:pStyle w:val="Default"/>
              <w:jc w:val="center"/>
              <w:rPr>
                <w:b/>
                <w:bCs/>
              </w:rPr>
            </w:pPr>
            <w:r w:rsidRPr="009B1DB1">
              <w:rPr>
                <w:b/>
                <w:bCs/>
              </w:rPr>
              <w:t>Źródło finansowania</w:t>
            </w:r>
          </w:p>
        </w:tc>
      </w:tr>
      <w:tr w:rsidR="00BF5149" w:rsidTr="00A66207">
        <w:tc>
          <w:tcPr>
            <w:tcW w:w="2229" w:type="dxa"/>
          </w:tcPr>
          <w:p w:rsidR="00BF5149" w:rsidRDefault="00BF5149" w:rsidP="00A66207">
            <w:pPr>
              <w:pStyle w:val="Default"/>
              <w:rPr>
                <w:bCs/>
              </w:rPr>
            </w:pPr>
            <w:r>
              <w:rPr>
                <w:bCs/>
              </w:rPr>
              <w:t>Monitorowanie sytuacji dzieci i rodzin zagrożonych kryzysami i wykluczeniem społecznym</w:t>
            </w:r>
          </w:p>
          <w:p w:rsidR="00BF5149" w:rsidRDefault="00BF5149" w:rsidP="00A66207">
            <w:pPr>
              <w:pStyle w:val="Default"/>
              <w:rPr>
                <w:bCs/>
              </w:rPr>
            </w:pPr>
          </w:p>
          <w:p w:rsidR="00BF5149" w:rsidRDefault="00BF5149" w:rsidP="00A66207">
            <w:pPr>
              <w:pStyle w:val="Default"/>
              <w:rPr>
                <w:bCs/>
              </w:rPr>
            </w:pPr>
          </w:p>
          <w:p w:rsidR="00BF5149" w:rsidRDefault="00BF5149" w:rsidP="00A66207">
            <w:pPr>
              <w:pStyle w:val="Default"/>
              <w:rPr>
                <w:bCs/>
              </w:rPr>
            </w:pPr>
          </w:p>
          <w:p w:rsidR="00BF5149" w:rsidRDefault="00BF5149" w:rsidP="00A66207">
            <w:pPr>
              <w:pStyle w:val="Default"/>
              <w:rPr>
                <w:bCs/>
              </w:rPr>
            </w:pPr>
          </w:p>
        </w:tc>
        <w:tc>
          <w:tcPr>
            <w:tcW w:w="1281" w:type="dxa"/>
          </w:tcPr>
          <w:p w:rsidR="00BF5149" w:rsidRDefault="00BF5149" w:rsidP="00A66207">
            <w:pPr>
              <w:pStyle w:val="Default"/>
              <w:rPr>
                <w:bCs/>
              </w:rPr>
            </w:pPr>
            <w:r>
              <w:rPr>
                <w:bCs/>
              </w:rPr>
              <w:br/>
            </w:r>
            <w:r>
              <w:rPr>
                <w:bCs/>
              </w:rPr>
              <w:br/>
              <w:t>2013-2015</w:t>
            </w:r>
          </w:p>
        </w:tc>
        <w:tc>
          <w:tcPr>
            <w:tcW w:w="1560" w:type="dxa"/>
          </w:tcPr>
          <w:p w:rsidR="00BF5149" w:rsidRDefault="00BF5149" w:rsidP="00A66207">
            <w:pPr>
              <w:pStyle w:val="Default"/>
              <w:rPr>
                <w:bCs/>
              </w:rPr>
            </w:pPr>
            <w:r>
              <w:rPr>
                <w:bCs/>
              </w:rPr>
              <w:t>- GOPS</w:t>
            </w:r>
          </w:p>
        </w:tc>
        <w:tc>
          <w:tcPr>
            <w:tcW w:w="2409" w:type="dxa"/>
          </w:tcPr>
          <w:p w:rsidR="00BF5149" w:rsidRDefault="00BF5149" w:rsidP="00A66207">
            <w:pPr>
              <w:pStyle w:val="Default"/>
              <w:rPr>
                <w:bCs/>
              </w:rPr>
            </w:pPr>
            <w:r>
              <w:rPr>
                <w:bCs/>
              </w:rPr>
              <w:t xml:space="preserve">- liczba </w:t>
            </w:r>
            <w:r>
              <w:rPr>
                <w:bCs/>
              </w:rPr>
              <w:br/>
              <w:t xml:space="preserve">  wizyt/wywiadów </w:t>
            </w:r>
            <w:r>
              <w:rPr>
                <w:bCs/>
              </w:rPr>
              <w:br/>
              <w:t xml:space="preserve">  środowiskowych </w:t>
            </w:r>
            <w:r>
              <w:rPr>
                <w:bCs/>
              </w:rPr>
              <w:br/>
              <w:t xml:space="preserve">  w rodzinach objętych</w:t>
            </w:r>
            <w:r>
              <w:rPr>
                <w:bCs/>
              </w:rPr>
              <w:br/>
              <w:t xml:space="preserve">  pomocą społeczną</w:t>
            </w:r>
          </w:p>
        </w:tc>
        <w:tc>
          <w:tcPr>
            <w:tcW w:w="1809" w:type="dxa"/>
          </w:tcPr>
          <w:p w:rsidR="00BF5149" w:rsidRDefault="00BF5149" w:rsidP="00A66207">
            <w:pPr>
              <w:pStyle w:val="Default"/>
              <w:rPr>
                <w:bCs/>
              </w:rPr>
            </w:pPr>
            <w:r>
              <w:rPr>
                <w:bCs/>
              </w:rPr>
              <w:t>- środki własne</w:t>
            </w:r>
            <w:r>
              <w:rPr>
                <w:bCs/>
              </w:rPr>
              <w:br/>
              <w:t>- dotacje</w:t>
            </w:r>
          </w:p>
        </w:tc>
      </w:tr>
      <w:tr w:rsidR="00BF5149" w:rsidTr="00A66207">
        <w:tc>
          <w:tcPr>
            <w:tcW w:w="2229" w:type="dxa"/>
          </w:tcPr>
          <w:p w:rsidR="00BF5149" w:rsidRDefault="00BF5149" w:rsidP="00A66207">
            <w:pPr>
              <w:pStyle w:val="Default"/>
              <w:rPr>
                <w:bCs/>
              </w:rPr>
            </w:pPr>
            <w:r>
              <w:rPr>
                <w:bCs/>
              </w:rPr>
              <w:t xml:space="preserve">Prowadzenie poradnictwa rodzinnego i realizowanie programów profilaktycznych, </w:t>
            </w:r>
            <w:proofErr w:type="spellStart"/>
            <w:r>
              <w:rPr>
                <w:bCs/>
              </w:rPr>
              <w:t>psychoedukacyjnych</w:t>
            </w:r>
            <w:proofErr w:type="spellEnd"/>
            <w:r>
              <w:rPr>
                <w:bCs/>
              </w:rPr>
              <w:t xml:space="preserve"> skierowanych do rodziców i dzieci</w:t>
            </w:r>
          </w:p>
        </w:tc>
        <w:tc>
          <w:tcPr>
            <w:tcW w:w="1281" w:type="dxa"/>
          </w:tcPr>
          <w:p w:rsidR="00BF5149" w:rsidRDefault="00BF5149" w:rsidP="00A66207">
            <w:pPr>
              <w:pStyle w:val="Default"/>
              <w:rPr>
                <w:bCs/>
              </w:rPr>
            </w:pPr>
            <w:r>
              <w:rPr>
                <w:bCs/>
              </w:rPr>
              <w:br/>
            </w:r>
            <w:r>
              <w:rPr>
                <w:bCs/>
              </w:rPr>
              <w:br/>
            </w:r>
            <w:r>
              <w:rPr>
                <w:bCs/>
              </w:rPr>
              <w:br/>
            </w:r>
            <w:r>
              <w:rPr>
                <w:bCs/>
              </w:rPr>
              <w:br/>
              <w:t>2013-2015</w:t>
            </w:r>
          </w:p>
        </w:tc>
        <w:tc>
          <w:tcPr>
            <w:tcW w:w="1560" w:type="dxa"/>
          </w:tcPr>
          <w:p w:rsidR="00BF5149" w:rsidRDefault="00BF5149" w:rsidP="00A66207">
            <w:pPr>
              <w:pStyle w:val="Default"/>
              <w:rPr>
                <w:bCs/>
              </w:rPr>
            </w:pPr>
            <w:r>
              <w:rPr>
                <w:bCs/>
              </w:rPr>
              <w:t>- Gmina</w:t>
            </w:r>
            <w:r>
              <w:rPr>
                <w:bCs/>
              </w:rPr>
              <w:br/>
              <w:t>- Placówki</w:t>
            </w:r>
            <w:r>
              <w:rPr>
                <w:bCs/>
              </w:rPr>
              <w:br/>
              <w:t xml:space="preserve">  Oświatowe</w:t>
            </w:r>
            <w:r>
              <w:rPr>
                <w:bCs/>
              </w:rPr>
              <w:br/>
              <w:t>- GOPS</w:t>
            </w:r>
          </w:p>
        </w:tc>
        <w:tc>
          <w:tcPr>
            <w:tcW w:w="2409" w:type="dxa"/>
          </w:tcPr>
          <w:p w:rsidR="00BF5149" w:rsidRDefault="00BF5149" w:rsidP="00A66207">
            <w:pPr>
              <w:pStyle w:val="Default"/>
              <w:rPr>
                <w:bCs/>
              </w:rPr>
            </w:pPr>
            <w:r>
              <w:rPr>
                <w:bCs/>
              </w:rPr>
              <w:t>- liczba programów</w:t>
            </w:r>
            <w:r>
              <w:rPr>
                <w:bCs/>
              </w:rPr>
              <w:br/>
              <w:t>- liczba uczestników</w:t>
            </w:r>
            <w:r>
              <w:rPr>
                <w:bCs/>
              </w:rPr>
              <w:br/>
              <w:t xml:space="preserve">  w programach</w:t>
            </w:r>
          </w:p>
          <w:p w:rsidR="00BF5149" w:rsidRDefault="00BF5149" w:rsidP="00A66207">
            <w:pPr>
              <w:pStyle w:val="Default"/>
              <w:rPr>
                <w:bCs/>
              </w:rPr>
            </w:pPr>
            <w:r>
              <w:rPr>
                <w:bCs/>
              </w:rPr>
              <w:t xml:space="preserve">- Liczba godzin </w:t>
            </w:r>
            <w:r>
              <w:rPr>
                <w:bCs/>
              </w:rPr>
              <w:br/>
              <w:t xml:space="preserve">  poradnictwa</w:t>
            </w:r>
            <w:r>
              <w:rPr>
                <w:bCs/>
              </w:rPr>
              <w:br/>
              <w:t xml:space="preserve">  rodzinnego</w:t>
            </w:r>
            <w:r>
              <w:rPr>
                <w:bCs/>
              </w:rPr>
              <w:br/>
              <w:t>- liczba osób</w:t>
            </w:r>
            <w:r>
              <w:rPr>
                <w:bCs/>
              </w:rPr>
              <w:br/>
              <w:t xml:space="preserve">  korzystających </w:t>
            </w:r>
            <w:r>
              <w:rPr>
                <w:bCs/>
              </w:rPr>
              <w:br/>
              <w:t xml:space="preserve">  z poradnictwa </w:t>
            </w:r>
            <w:r>
              <w:rPr>
                <w:bCs/>
              </w:rPr>
              <w:br/>
              <w:t xml:space="preserve">  rodzinnego</w:t>
            </w:r>
          </w:p>
          <w:p w:rsidR="00BF5149" w:rsidRDefault="00BF5149" w:rsidP="00A66207">
            <w:pPr>
              <w:pStyle w:val="Default"/>
              <w:rPr>
                <w:bCs/>
              </w:rPr>
            </w:pPr>
          </w:p>
        </w:tc>
        <w:tc>
          <w:tcPr>
            <w:tcW w:w="1809" w:type="dxa"/>
          </w:tcPr>
          <w:p w:rsidR="00BF5149" w:rsidRDefault="00BF5149" w:rsidP="00A66207">
            <w:pPr>
              <w:pStyle w:val="Default"/>
              <w:rPr>
                <w:bCs/>
              </w:rPr>
            </w:pPr>
            <w:r>
              <w:rPr>
                <w:bCs/>
              </w:rPr>
              <w:t>- środki własne</w:t>
            </w:r>
          </w:p>
        </w:tc>
      </w:tr>
      <w:tr w:rsidR="00BF5149" w:rsidTr="00A66207">
        <w:tc>
          <w:tcPr>
            <w:tcW w:w="2229" w:type="dxa"/>
          </w:tcPr>
          <w:p w:rsidR="00BF5149" w:rsidRDefault="00BF5149" w:rsidP="00A66207">
            <w:pPr>
              <w:pStyle w:val="Default"/>
              <w:rPr>
                <w:bCs/>
              </w:rPr>
            </w:pPr>
            <w:r>
              <w:rPr>
                <w:bCs/>
              </w:rPr>
              <w:t xml:space="preserve">Zapewnienie opieki asystenta rodziny dla rodzin przeżywających </w:t>
            </w:r>
            <w:r>
              <w:rPr>
                <w:bCs/>
              </w:rPr>
              <w:lastRenderedPageBreak/>
              <w:t>trudności opiekuńczo-wychowawcze</w:t>
            </w:r>
          </w:p>
        </w:tc>
        <w:tc>
          <w:tcPr>
            <w:tcW w:w="1281" w:type="dxa"/>
          </w:tcPr>
          <w:p w:rsidR="00BF5149" w:rsidRDefault="00BF5149" w:rsidP="00A66207">
            <w:pPr>
              <w:pStyle w:val="Default"/>
              <w:rPr>
                <w:bCs/>
              </w:rPr>
            </w:pPr>
            <w:r>
              <w:rPr>
                <w:bCs/>
              </w:rPr>
              <w:lastRenderedPageBreak/>
              <w:br/>
            </w:r>
            <w:r>
              <w:rPr>
                <w:bCs/>
              </w:rPr>
              <w:br/>
            </w:r>
            <w:r>
              <w:rPr>
                <w:bCs/>
              </w:rPr>
              <w:br/>
            </w:r>
            <w:r>
              <w:rPr>
                <w:bCs/>
              </w:rPr>
              <w:br/>
            </w:r>
            <w:r>
              <w:rPr>
                <w:bCs/>
              </w:rPr>
              <w:lastRenderedPageBreak/>
              <w:br/>
              <w:t>2013-2015</w:t>
            </w:r>
          </w:p>
        </w:tc>
        <w:tc>
          <w:tcPr>
            <w:tcW w:w="1560" w:type="dxa"/>
          </w:tcPr>
          <w:p w:rsidR="00BF5149" w:rsidRDefault="00BF5149" w:rsidP="00A66207">
            <w:pPr>
              <w:pStyle w:val="Default"/>
              <w:rPr>
                <w:bCs/>
              </w:rPr>
            </w:pPr>
            <w:r>
              <w:rPr>
                <w:bCs/>
              </w:rPr>
              <w:lastRenderedPageBreak/>
              <w:t xml:space="preserve">- Gmina </w:t>
            </w:r>
            <w:r>
              <w:rPr>
                <w:bCs/>
              </w:rPr>
              <w:br/>
              <w:t>- GOPS</w:t>
            </w:r>
          </w:p>
        </w:tc>
        <w:tc>
          <w:tcPr>
            <w:tcW w:w="2409" w:type="dxa"/>
          </w:tcPr>
          <w:p w:rsidR="00BF5149" w:rsidRDefault="00BF5149" w:rsidP="00A66207">
            <w:pPr>
              <w:pStyle w:val="Default"/>
              <w:rPr>
                <w:bCs/>
              </w:rPr>
            </w:pPr>
            <w:r>
              <w:rPr>
                <w:bCs/>
              </w:rPr>
              <w:t>- liczba asystentów</w:t>
            </w:r>
            <w:r>
              <w:rPr>
                <w:bCs/>
              </w:rPr>
              <w:br/>
              <w:t xml:space="preserve">  rodziny</w:t>
            </w:r>
            <w:r>
              <w:rPr>
                <w:bCs/>
              </w:rPr>
              <w:br/>
              <w:t>- liczba rodzin</w:t>
            </w:r>
            <w:r>
              <w:rPr>
                <w:bCs/>
              </w:rPr>
              <w:br/>
              <w:t xml:space="preserve">  objętych wsparciem</w:t>
            </w:r>
            <w:r>
              <w:rPr>
                <w:bCs/>
              </w:rPr>
              <w:br/>
            </w:r>
            <w:r>
              <w:rPr>
                <w:bCs/>
              </w:rPr>
              <w:lastRenderedPageBreak/>
              <w:t xml:space="preserve">  asystenta rodziny</w:t>
            </w:r>
            <w:r>
              <w:rPr>
                <w:bCs/>
              </w:rPr>
              <w:br/>
              <w:t>- liczba godzin</w:t>
            </w:r>
            <w:r>
              <w:rPr>
                <w:bCs/>
              </w:rPr>
              <w:br/>
              <w:t xml:space="preserve">  wsparcia asystenta </w:t>
            </w:r>
            <w:r>
              <w:rPr>
                <w:bCs/>
              </w:rPr>
              <w:br/>
              <w:t xml:space="preserve">  dla rodziny</w:t>
            </w:r>
            <w:r>
              <w:rPr>
                <w:bCs/>
              </w:rPr>
              <w:br/>
              <w:t>- formy i metody</w:t>
            </w:r>
            <w:r>
              <w:rPr>
                <w:bCs/>
              </w:rPr>
              <w:br/>
              <w:t xml:space="preserve">  pracy z rodzinami </w:t>
            </w:r>
            <w:r>
              <w:rPr>
                <w:bCs/>
              </w:rPr>
              <w:br/>
              <w:t xml:space="preserve"> dysfunkcyjnymi</w:t>
            </w:r>
          </w:p>
        </w:tc>
        <w:tc>
          <w:tcPr>
            <w:tcW w:w="1809" w:type="dxa"/>
          </w:tcPr>
          <w:p w:rsidR="00BF5149" w:rsidRDefault="00BF5149" w:rsidP="00A66207">
            <w:pPr>
              <w:pStyle w:val="Default"/>
              <w:rPr>
                <w:bCs/>
              </w:rPr>
            </w:pPr>
            <w:r>
              <w:rPr>
                <w:bCs/>
              </w:rPr>
              <w:lastRenderedPageBreak/>
              <w:t>- środki własne</w:t>
            </w:r>
            <w:r>
              <w:rPr>
                <w:bCs/>
              </w:rPr>
              <w:br/>
              <w:t xml:space="preserve">- środki </w:t>
            </w:r>
            <w:r>
              <w:rPr>
                <w:bCs/>
              </w:rPr>
              <w:br/>
              <w:t xml:space="preserve">  zewnętrzne</w:t>
            </w:r>
          </w:p>
        </w:tc>
      </w:tr>
      <w:tr w:rsidR="00BF5149" w:rsidTr="00A66207">
        <w:tc>
          <w:tcPr>
            <w:tcW w:w="2229" w:type="dxa"/>
          </w:tcPr>
          <w:p w:rsidR="00BF5149" w:rsidRDefault="00BF5149" w:rsidP="00A66207">
            <w:pPr>
              <w:pStyle w:val="Default"/>
              <w:rPr>
                <w:bCs/>
              </w:rPr>
            </w:pPr>
            <w:r>
              <w:rPr>
                <w:bCs/>
              </w:rPr>
              <w:lastRenderedPageBreak/>
              <w:t>Zapewnienie innych form wsparcia dla rodzin przeżywających trudności opiekuńczo-wychowawcze</w:t>
            </w:r>
          </w:p>
        </w:tc>
        <w:tc>
          <w:tcPr>
            <w:tcW w:w="1281" w:type="dxa"/>
          </w:tcPr>
          <w:p w:rsidR="00BF5149" w:rsidRDefault="00BF5149" w:rsidP="00A66207">
            <w:pPr>
              <w:pStyle w:val="Default"/>
              <w:rPr>
                <w:bCs/>
              </w:rPr>
            </w:pPr>
            <w:r>
              <w:rPr>
                <w:bCs/>
              </w:rPr>
              <w:br/>
            </w:r>
            <w:r>
              <w:rPr>
                <w:bCs/>
              </w:rPr>
              <w:br/>
            </w:r>
            <w:r>
              <w:rPr>
                <w:bCs/>
              </w:rPr>
              <w:br/>
            </w:r>
            <w:r>
              <w:rPr>
                <w:bCs/>
              </w:rPr>
              <w:br/>
            </w:r>
            <w:r>
              <w:rPr>
                <w:bCs/>
              </w:rPr>
              <w:br/>
              <w:t>2013-2015</w:t>
            </w:r>
          </w:p>
        </w:tc>
        <w:tc>
          <w:tcPr>
            <w:tcW w:w="1560" w:type="dxa"/>
          </w:tcPr>
          <w:p w:rsidR="00BF5149" w:rsidRDefault="00BF5149" w:rsidP="00A66207">
            <w:pPr>
              <w:pStyle w:val="Default"/>
              <w:rPr>
                <w:bCs/>
              </w:rPr>
            </w:pPr>
            <w:r>
              <w:rPr>
                <w:bCs/>
              </w:rPr>
              <w:t>- Gmina</w:t>
            </w:r>
            <w:r>
              <w:rPr>
                <w:bCs/>
              </w:rPr>
              <w:br/>
              <w:t>- GOPS</w:t>
            </w:r>
            <w:r>
              <w:rPr>
                <w:bCs/>
              </w:rPr>
              <w:br/>
              <w:t>- Zakłady</w:t>
            </w:r>
            <w:r>
              <w:rPr>
                <w:bCs/>
              </w:rPr>
              <w:br/>
              <w:t xml:space="preserve">  Opieki  </w:t>
            </w:r>
            <w:r>
              <w:rPr>
                <w:bCs/>
              </w:rPr>
              <w:br/>
              <w:t xml:space="preserve">  Zdrowotnej</w:t>
            </w:r>
            <w:r>
              <w:rPr>
                <w:bCs/>
              </w:rPr>
              <w:br/>
              <w:t xml:space="preserve">- Placówki  Poradnictwa Specjalisty - </w:t>
            </w:r>
            <w:proofErr w:type="spellStart"/>
            <w:r>
              <w:rPr>
                <w:bCs/>
              </w:rPr>
              <w:t>cznego</w:t>
            </w:r>
            <w:proofErr w:type="spellEnd"/>
          </w:p>
        </w:tc>
        <w:tc>
          <w:tcPr>
            <w:tcW w:w="2409" w:type="dxa"/>
          </w:tcPr>
          <w:p w:rsidR="00BF5149" w:rsidRDefault="00BF5149" w:rsidP="00A66207">
            <w:pPr>
              <w:pStyle w:val="Default"/>
              <w:rPr>
                <w:bCs/>
              </w:rPr>
            </w:pPr>
            <w:r>
              <w:rPr>
                <w:bCs/>
              </w:rPr>
              <w:t xml:space="preserve">- liczba placówek </w:t>
            </w:r>
            <w:r>
              <w:rPr>
                <w:bCs/>
              </w:rPr>
              <w:br/>
              <w:t xml:space="preserve">  wsparcia dziennego</w:t>
            </w:r>
            <w:r>
              <w:rPr>
                <w:bCs/>
              </w:rPr>
              <w:br/>
              <w:t>- liczba rodzin</w:t>
            </w:r>
            <w:r>
              <w:rPr>
                <w:bCs/>
              </w:rPr>
              <w:br/>
              <w:t xml:space="preserve">  wspierających</w:t>
            </w:r>
            <w:r>
              <w:rPr>
                <w:bCs/>
              </w:rPr>
              <w:br/>
              <w:t>- liczba rodzin, które</w:t>
            </w:r>
            <w:r>
              <w:rPr>
                <w:bCs/>
              </w:rPr>
              <w:br/>
              <w:t xml:space="preserve">  skorzystały z</w:t>
            </w:r>
            <w:r>
              <w:rPr>
                <w:bCs/>
              </w:rPr>
              <w:br/>
              <w:t xml:space="preserve">  poradnictwa </w:t>
            </w:r>
            <w:r>
              <w:rPr>
                <w:bCs/>
              </w:rPr>
              <w:br/>
              <w:t xml:space="preserve">  pedagogicznego, </w:t>
            </w:r>
            <w:r>
              <w:rPr>
                <w:bCs/>
              </w:rPr>
              <w:br/>
              <w:t xml:space="preserve">  psychologicznego, </w:t>
            </w:r>
            <w:r>
              <w:rPr>
                <w:bCs/>
              </w:rPr>
              <w:br/>
              <w:t xml:space="preserve">  prawnego, mediacji, </w:t>
            </w:r>
            <w:r>
              <w:rPr>
                <w:bCs/>
              </w:rPr>
              <w:br/>
              <w:t xml:space="preserve">  terapii.</w:t>
            </w:r>
          </w:p>
        </w:tc>
        <w:tc>
          <w:tcPr>
            <w:tcW w:w="1809" w:type="dxa"/>
          </w:tcPr>
          <w:p w:rsidR="00BF5149" w:rsidRDefault="00BF5149" w:rsidP="00A66207">
            <w:pPr>
              <w:pStyle w:val="Default"/>
              <w:rPr>
                <w:bCs/>
              </w:rPr>
            </w:pPr>
            <w:r>
              <w:rPr>
                <w:bCs/>
              </w:rPr>
              <w:t>- środki własne</w:t>
            </w:r>
            <w:r>
              <w:rPr>
                <w:bCs/>
              </w:rPr>
              <w:br/>
              <w:t xml:space="preserve">  realizatorów</w:t>
            </w:r>
            <w:r>
              <w:rPr>
                <w:bCs/>
              </w:rPr>
              <w:br/>
              <w:t xml:space="preserve">  zadania</w:t>
            </w:r>
          </w:p>
        </w:tc>
      </w:tr>
      <w:tr w:rsidR="00BF5149" w:rsidTr="00A66207">
        <w:tc>
          <w:tcPr>
            <w:tcW w:w="2229" w:type="dxa"/>
          </w:tcPr>
          <w:p w:rsidR="00BF5149" w:rsidRDefault="00BF5149" w:rsidP="00A66207">
            <w:pPr>
              <w:pStyle w:val="Default"/>
              <w:rPr>
                <w:bCs/>
              </w:rPr>
            </w:pPr>
            <w:r>
              <w:rPr>
                <w:bCs/>
              </w:rPr>
              <w:t>Współpraca wszystkich podmiotów pracujących na rzecz rodziny ( instytucje samorządowe, placówki oświatowe, kościoły, fundacje, stowarzyszenia).</w:t>
            </w:r>
          </w:p>
        </w:tc>
        <w:tc>
          <w:tcPr>
            <w:tcW w:w="1281" w:type="dxa"/>
          </w:tcPr>
          <w:p w:rsidR="00BF5149" w:rsidRDefault="00BF5149" w:rsidP="00A66207">
            <w:pPr>
              <w:pStyle w:val="Default"/>
              <w:rPr>
                <w:bCs/>
              </w:rPr>
            </w:pPr>
            <w:r>
              <w:rPr>
                <w:bCs/>
              </w:rPr>
              <w:br/>
            </w:r>
            <w:r>
              <w:rPr>
                <w:bCs/>
              </w:rPr>
              <w:br/>
            </w:r>
            <w:r>
              <w:rPr>
                <w:bCs/>
              </w:rPr>
              <w:br/>
            </w:r>
            <w:r>
              <w:rPr>
                <w:bCs/>
              </w:rPr>
              <w:br/>
              <w:t>2013-2015</w:t>
            </w:r>
          </w:p>
        </w:tc>
        <w:tc>
          <w:tcPr>
            <w:tcW w:w="1560" w:type="dxa"/>
          </w:tcPr>
          <w:p w:rsidR="00BF5149" w:rsidRDefault="00BF5149" w:rsidP="00A66207">
            <w:pPr>
              <w:pStyle w:val="Default"/>
              <w:rPr>
                <w:bCs/>
              </w:rPr>
            </w:pPr>
            <w:r>
              <w:rPr>
                <w:bCs/>
              </w:rPr>
              <w:t>Wszystkie podmioty</w:t>
            </w:r>
          </w:p>
        </w:tc>
        <w:tc>
          <w:tcPr>
            <w:tcW w:w="2409" w:type="dxa"/>
          </w:tcPr>
          <w:p w:rsidR="00BF5149" w:rsidRDefault="00BF5149" w:rsidP="00A66207">
            <w:pPr>
              <w:pStyle w:val="Default"/>
              <w:rPr>
                <w:bCs/>
              </w:rPr>
            </w:pPr>
            <w:r>
              <w:rPr>
                <w:bCs/>
              </w:rPr>
              <w:t>- liczba podmiotów</w:t>
            </w:r>
            <w:r>
              <w:rPr>
                <w:bCs/>
              </w:rPr>
              <w:br/>
              <w:t xml:space="preserve">  współpracujących na</w:t>
            </w:r>
            <w:r>
              <w:rPr>
                <w:bCs/>
              </w:rPr>
              <w:br/>
              <w:t xml:space="preserve">   rzecz rodziny</w:t>
            </w:r>
            <w:r>
              <w:rPr>
                <w:bCs/>
              </w:rPr>
              <w:br/>
              <w:t>- formy współpracy</w:t>
            </w:r>
          </w:p>
        </w:tc>
        <w:tc>
          <w:tcPr>
            <w:tcW w:w="1809" w:type="dxa"/>
          </w:tcPr>
          <w:p w:rsidR="00BF5149" w:rsidRDefault="00BF5149" w:rsidP="00A66207">
            <w:pPr>
              <w:pStyle w:val="Default"/>
              <w:rPr>
                <w:bCs/>
              </w:rPr>
            </w:pPr>
            <w:r>
              <w:rPr>
                <w:bCs/>
              </w:rPr>
              <w:t>- środki własne</w:t>
            </w:r>
            <w:r>
              <w:rPr>
                <w:bCs/>
              </w:rPr>
              <w:br/>
              <w:t xml:space="preserve">  realizatorów</w:t>
            </w:r>
            <w:r>
              <w:rPr>
                <w:bCs/>
              </w:rPr>
              <w:br/>
              <w:t xml:space="preserve">  zadania</w:t>
            </w:r>
          </w:p>
        </w:tc>
      </w:tr>
    </w:tbl>
    <w:p w:rsidR="00BF5149" w:rsidRDefault="00BF5149" w:rsidP="00BF5149">
      <w:pPr>
        <w:pStyle w:val="Default"/>
        <w:rPr>
          <w:b/>
          <w:bCs/>
        </w:rPr>
      </w:pPr>
    </w:p>
    <w:p w:rsidR="00BF5149" w:rsidRDefault="00BF5149" w:rsidP="00BF5149">
      <w:pPr>
        <w:pStyle w:val="Default"/>
        <w:spacing w:line="360" w:lineRule="auto"/>
        <w:rPr>
          <w:b/>
          <w:bCs/>
          <w:i/>
        </w:rPr>
      </w:pPr>
    </w:p>
    <w:p w:rsidR="00BF5149" w:rsidRDefault="00BF5149" w:rsidP="00BF5149">
      <w:pPr>
        <w:pStyle w:val="Default"/>
        <w:spacing w:line="360" w:lineRule="auto"/>
        <w:rPr>
          <w:b/>
          <w:bCs/>
          <w:i/>
        </w:rPr>
      </w:pPr>
    </w:p>
    <w:p w:rsidR="00BF5149" w:rsidRDefault="00BF5149" w:rsidP="00BF5149">
      <w:pPr>
        <w:pStyle w:val="Default"/>
        <w:spacing w:line="360" w:lineRule="auto"/>
        <w:rPr>
          <w:b/>
          <w:bCs/>
          <w:i/>
        </w:rPr>
      </w:pPr>
    </w:p>
    <w:p w:rsidR="00BF5149" w:rsidRDefault="00BF5149" w:rsidP="00BF5149">
      <w:pPr>
        <w:pStyle w:val="Default"/>
        <w:spacing w:line="360" w:lineRule="auto"/>
        <w:rPr>
          <w:b/>
          <w:bCs/>
          <w:i/>
        </w:rPr>
      </w:pPr>
    </w:p>
    <w:p w:rsidR="00BF5149" w:rsidRPr="00886AB0" w:rsidRDefault="00BF5149" w:rsidP="00BF5149">
      <w:pPr>
        <w:pStyle w:val="Default"/>
        <w:spacing w:line="360" w:lineRule="auto"/>
        <w:rPr>
          <w:b/>
          <w:bCs/>
          <w:i/>
        </w:rPr>
      </w:pPr>
      <w:r w:rsidRPr="00886AB0">
        <w:rPr>
          <w:b/>
          <w:bCs/>
          <w:i/>
        </w:rPr>
        <w:t>Cel operacyjny: 2</w:t>
      </w:r>
    </w:p>
    <w:p w:rsidR="00BF5149" w:rsidRDefault="00BF5149" w:rsidP="00BF5149">
      <w:pPr>
        <w:pStyle w:val="Default"/>
        <w:spacing w:line="360" w:lineRule="auto"/>
        <w:rPr>
          <w:b/>
          <w:bCs/>
        </w:rPr>
      </w:pPr>
      <w:r>
        <w:rPr>
          <w:b/>
          <w:bCs/>
        </w:rPr>
        <w:t>Zwiększenie poziomu bezpieczeństwa rodziny, dzieci i młodzieży</w:t>
      </w:r>
    </w:p>
    <w:p w:rsidR="00BF5149" w:rsidRDefault="00BF5149" w:rsidP="00BF5149">
      <w:pPr>
        <w:pStyle w:val="Default"/>
        <w:rPr>
          <w:b/>
          <w:bCs/>
        </w:rPr>
      </w:pPr>
    </w:p>
    <w:tbl>
      <w:tblPr>
        <w:tblStyle w:val="Tabela-Siatka"/>
        <w:tblW w:w="0" w:type="auto"/>
        <w:tblLayout w:type="fixed"/>
        <w:tblLook w:val="04A0" w:firstRow="1" w:lastRow="0" w:firstColumn="1" w:lastColumn="0" w:noHBand="0" w:noVBand="1"/>
      </w:tblPr>
      <w:tblGrid>
        <w:gridCol w:w="2235"/>
        <w:gridCol w:w="1275"/>
        <w:gridCol w:w="1560"/>
        <w:gridCol w:w="2409"/>
        <w:gridCol w:w="1809"/>
      </w:tblGrid>
      <w:tr w:rsidR="00BF5149" w:rsidTr="00A66207">
        <w:tc>
          <w:tcPr>
            <w:tcW w:w="2235" w:type="dxa"/>
            <w:shd w:val="clear" w:color="auto" w:fill="BFBFBF" w:themeFill="background1" w:themeFillShade="BF"/>
          </w:tcPr>
          <w:p w:rsidR="00BF5149" w:rsidRPr="009B1DB1" w:rsidRDefault="00BF5149" w:rsidP="00A66207">
            <w:pPr>
              <w:pStyle w:val="Default"/>
              <w:jc w:val="center"/>
              <w:rPr>
                <w:b/>
                <w:bCs/>
              </w:rPr>
            </w:pPr>
            <w:r w:rsidRPr="009B1DB1">
              <w:rPr>
                <w:b/>
                <w:bCs/>
              </w:rPr>
              <w:t>Zadania</w:t>
            </w:r>
          </w:p>
        </w:tc>
        <w:tc>
          <w:tcPr>
            <w:tcW w:w="1275" w:type="dxa"/>
            <w:shd w:val="clear" w:color="auto" w:fill="BFBFBF" w:themeFill="background1" w:themeFillShade="BF"/>
          </w:tcPr>
          <w:p w:rsidR="00BF5149" w:rsidRPr="009B1DB1" w:rsidRDefault="00BF5149" w:rsidP="00A66207">
            <w:pPr>
              <w:pStyle w:val="Default"/>
              <w:jc w:val="center"/>
              <w:rPr>
                <w:b/>
                <w:bCs/>
              </w:rPr>
            </w:pPr>
            <w:r w:rsidRPr="009B1DB1">
              <w:rPr>
                <w:b/>
                <w:bCs/>
              </w:rPr>
              <w:t>Okres realizacji</w:t>
            </w:r>
          </w:p>
        </w:tc>
        <w:tc>
          <w:tcPr>
            <w:tcW w:w="1560" w:type="dxa"/>
            <w:shd w:val="clear" w:color="auto" w:fill="BFBFBF" w:themeFill="background1" w:themeFillShade="BF"/>
          </w:tcPr>
          <w:p w:rsidR="00BF5149" w:rsidRPr="009B1DB1" w:rsidRDefault="00BF5149" w:rsidP="00A66207">
            <w:pPr>
              <w:pStyle w:val="Default"/>
              <w:jc w:val="center"/>
              <w:rPr>
                <w:b/>
                <w:bCs/>
              </w:rPr>
            </w:pPr>
            <w:r w:rsidRPr="009B1DB1">
              <w:rPr>
                <w:b/>
                <w:bCs/>
              </w:rPr>
              <w:t>Realizator</w:t>
            </w:r>
          </w:p>
        </w:tc>
        <w:tc>
          <w:tcPr>
            <w:tcW w:w="2409" w:type="dxa"/>
            <w:shd w:val="clear" w:color="auto" w:fill="BFBFBF" w:themeFill="background1" w:themeFillShade="BF"/>
          </w:tcPr>
          <w:p w:rsidR="00BF5149" w:rsidRPr="009B1DB1" w:rsidRDefault="00BF5149" w:rsidP="00A66207">
            <w:pPr>
              <w:pStyle w:val="Default"/>
              <w:jc w:val="center"/>
              <w:rPr>
                <w:b/>
                <w:bCs/>
              </w:rPr>
            </w:pPr>
            <w:r w:rsidRPr="009B1DB1">
              <w:rPr>
                <w:b/>
                <w:bCs/>
              </w:rPr>
              <w:t>Wskaźniki</w:t>
            </w:r>
          </w:p>
        </w:tc>
        <w:tc>
          <w:tcPr>
            <w:tcW w:w="1809" w:type="dxa"/>
            <w:shd w:val="clear" w:color="auto" w:fill="BFBFBF" w:themeFill="background1" w:themeFillShade="BF"/>
          </w:tcPr>
          <w:p w:rsidR="00BF5149" w:rsidRPr="009B1DB1" w:rsidRDefault="00BF5149" w:rsidP="00A66207">
            <w:pPr>
              <w:pStyle w:val="Default"/>
              <w:jc w:val="center"/>
              <w:rPr>
                <w:b/>
                <w:bCs/>
              </w:rPr>
            </w:pPr>
            <w:r w:rsidRPr="009B1DB1">
              <w:rPr>
                <w:b/>
                <w:bCs/>
              </w:rPr>
              <w:t>Źródło finansowania</w:t>
            </w:r>
          </w:p>
        </w:tc>
      </w:tr>
      <w:tr w:rsidR="00BF5149" w:rsidRPr="00D22A9A" w:rsidTr="00A66207">
        <w:tc>
          <w:tcPr>
            <w:tcW w:w="2235" w:type="dxa"/>
          </w:tcPr>
          <w:p w:rsidR="00BF5149" w:rsidRPr="00D22A9A" w:rsidRDefault="00BF5149" w:rsidP="00A66207">
            <w:pPr>
              <w:pStyle w:val="Default"/>
              <w:rPr>
                <w:bCs/>
              </w:rPr>
            </w:pPr>
            <w:r w:rsidRPr="00D22A9A">
              <w:rPr>
                <w:bCs/>
              </w:rPr>
              <w:t>Monitorowanie środowisk zagrożonych uzależnieniami i motywowanie do podjęcia leczenia/terapii ze szc</w:t>
            </w:r>
            <w:r>
              <w:rPr>
                <w:bCs/>
              </w:rPr>
              <w:t xml:space="preserve">zególnym uwzględnieniem </w:t>
            </w:r>
            <w:r>
              <w:rPr>
                <w:bCs/>
              </w:rPr>
              <w:lastRenderedPageBreak/>
              <w:t>rodzin z dziećmi</w:t>
            </w:r>
          </w:p>
        </w:tc>
        <w:tc>
          <w:tcPr>
            <w:tcW w:w="1275" w:type="dxa"/>
          </w:tcPr>
          <w:p w:rsidR="00BF5149" w:rsidRPr="00D22A9A" w:rsidRDefault="00BF5149" w:rsidP="00A66207">
            <w:pPr>
              <w:pStyle w:val="Default"/>
              <w:rPr>
                <w:bCs/>
              </w:rPr>
            </w:pPr>
            <w:r>
              <w:rPr>
                <w:bCs/>
              </w:rPr>
              <w:lastRenderedPageBreak/>
              <w:br/>
            </w:r>
            <w:r>
              <w:rPr>
                <w:bCs/>
              </w:rPr>
              <w:br/>
            </w:r>
            <w:r>
              <w:rPr>
                <w:bCs/>
              </w:rPr>
              <w:br/>
            </w:r>
            <w:r>
              <w:rPr>
                <w:bCs/>
              </w:rPr>
              <w:br/>
            </w:r>
            <w:r w:rsidRPr="00D22A9A">
              <w:rPr>
                <w:bCs/>
              </w:rPr>
              <w:t>2013-2015</w:t>
            </w:r>
          </w:p>
        </w:tc>
        <w:tc>
          <w:tcPr>
            <w:tcW w:w="1560" w:type="dxa"/>
          </w:tcPr>
          <w:p w:rsidR="00BF5149" w:rsidRPr="00D22A9A" w:rsidRDefault="00BF5149" w:rsidP="00A66207">
            <w:pPr>
              <w:pStyle w:val="Default"/>
              <w:rPr>
                <w:bCs/>
              </w:rPr>
            </w:pPr>
            <w:r w:rsidRPr="00D22A9A">
              <w:rPr>
                <w:bCs/>
              </w:rPr>
              <w:t>- Komenda</w:t>
            </w:r>
            <w:r>
              <w:rPr>
                <w:bCs/>
              </w:rPr>
              <w:br/>
              <w:t xml:space="preserve">  P</w:t>
            </w:r>
            <w:r w:rsidRPr="00D22A9A">
              <w:rPr>
                <w:bCs/>
              </w:rPr>
              <w:t>owiatowa</w:t>
            </w:r>
            <w:r>
              <w:rPr>
                <w:bCs/>
              </w:rPr>
              <w:br/>
              <w:t xml:space="preserve"> </w:t>
            </w:r>
            <w:r w:rsidRPr="00D22A9A">
              <w:rPr>
                <w:bCs/>
              </w:rPr>
              <w:t xml:space="preserve"> Policji</w:t>
            </w:r>
            <w:r>
              <w:rPr>
                <w:bCs/>
              </w:rPr>
              <w:br/>
              <w:t>- GOPS</w:t>
            </w:r>
            <w:r>
              <w:rPr>
                <w:bCs/>
              </w:rPr>
              <w:br/>
              <w:t>- GKRPA</w:t>
            </w:r>
            <w:r>
              <w:rPr>
                <w:bCs/>
              </w:rPr>
              <w:br/>
              <w:t>- Placówki</w:t>
            </w:r>
            <w:r>
              <w:rPr>
                <w:bCs/>
              </w:rPr>
              <w:br/>
              <w:t xml:space="preserve">  Oświatowe</w:t>
            </w:r>
          </w:p>
        </w:tc>
        <w:tc>
          <w:tcPr>
            <w:tcW w:w="2409" w:type="dxa"/>
          </w:tcPr>
          <w:p w:rsidR="00BF5149" w:rsidRPr="00D22A9A" w:rsidRDefault="00BF5149" w:rsidP="00A66207">
            <w:pPr>
              <w:pStyle w:val="Default"/>
              <w:rPr>
                <w:bCs/>
              </w:rPr>
            </w:pPr>
            <w:r>
              <w:rPr>
                <w:bCs/>
              </w:rPr>
              <w:t xml:space="preserve">- liczba rodzin z </w:t>
            </w:r>
            <w:r>
              <w:rPr>
                <w:bCs/>
              </w:rPr>
              <w:br/>
              <w:t xml:space="preserve">  uzależnieniami</w:t>
            </w:r>
            <w:r>
              <w:rPr>
                <w:bCs/>
              </w:rPr>
              <w:br/>
              <w:t>- liczba osób, które</w:t>
            </w:r>
            <w:r>
              <w:rPr>
                <w:bCs/>
              </w:rPr>
              <w:br/>
              <w:t xml:space="preserve">   podjęły</w:t>
            </w:r>
            <w:r>
              <w:rPr>
                <w:bCs/>
              </w:rPr>
              <w:br/>
              <w:t xml:space="preserve">   leczenie/terapię</w:t>
            </w:r>
            <w:r>
              <w:rPr>
                <w:bCs/>
              </w:rPr>
              <w:br/>
              <w:t xml:space="preserve">- liczba spraw </w:t>
            </w:r>
            <w:r>
              <w:rPr>
                <w:bCs/>
              </w:rPr>
              <w:br/>
              <w:t xml:space="preserve">  skierowanych do</w:t>
            </w:r>
            <w:r>
              <w:rPr>
                <w:bCs/>
              </w:rPr>
              <w:br/>
              <w:t xml:space="preserve">  Gminnej Komisji</w:t>
            </w:r>
            <w:r>
              <w:rPr>
                <w:bCs/>
              </w:rPr>
              <w:br/>
              <w:t xml:space="preserve">  Rozwiązywania </w:t>
            </w:r>
            <w:r>
              <w:rPr>
                <w:bCs/>
              </w:rPr>
              <w:br/>
            </w:r>
            <w:r>
              <w:rPr>
                <w:bCs/>
              </w:rPr>
              <w:lastRenderedPageBreak/>
              <w:t xml:space="preserve">  Problemów </w:t>
            </w:r>
            <w:r>
              <w:rPr>
                <w:bCs/>
              </w:rPr>
              <w:br/>
              <w:t xml:space="preserve">  Alkoholowych</w:t>
            </w:r>
          </w:p>
        </w:tc>
        <w:tc>
          <w:tcPr>
            <w:tcW w:w="1809" w:type="dxa"/>
          </w:tcPr>
          <w:p w:rsidR="00BF5149" w:rsidRPr="00D22A9A" w:rsidRDefault="00BF5149" w:rsidP="00A66207">
            <w:pPr>
              <w:pStyle w:val="Default"/>
              <w:rPr>
                <w:bCs/>
              </w:rPr>
            </w:pPr>
            <w:r>
              <w:rPr>
                <w:bCs/>
              </w:rPr>
              <w:lastRenderedPageBreak/>
              <w:t>- środki własne</w:t>
            </w:r>
            <w:r>
              <w:rPr>
                <w:bCs/>
              </w:rPr>
              <w:br/>
              <w:t xml:space="preserve">  realizatorów</w:t>
            </w:r>
            <w:r>
              <w:rPr>
                <w:bCs/>
              </w:rPr>
              <w:br/>
              <w:t xml:space="preserve">  zadania</w:t>
            </w:r>
          </w:p>
        </w:tc>
      </w:tr>
      <w:tr w:rsidR="00BF5149" w:rsidTr="00A66207">
        <w:tc>
          <w:tcPr>
            <w:tcW w:w="2235" w:type="dxa"/>
          </w:tcPr>
          <w:p w:rsidR="00BF5149" w:rsidRPr="00D22A9A" w:rsidRDefault="00BF5149" w:rsidP="00A66207">
            <w:pPr>
              <w:pStyle w:val="Default"/>
              <w:rPr>
                <w:bCs/>
              </w:rPr>
            </w:pPr>
            <w:r w:rsidRPr="00D22A9A">
              <w:rPr>
                <w:bCs/>
              </w:rPr>
              <w:lastRenderedPageBreak/>
              <w:t>Realizowanie zadań związanych z przeciwdziałaniem przemocy w rodzinie oraz zapobieganie szerzeniu się patologii społecznych wśród dzieci i młodzieży</w:t>
            </w:r>
          </w:p>
        </w:tc>
        <w:tc>
          <w:tcPr>
            <w:tcW w:w="1275" w:type="dxa"/>
          </w:tcPr>
          <w:p w:rsidR="00BF5149" w:rsidRPr="00D22A9A" w:rsidRDefault="00BF5149" w:rsidP="00A66207">
            <w:pPr>
              <w:pStyle w:val="Default"/>
              <w:rPr>
                <w:bCs/>
              </w:rPr>
            </w:pPr>
            <w:r w:rsidRPr="00D22A9A">
              <w:rPr>
                <w:bCs/>
              </w:rPr>
              <w:t>2013-2015</w:t>
            </w:r>
          </w:p>
        </w:tc>
        <w:tc>
          <w:tcPr>
            <w:tcW w:w="1560" w:type="dxa"/>
          </w:tcPr>
          <w:p w:rsidR="00BF5149" w:rsidRPr="00D22A9A" w:rsidRDefault="00BF5149" w:rsidP="00A66207">
            <w:pPr>
              <w:pStyle w:val="Default"/>
              <w:rPr>
                <w:bCs/>
              </w:rPr>
            </w:pPr>
            <w:r w:rsidRPr="00D22A9A">
              <w:rPr>
                <w:bCs/>
              </w:rPr>
              <w:t>- Gmina</w:t>
            </w:r>
            <w:r w:rsidRPr="00D22A9A">
              <w:rPr>
                <w:bCs/>
              </w:rPr>
              <w:br/>
              <w:t>- GOPS</w:t>
            </w:r>
            <w:r w:rsidRPr="00D22A9A">
              <w:rPr>
                <w:bCs/>
              </w:rPr>
              <w:br/>
              <w:t xml:space="preserve">- Zespół </w:t>
            </w:r>
            <w:r>
              <w:rPr>
                <w:bCs/>
              </w:rPr>
              <w:t xml:space="preserve"> </w:t>
            </w:r>
            <w:proofErr w:type="spellStart"/>
            <w:r>
              <w:rPr>
                <w:bCs/>
              </w:rPr>
              <w:t>Interdyscy</w:t>
            </w:r>
            <w:proofErr w:type="spellEnd"/>
            <w:r>
              <w:rPr>
                <w:bCs/>
              </w:rPr>
              <w:t>-</w:t>
            </w:r>
            <w:r>
              <w:rPr>
                <w:bCs/>
              </w:rPr>
              <w:br/>
            </w:r>
            <w:proofErr w:type="spellStart"/>
            <w:r>
              <w:rPr>
                <w:bCs/>
              </w:rPr>
              <w:t>plinarny</w:t>
            </w:r>
            <w:proofErr w:type="spellEnd"/>
            <w:r>
              <w:rPr>
                <w:bCs/>
              </w:rPr>
              <w:br/>
              <w:t>- GKRPA</w:t>
            </w:r>
            <w:r>
              <w:rPr>
                <w:bCs/>
              </w:rPr>
              <w:br/>
              <w:t xml:space="preserve">-  </w:t>
            </w:r>
            <w:r w:rsidRPr="00D22A9A">
              <w:rPr>
                <w:bCs/>
              </w:rPr>
              <w:t>Prokuratura</w:t>
            </w:r>
            <w:r w:rsidRPr="00D22A9A">
              <w:rPr>
                <w:bCs/>
              </w:rPr>
              <w:br/>
              <w:t xml:space="preserve">- </w:t>
            </w:r>
            <w:r>
              <w:rPr>
                <w:bCs/>
              </w:rPr>
              <w:t xml:space="preserve"> </w:t>
            </w:r>
            <w:r w:rsidRPr="00D22A9A">
              <w:rPr>
                <w:bCs/>
              </w:rPr>
              <w:t>Sądy</w:t>
            </w:r>
            <w:r w:rsidRPr="00D22A9A">
              <w:rPr>
                <w:bCs/>
              </w:rPr>
              <w:br/>
              <w:t xml:space="preserve">- </w:t>
            </w:r>
            <w:r>
              <w:rPr>
                <w:bCs/>
              </w:rPr>
              <w:t xml:space="preserve"> </w:t>
            </w:r>
            <w:r w:rsidRPr="00D22A9A">
              <w:rPr>
                <w:bCs/>
              </w:rPr>
              <w:t>Kuratorzy</w:t>
            </w:r>
          </w:p>
        </w:tc>
        <w:tc>
          <w:tcPr>
            <w:tcW w:w="2409" w:type="dxa"/>
          </w:tcPr>
          <w:p w:rsidR="00BF5149" w:rsidRPr="00D22A9A" w:rsidRDefault="00BF5149" w:rsidP="00A66207">
            <w:pPr>
              <w:pStyle w:val="Default"/>
              <w:rPr>
                <w:bCs/>
              </w:rPr>
            </w:pPr>
            <w:r>
              <w:rPr>
                <w:bCs/>
              </w:rPr>
              <w:t>- liczba lokalnych</w:t>
            </w:r>
            <w:r>
              <w:rPr>
                <w:bCs/>
              </w:rPr>
              <w:br/>
              <w:t xml:space="preserve">  programów</w:t>
            </w:r>
            <w:r>
              <w:rPr>
                <w:bCs/>
              </w:rPr>
              <w:br/>
              <w:t>- liczba Niebieskich</w:t>
            </w:r>
            <w:r>
              <w:rPr>
                <w:bCs/>
              </w:rPr>
              <w:br/>
              <w:t xml:space="preserve">  Kart oraz liczba </w:t>
            </w:r>
            <w:r>
              <w:rPr>
                <w:bCs/>
              </w:rPr>
              <w:br/>
              <w:t xml:space="preserve">  spotkań grup</w:t>
            </w:r>
            <w:r>
              <w:rPr>
                <w:bCs/>
              </w:rPr>
              <w:br/>
              <w:t xml:space="preserve">  roboczych</w:t>
            </w:r>
            <w:r>
              <w:rPr>
                <w:bCs/>
              </w:rPr>
              <w:br/>
              <w:t xml:space="preserve">- liczba spraw </w:t>
            </w:r>
            <w:r>
              <w:rPr>
                <w:bCs/>
              </w:rPr>
              <w:br/>
              <w:t xml:space="preserve">  skierowanych do </w:t>
            </w:r>
            <w:r>
              <w:rPr>
                <w:bCs/>
              </w:rPr>
              <w:br/>
              <w:t xml:space="preserve">  Prokuratury</w:t>
            </w:r>
            <w:r>
              <w:rPr>
                <w:bCs/>
              </w:rPr>
              <w:br/>
              <w:t xml:space="preserve">- liczba spraw </w:t>
            </w:r>
            <w:r>
              <w:rPr>
                <w:bCs/>
              </w:rPr>
              <w:br/>
              <w:t xml:space="preserve">  skierowanych do</w:t>
            </w:r>
            <w:r>
              <w:rPr>
                <w:bCs/>
              </w:rPr>
              <w:br/>
              <w:t xml:space="preserve">  GKRPA</w:t>
            </w:r>
          </w:p>
        </w:tc>
        <w:tc>
          <w:tcPr>
            <w:tcW w:w="1809" w:type="dxa"/>
          </w:tcPr>
          <w:p w:rsidR="00BF5149" w:rsidRPr="00D22A9A" w:rsidRDefault="00BF5149" w:rsidP="00A66207">
            <w:pPr>
              <w:pStyle w:val="Default"/>
              <w:rPr>
                <w:bCs/>
              </w:rPr>
            </w:pPr>
            <w:r>
              <w:rPr>
                <w:bCs/>
              </w:rPr>
              <w:t>- środki własne</w:t>
            </w:r>
            <w:r>
              <w:rPr>
                <w:bCs/>
              </w:rPr>
              <w:br/>
              <w:t xml:space="preserve">  realizatorów</w:t>
            </w:r>
            <w:r>
              <w:rPr>
                <w:bCs/>
              </w:rPr>
              <w:br/>
              <w:t xml:space="preserve">  zadania</w:t>
            </w:r>
          </w:p>
        </w:tc>
      </w:tr>
      <w:tr w:rsidR="00BF5149" w:rsidTr="00A66207">
        <w:tc>
          <w:tcPr>
            <w:tcW w:w="2235" w:type="dxa"/>
          </w:tcPr>
          <w:p w:rsidR="00BF5149" w:rsidRPr="00D22A9A" w:rsidRDefault="00BF5149" w:rsidP="00A66207">
            <w:pPr>
              <w:pStyle w:val="Default"/>
              <w:rPr>
                <w:bCs/>
              </w:rPr>
            </w:pPr>
            <w:r>
              <w:rPr>
                <w:bCs/>
              </w:rPr>
              <w:t>Organizowanie form aktywnego spędzania czasu wolnego przez dzieci i młodzież oraz dla rodzin z dziećmi</w:t>
            </w:r>
          </w:p>
        </w:tc>
        <w:tc>
          <w:tcPr>
            <w:tcW w:w="1275" w:type="dxa"/>
          </w:tcPr>
          <w:p w:rsidR="00BF5149" w:rsidRPr="00D22A9A" w:rsidRDefault="00BF5149" w:rsidP="00A66207">
            <w:pPr>
              <w:pStyle w:val="Default"/>
              <w:rPr>
                <w:bCs/>
              </w:rPr>
            </w:pPr>
            <w:r>
              <w:rPr>
                <w:bCs/>
              </w:rPr>
              <w:t>2013-2015</w:t>
            </w:r>
          </w:p>
        </w:tc>
        <w:tc>
          <w:tcPr>
            <w:tcW w:w="1560" w:type="dxa"/>
          </w:tcPr>
          <w:p w:rsidR="00BF5149" w:rsidRPr="00D22A9A" w:rsidRDefault="00BF5149" w:rsidP="00A66207">
            <w:pPr>
              <w:pStyle w:val="Default"/>
              <w:rPr>
                <w:bCs/>
              </w:rPr>
            </w:pPr>
            <w:r>
              <w:rPr>
                <w:bCs/>
              </w:rPr>
              <w:t>- Gmina</w:t>
            </w:r>
            <w:r>
              <w:rPr>
                <w:bCs/>
              </w:rPr>
              <w:br/>
              <w:t>- GKRPA</w:t>
            </w:r>
            <w:r>
              <w:rPr>
                <w:bCs/>
              </w:rPr>
              <w:br/>
              <w:t>- Placówki</w:t>
            </w:r>
            <w:r>
              <w:rPr>
                <w:bCs/>
              </w:rPr>
              <w:br/>
              <w:t xml:space="preserve">  Oświatowe</w:t>
            </w:r>
            <w:r>
              <w:rPr>
                <w:bCs/>
              </w:rPr>
              <w:br/>
              <w:t xml:space="preserve">- Kluby </w:t>
            </w:r>
            <w:r>
              <w:rPr>
                <w:bCs/>
              </w:rPr>
              <w:br/>
              <w:t xml:space="preserve">  Sportowe </w:t>
            </w:r>
            <w:r>
              <w:rPr>
                <w:bCs/>
              </w:rPr>
              <w:br/>
              <w:t xml:space="preserve">  Świetlica</w:t>
            </w:r>
          </w:p>
        </w:tc>
        <w:tc>
          <w:tcPr>
            <w:tcW w:w="2409" w:type="dxa"/>
          </w:tcPr>
          <w:p w:rsidR="00BF5149" w:rsidRPr="00D22A9A" w:rsidRDefault="00BF5149" w:rsidP="00A66207">
            <w:pPr>
              <w:pStyle w:val="Default"/>
              <w:rPr>
                <w:bCs/>
              </w:rPr>
            </w:pPr>
            <w:r>
              <w:rPr>
                <w:bCs/>
              </w:rPr>
              <w:t xml:space="preserve">- liczba programów/ </w:t>
            </w:r>
            <w:r>
              <w:rPr>
                <w:bCs/>
              </w:rPr>
              <w:br/>
              <w:t xml:space="preserve">  projektów</w:t>
            </w:r>
            <w:r>
              <w:rPr>
                <w:bCs/>
              </w:rPr>
              <w:br/>
              <w:t>- liczba uczestników</w:t>
            </w:r>
            <w:r>
              <w:rPr>
                <w:bCs/>
              </w:rPr>
              <w:br/>
              <w:t xml:space="preserve">- rodzaje/formy </w:t>
            </w:r>
            <w:r>
              <w:rPr>
                <w:bCs/>
              </w:rPr>
              <w:br/>
              <w:t xml:space="preserve">  spędzania czasu</w:t>
            </w:r>
            <w:r>
              <w:rPr>
                <w:bCs/>
              </w:rPr>
              <w:br/>
              <w:t xml:space="preserve">  wolnego przez dzieci</w:t>
            </w:r>
            <w:r>
              <w:rPr>
                <w:bCs/>
              </w:rPr>
              <w:br/>
              <w:t xml:space="preserve">  i młodzież</w:t>
            </w:r>
            <w:r>
              <w:rPr>
                <w:bCs/>
              </w:rPr>
              <w:br/>
              <w:t>- formy aktywnego</w:t>
            </w:r>
            <w:r>
              <w:rPr>
                <w:bCs/>
              </w:rPr>
              <w:br/>
              <w:t xml:space="preserve">  spędzania czasu</w:t>
            </w:r>
            <w:r>
              <w:rPr>
                <w:bCs/>
              </w:rPr>
              <w:br/>
              <w:t xml:space="preserve">  wolnego przez </w:t>
            </w:r>
            <w:r>
              <w:rPr>
                <w:bCs/>
              </w:rPr>
              <w:br/>
              <w:t xml:space="preserve">  rodziny z dziećmi</w:t>
            </w:r>
          </w:p>
        </w:tc>
        <w:tc>
          <w:tcPr>
            <w:tcW w:w="1809" w:type="dxa"/>
          </w:tcPr>
          <w:p w:rsidR="00BF5149" w:rsidRDefault="00BF5149" w:rsidP="00A66207">
            <w:pPr>
              <w:pStyle w:val="Default"/>
              <w:rPr>
                <w:bCs/>
              </w:rPr>
            </w:pPr>
            <w:r>
              <w:rPr>
                <w:bCs/>
              </w:rPr>
              <w:t>- środki własne</w:t>
            </w:r>
          </w:p>
          <w:p w:rsidR="00BF5149" w:rsidRPr="00D22A9A" w:rsidRDefault="00BF5149" w:rsidP="00A66207">
            <w:pPr>
              <w:pStyle w:val="Default"/>
              <w:rPr>
                <w:bCs/>
              </w:rPr>
            </w:pPr>
            <w:r>
              <w:rPr>
                <w:bCs/>
              </w:rPr>
              <w:t>- środki</w:t>
            </w:r>
            <w:r>
              <w:rPr>
                <w:bCs/>
              </w:rPr>
              <w:br/>
              <w:t xml:space="preserve">  zewnętrzne</w:t>
            </w:r>
          </w:p>
        </w:tc>
      </w:tr>
      <w:tr w:rsidR="00BF5149" w:rsidTr="00A66207">
        <w:tc>
          <w:tcPr>
            <w:tcW w:w="2235" w:type="dxa"/>
          </w:tcPr>
          <w:p w:rsidR="00BF5149" w:rsidRPr="00D22A9A" w:rsidRDefault="00BF5149" w:rsidP="00A66207">
            <w:pPr>
              <w:pStyle w:val="Default"/>
              <w:rPr>
                <w:bCs/>
              </w:rPr>
            </w:pPr>
            <w:r>
              <w:rPr>
                <w:bCs/>
              </w:rPr>
              <w:t>Organizowanie wypoczynku dla dzieci i młodzieży</w:t>
            </w:r>
          </w:p>
        </w:tc>
        <w:tc>
          <w:tcPr>
            <w:tcW w:w="1275" w:type="dxa"/>
          </w:tcPr>
          <w:p w:rsidR="00BF5149" w:rsidRPr="00D22A9A" w:rsidRDefault="00BF5149" w:rsidP="00A66207">
            <w:pPr>
              <w:pStyle w:val="Default"/>
              <w:rPr>
                <w:bCs/>
              </w:rPr>
            </w:pPr>
            <w:r>
              <w:rPr>
                <w:bCs/>
              </w:rPr>
              <w:t>2013-2015</w:t>
            </w:r>
          </w:p>
        </w:tc>
        <w:tc>
          <w:tcPr>
            <w:tcW w:w="1560" w:type="dxa"/>
          </w:tcPr>
          <w:p w:rsidR="00BF5149" w:rsidRPr="00D22A9A" w:rsidRDefault="00BF5149" w:rsidP="00A66207">
            <w:pPr>
              <w:pStyle w:val="Default"/>
              <w:rPr>
                <w:bCs/>
              </w:rPr>
            </w:pPr>
            <w:r>
              <w:rPr>
                <w:bCs/>
              </w:rPr>
              <w:t>- Gmina</w:t>
            </w:r>
            <w:r>
              <w:rPr>
                <w:bCs/>
              </w:rPr>
              <w:br/>
              <w:t>- GOPS</w:t>
            </w:r>
            <w:r>
              <w:rPr>
                <w:bCs/>
              </w:rPr>
              <w:br/>
              <w:t>- GKRPA</w:t>
            </w:r>
          </w:p>
        </w:tc>
        <w:tc>
          <w:tcPr>
            <w:tcW w:w="2409" w:type="dxa"/>
          </w:tcPr>
          <w:p w:rsidR="00BF5149" w:rsidRPr="00D22A9A" w:rsidRDefault="00BF5149" w:rsidP="00A66207">
            <w:pPr>
              <w:pStyle w:val="Default"/>
              <w:rPr>
                <w:bCs/>
              </w:rPr>
            </w:pPr>
            <w:r>
              <w:rPr>
                <w:bCs/>
              </w:rPr>
              <w:t xml:space="preserve">- liczba </w:t>
            </w:r>
            <w:r>
              <w:rPr>
                <w:bCs/>
              </w:rPr>
              <w:br/>
              <w:t xml:space="preserve">  zorganizowanych </w:t>
            </w:r>
            <w:r>
              <w:rPr>
                <w:bCs/>
              </w:rPr>
              <w:br/>
              <w:t xml:space="preserve">  kolonii/obozów</w:t>
            </w:r>
            <w:r>
              <w:rPr>
                <w:bCs/>
              </w:rPr>
              <w:br/>
              <w:t>- liczba uczestników</w:t>
            </w:r>
          </w:p>
        </w:tc>
        <w:tc>
          <w:tcPr>
            <w:tcW w:w="1809" w:type="dxa"/>
          </w:tcPr>
          <w:p w:rsidR="00BF5149" w:rsidRPr="00D22A9A" w:rsidRDefault="00BF5149" w:rsidP="00A66207">
            <w:pPr>
              <w:pStyle w:val="Default"/>
              <w:rPr>
                <w:bCs/>
              </w:rPr>
            </w:pPr>
            <w:r>
              <w:rPr>
                <w:bCs/>
              </w:rPr>
              <w:t>- środki własne</w:t>
            </w:r>
          </w:p>
        </w:tc>
      </w:tr>
      <w:tr w:rsidR="00BF5149" w:rsidTr="00A66207">
        <w:tc>
          <w:tcPr>
            <w:tcW w:w="2235" w:type="dxa"/>
          </w:tcPr>
          <w:p w:rsidR="00BF5149" w:rsidRPr="00D22A9A" w:rsidRDefault="00BF5149" w:rsidP="00A66207">
            <w:pPr>
              <w:pStyle w:val="Default"/>
              <w:rPr>
                <w:bCs/>
              </w:rPr>
            </w:pPr>
            <w:r>
              <w:rPr>
                <w:bCs/>
              </w:rPr>
              <w:t>Kierowanie i finansowanie pobytu dzieci i rodzin w sytuacjach kryzysowych w Hostelu, Ośrodku Wsparcia Rodziny i Dziecka i innych Placówkach</w:t>
            </w:r>
          </w:p>
        </w:tc>
        <w:tc>
          <w:tcPr>
            <w:tcW w:w="1275" w:type="dxa"/>
          </w:tcPr>
          <w:p w:rsidR="00BF5149" w:rsidRPr="00D22A9A" w:rsidRDefault="00BF5149" w:rsidP="00A66207">
            <w:pPr>
              <w:pStyle w:val="Default"/>
              <w:rPr>
                <w:bCs/>
              </w:rPr>
            </w:pPr>
            <w:r>
              <w:rPr>
                <w:bCs/>
              </w:rPr>
              <w:t>2013-2015</w:t>
            </w:r>
          </w:p>
        </w:tc>
        <w:tc>
          <w:tcPr>
            <w:tcW w:w="1560" w:type="dxa"/>
          </w:tcPr>
          <w:p w:rsidR="00BF5149" w:rsidRPr="00D22A9A" w:rsidRDefault="00BF5149" w:rsidP="00A66207">
            <w:pPr>
              <w:pStyle w:val="Default"/>
              <w:rPr>
                <w:bCs/>
              </w:rPr>
            </w:pPr>
            <w:r>
              <w:rPr>
                <w:bCs/>
              </w:rPr>
              <w:t>- Gmina</w:t>
            </w:r>
            <w:r>
              <w:rPr>
                <w:bCs/>
              </w:rPr>
              <w:br/>
              <w:t>- GOPS</w:t>
            </w:r>
            <w:r>
              <w:rPr>
                <w:bCs/>
              </w:rPr>
              <w:br/>
              <w:t>- PCPR</w:t>
            </w:r>
          </w:p>
        </w:tc>
        <w:tc>
          <w:tcPr>
            <w:tcW w:w="2409" w:type="dxa"/>
          </w:tcPr>
          <w:p w:rsidR="00BF5149" w:rsidRPr="00D22A9A" w:rsidRDefault="00BF5149" w:rsidP="00A66207">
            <w:pPr>
              <w:pStyle w:val="Default"/>
              <w:rPr>
                <w:bCs/>
              </w:rPr>
            </w:pPr>
            <w:r>
              <w:rPr>
                <w:bCs/>
              </w:rPr>
              <w:t xml:space="preserve">- liczba skierowanych </w:t>
            </w:r>
            <w:r>
              <w:rPr>
                <w:bCs/>
              </w:rPr>
              <w:br/>
              <w:t xml:space="preserve">  dzieci/rodzin</w:t>
            </w:r>
          </w:p>
        </w:tc>
        <w:tc>
          <w:tcPr>
            <w:tcW w:w="1809" w:type="dxa"/>
          </w:tcPr>
          <w:p w:rsidR="00BF5149" w:rsidRPr="00D22A9A" w:rsidRDefault="00BF5149" w:rsidP="00A66207">
            <w:pPr>
              <w:pStyle w:val="Default"/>
              <w:rPr>
                <w:bCs/>
              </w:rPr>
            </w:pPr>
            <w:r>
              <w:rPr>
                <w:bCs/>
              </w:rPr>
              <w:t>- środki własne</w:t>
            </w:r>
          </w:p>
        </w:tc>
      </w:tr>
      <w:tr w:rsidR="00BF5149" w:rsidTr="00A66207">
        <w:tc>
          <w:tcPr>
            <w:tcW w:w="2235" w:type="dxa"/>
          </w:tcPr>
          <w:p w:rsidR="00BF5149" w:rsidRDefault="00BF5149" w:rsidP="00A66207">
            <w:pPr>
              <w:pStyle w:val="Default"/>
              <w:rPr>
                <w:bCs/>
              </w:rPr>
            </w:pPr>
            <w:r>
              <w:rPr>
                <w:bCs/>
              </w:rPr>
              <w:t xml:space="preserve">Współfinansowanie pobytu dziecka w rodzinie zastępczej, rodzinnym domu dziecka, placówce opiekuńczo- wychowawczej, regionalnej placówce opiekuńczo-terapeutycznej lub interwencyjnym </w:t>
            </w:r>
            <w:r>
              <w:rPr>
                <w:bCs/>
              </w:rPr>
              <w:lastRenderedPageBreak/>
              <w:t xml:space="preserve">ośrodku </w:t>
            </w:r>
            <w:proofErr w:type="spellStart"/>
            <w:r>
              <w:rPr>
                <w:bCs/>
              </w:rPr>
              <w:t>preadopcyjnym</w:t>
            </w:r>
            <w:proofErr w:type="spellEnd"/>
          </w:p>
        </w:tc>
        <w:tc>
          <w:tcPr>
            <w:tcW w:w="1275" w:type="dxa"/>
          </w:tcPr>
          <w:p w:rsidR="00BF5149" w:rsidRDefault="00BF5149" w:rsidP="00A66207">
            <w:pPr>
              <w:pStyle w:val="Default"/>
              <w:rPr>
                <w:bCs/>
              </w:rPr>
            </w:pPr>
            <w:r>
              <w:rPr>
                <w:bCs/>
              </w:rPr>
              <w:lastRenderedPageBreak/>
              <w:t>2013-2015</w:t>
            </w:r>
          </w:p>
        </w:tc>
        <w:tc>
          <w:tcPr>
            <w:tcW w:w="1560" w:type="dxa"/>
          </w:tcPr>
          <w:p w:rsidR="00BF5149" w:rsidRDefault="00BF5149" w:rsidP="00A66207">
            <w:pPr>
              <w:pStyle w:val="Default"/>
              <w:rPr>
                <w:bCs/>
              </w:rPr>
            </w:pPr>
            <w:r>
              <w:rPr>
                <w:bCs/>
              </w:rPr>
              <w:t>- Gmina</w:t>
            </w:r>
            <w:r>
              <w:rPr>
                <w:bCs/>
              </w:rPr>
              <w:br/>
              <w:t>- GOPS</w:t>
            </w:r>
            <w:r>
              <w:rPr>
                <w:bCs/>
              </w:rPr>
              <w:br/>
              <w:t>- PCPR</w:t>
            </w:r>
          </w:p>
        </w:tc>
        <w:tc>
          <w:tcPr>
            <w:tcW w:w="2409" w:type="dxa"/>
          </w:tcPr>
          <w:p w:rsidR="00BF5149" w:rsidRDefault="00BF5149" w:rsidP="00A66207">
            <w:pPr>
              <w:pStyle w:val="Default"/>
              <w:rPr>
                <w:bCs/>
              </w:rPr>
            </w:pPr>
            <w:r>
              <w:rPr>
                <w:bCs/>
              </w:rPr>
              <w:t xml:space="preserve">- liczba </w:t>
            </w:r>
            <w:r>
              <w:rPr>
                <w:bCs/>
              </w:rPr>
              <w:br/>
              <w:t xml:space="preserve">  umieszczonych </w:t>
            </w:r>
            <w:r>
              <w:rPr>
                <w:bCs/>
              </w:rPr>
              <w:br/>
              <w:t xml:space="preserve">   i przebywających </w:t>
            </w:r>
            <w:r>
              <w:rPr>
                <w:bCs/>
              </w:rPr>
              <w:br/>
              <w:t xml:space="preserve">  dzieci</w:t>
            </w:r>
            <w:r>
              <w:rPr>
                <w:bCs/>
              </w:rPr>
              <w:br/>
              <w:t>- liczba świadczeń</w:t>
            </w:r>
            <w:r>
              <w:rPr>
                <w:bCs/>
              </w:rPr>
              <w:br/>
              <w:t xml:space="preserve">  ( liczba miesięcy, </w:t>
            </w:r>
            <w:r>
              <w:rPr>
                <w:bCs/>
              </w:rPr>
              <w:br/>
              <w:t xml:space="preserve">   w których </w:t>
            </w:r>
            <w:r>
              <w:rPr>
                <w:bCs/>
              </w:rPr>
              <w:br/>
              <w:t xml:space="preserve">   dokonywano</w:t>
            </w:r>
            <w:r>
              <w:rPr>
                <w:bCs/>
              </w:rPr>
              <w:br/>
              <w:t xml:space="preserve">   finansowania)</w:t>
            </w:r>
          </w:p>
        </w:tc>
        <w:tc>
          <w:tcPr>
            <w:tcW w:w="1809" w:type="dxa"/>
          </w:tcPr>
          <w:p w:rsidR="00BF5149" w:rsidRDefault="00BF5149" w:rsidP="00A66207">
            <w:pPr>
              <w:pStyle w:val="Default"/>
              <w:rPr>
                <w:bCs/>
              </w:rPr>
            </w:pPr>
            <w:r>
              <w:rPr>
                <w:bCs/>
              </w:rPr>
              <w:t>- środki własne</w:t>
            </w:r>
          </w:p>
        </w:tc>
      </w:tr>
    </w:tbl>
    <w:p w:rsidR="00BF5149" w:rsidRDefault="00BF5149" w:rsidP="00BF5149">
      <w:pPr>
        <w:pStyle w:val="Default"/>
        <w:rPr>
          <w:b/>
          <w:bCs/>
        </w:rPr>
      </w:pPr>
    </w:p>
    <w:p w:rsidR="00BF5149" w:rsidRDefault="00BF5149" w:rsidP="00BF5149">
      <w:pPr>
        <w:pStyle w:val="Default"/>
        <w:rPr>
          <w:b/>
          <w:bCs/>
        </w:rPr>
      </w:pPr>
    </w:p>
    <w:p w:rsidR="00BF5149" w:rsidRDefault="00BF5149" w:rsidP="00BF5149">
      <w:pPr>
        <w:pStyle w:val="Default"/>
        <w:rPr>
          <w:b/>
          <w:bCs/>
        </w:rPr>
      </w:pPr>
    </w:p>
    <w:p w:rsidR="00BF5149" w:rsidRDefault="00BF5149" w:rsidP="00BF5149">
      <w:pPr>
        <w:pStyle w:val="Default"/>
        <w:rPr>
          <w:b/>
          <w:bCs/>
        </w:rPr>
      </w:pPr>
      <w:r>
        <w:rPr>
          <w:b/>
          <w:bCs/>
        </w:rPr>
        <w:t>V. EFEKTY  I  REZULTATY  PROGRAMU</w:t>
      </w:r>
    </w:p>
    <w:p w:rsidR="00BF5149" w:rsidRDefault="00BF5149" w:rsidP="00BF5149">
      <w:pPr>
        <w:pStyle w:val="Default"/>
        <w:rPr>
          <w:b/>
          <w:bCs/>
        </w:rPr>
      </w:pPr>
    </w:p>
    <w:p w:rsidR="00BF5149" w:rsidRDefault="00BF5149" w:rsidP="00BF5149">
      <w:pPr>
        <w:pStyle w:val="Default"/>
        <w:rPr>
          <w:bCs/>
        </w:rPr>
      </w:pPr>
      <w:r>
        <w:rPr>
          <w:bCs/>
        </w:rPr>
        <w:t>W wyniku przeprowadzonych działań przewidywane jest osiągnięcie następujących efektów:</w:t>
      </w:r>
    </w:p>
    <w:p w:rsidR="00BF5149" w:rsidRDefault="00BF5149" w:rsidP="00BF5149">
      <w:pPr>
        <w:pStyle w:val="Default"/>
        <w:rPr>
          <w:bCs/>
        </w:rPr>
      </w:pPr>
    </w:p>
    <w:p w:rsidR="00BF5149" w:rsidRDefault="00BF5149" w:rsidP="00BF5149">
      <w:pPr>
        <w:pStyle w:val="Default"/>
        <w:numPr>
          <w:ilvl w:val="0"/>
          <w:numId w:val="3"/>
        </w:numPr>
        <w:jc w:val="both"/>
        <w:rPr>
          <w:bCs/>
        </w:rPr>
      </w:pPr>
      <w:r>
        <w:rPr>
          <w:bCs/>
        </w:rPr>
        <w:t xml:space="preserve">wzmocnienie poczucia bezpieczeństwa rodziny i dziecka </w:t>
      </w:r>
    </w:p>
    <w:p w:rsidR="00BF5149" w:rsidRDefault="00BF5149" w:rsidP="00BF5149">
      <w:pPr>
        <w:pStyle w:val="Default"/>
        <w:numPr>
          <w:ilvl w:val="0"/>
          <w:numId w:val="3"/>
        </w:numPr>
        <w:jc w:val="both"/>
        <w:rPr>
          <w:bCs/>
        </w:rPr>
      </w:pPr>
      <w:r>
        <w:rPr>
          <w:bCs/>
        </w:rPr>
        <w:t>poprawa funkcjonowania rodzin z problemami opiekuńczo-wychowawczymi,</w:t>
      </w:r>
    </w:p>
    <w:p w:rsidR="00BF5149" w:rsidRDefault="00BF5149" w:rsidP="00BF5149">
      <w:pPr>
        <w:pStyle w:val="Default"/>
        <w:numPr>
          <w:ilvl w:val="0"/>
          <w:numId w:val="3"/>
        </w:numPr>
        <w:jc w:val="both"/>
        <w:rPr>
          <w:bCs/>
        </w:rPr>
      </w:pPr>
      <w:r>
        <w:rPr>
          <w:bCs/>
        </w:rPr>
        <w:t xml:space="preserve">zminimalizowanie negatywnych </w:t>
      </w:r>
      <w:proofErr w:type="spellStart"/>
      <w:r>
        <w:rPr>
          <w:bCs/>
        </w:rPr>
        <w:t>zachowań</w:t>
      </w:r>
      <w:proofErr w:type="spellEnd"/>
      <w:r>
        <w:rPr>
          <w:bCs/>
        </w:rPr>
        <w:t xml:space="preserve">  oraz stworzenie skutecznego systemu wsparcia,</w:t>
      </w:r>
    </w:p>
    <w:p w:rsidR="00BF5149" w:rsidRDefault="00BF5149" w:rsidP="00BF5149">
      <w:pPr>
        <w:pStyle w:val="Default"/>
        <w:numPr>
          <w:ilvl w:val="0"/>
          <w:numId w:val="3"/>
        </w:numPr>
        <w:jc w:val="both"/>
        <w:rPr>
          <w:bCs/>
        </w:rPr>
      </w:pPr>
      <w:r>
        <w:rPr>
          <w:bCs/>
        </w:rPr>
        <w:t>zabezpieczenie podstawowych potrzeb bytowych rodzin celem zapobiegania powstawaniu sytuacji kryzysowej,</w:t>
      </w:r>
    </w:p>
    <w:p w:rsidR="00BF5149" w:rsidRDefault="00BF5149" w:rsidP="00BF5149">
      <w:pPr>
        <w:pStyle w:val="Default"/>
        <w:numPr>
          <w:ilvl w:val="0"/>
          <w:numId w:val="3"/>
        </w:numPr>
        <w:jc w:val="both"/>
        <w:rPr>
          <w:bCs/>
        </w:rPr>
      </w:pPr>
      <w:r>
        <w:rPr>
          <w:bCs/>
        </w:rPr>
        <w:t>zmniejszaniu liczby dzieci i młodzieży umieszczonych w pieczy zastępczej,</w:t>
      </w:r>
    </w:p>
    <w:p w:rsidR="00BF5149" w:rsidRDefault="00BF5149" w:rsidP="00BF5149">
      <w:pPr>
        <w:pStyle w:val="Default"/>
        <w:numPr>
          <w:ilvl w:val="0"/>
          <w:numId w:val="3"/>
        </w:numPr>
        <w:jc w:val="both"/>
        <w:rPr>
          <w:bCs/>
        </w:rPr>
      </w:pPr>
      <w:r>
        <w:rPr>
          <w:bCs/>
        </w:rPr>
        <w:t xml:space="preserve">wzrost świadomości społeczeństwa na temat prawidłowego funkcjonowania rodziny </w:t>
      </w:r>
      <w:r>
        <w:rPr>
          <w:bCs/>
        </w:rPr>
        <w:br/>
        <w:t>i poprawnych relacji rodzinnych,</w:t>
      </w:r>
    </w:p>
    <w:p w:rsidR="00BF5149" w:rsidRPr="00D35852" w:rsidRDefault="00BF5149" w:rsidP="00BF5149">
      <w:pPr>
        <w:pStyle w:val="Default"/>
        <w:numPr>
          <w:ilvl w:val="0"/>
          <w:numId w:val="3"/>
        </w:numPr>
        <w:jc w:val="both"/>
        <w:rPr>
          <w:bCs/>
        </w:rPr>
      </w:pPr>
      <w:r>
        <w:rPr>
          <w:bCs/>
        </w:rPr>
        <w:t xml:space="preserve">umożliwienie dzieciom i młodzieży umieszczonym w pieczy zastępczej powrotu </w:t>
      </w:r>
      <w:r>
        <w:rPr>
          <w:bCs/>
        </w:rPr>
        <w:br/>
        <w:t>do rodziny naturalnej poprzez przywrócenie jej prawidłowych funkcji.</w:t>
      </w:r>
    </w:p>
    <w:p w:rsidR="00BF5149" w:rsidRDefault="00BF5149" w:rsidP="00BF5149">
      <w:pPr>
        <w:pStyle w:val="Default"/>
        <w:rPr>
          <w:b/>
          <w:bCs/>
        </w:rPr>
      </w:pPr>
    </w:p>
    <w:p w:rsidR="00BF5149" w:rsidRDefault="00BF5149" w:rsidP="00BF5149">
      <w:pPr>
        <w:pStyle w:val="Default"/>
        <w:rPr>
          <w:b/>
          <w:bCs/>
        </w:rPr>
      </w:pPr>
    </w:p>
    <w:p w:rsidR="00BF5149" w:rsidRDefault="00BF5149" w:rsidP="00BF5149">
      <w:pPr>
        <w:pStyle w:val="Default"/>
        <w:rPr>
          <w:b/>
          <w:bCs/>
        </w:rPr>
      </w:pPr>
    </w:p>
    <w:p w:rsidR="00BF5149" w:rsidRPr="0079339D" w:rsidRDefault="00BF5149" w:rsidP="00BF5149">
      <w:pPr>
        <w:pStyle w:val="Default"/>
        <w:jc w:val="both"/>
      </w:pPr>
      <w:r w:rsidRPr="0079339D">
        <w:rPr>
          <w:b/>
          <w:bCs/>
        </w:rPr>
        <w:t xml:space="preserve">VI. REALIZATORZY I PARTNERZY PROGRAMU </w:t>
      </w:r>
    </w:p>
    <w:p w:rsidR="00BF5149" w:rsidRDefault="00BF5149" w:rsidP="00BF5149">
      <w:pPr>
        <w:pStyle w:val="Default"/>
        <w:rPr>
          <w:bCs/>
        </w:rPr>
      </w:pPr>
    </w:p>
    <w:p w:rsidR="00BF5149" w:rsidRDefault="00BF5149" w:rsidP="00BF5149">
      <w:pPr>
        <w:pStyle w:val="Default"/>
        <w:jc w:val="both"/>
        <w:rPr>
          <w:bCs/>
        </w:rPr>
      </w:pPr>
      <w:r>
        <w:rPr>
          <w:bCs/>
        </w:rPr>
        <w:t xml:space="preserve"> Funkcję koordynatora programu powierza się Kierownikowi Gminnego Ośrodka Pomocy Społecznej w Rząśni, który koordynuje działania, określone w programie, następujących instytucji:</w:t>
      </w:r>
    </w:p>
    <w:p w:rsidR="00BF5149" w:rsidRDefault="00BF5149" w:rsidP="00BF5149">
      <w:pPr>
        <w:pStyle w:val="Default"/>
        <w:jc w:val="both"/>
        <w:rPr>
          <w:bCs/>
        </w:rPr>
      </w:pPr>
      <w:r>
        <w:rPr>
          <w:bCs/>
        </w:rPr>
        <w:t xml:space="preserve">      _    Gminnego Ośrodka Pomocy Społecznej w Rząśni</w:t>
      </w:r>
    </w:p>
    <w:p w:rsidR="00BF5149" w:rsidRDefault="00BF5149" w:rsidP="00BF5149">
      <w:pPr>
        <w:pStyle w:val="Default"/>
        <w:numPr>
          <w:ilvl w:val="0"/>
          <w:numId w:val="2"/>
        </w:numPr>
        <w:jc w:val="both"/>
        <w:rPr>
          <w:bCs/>
        </w:rPr>
      </w:pPr>
      <w:r>
        <w:rPr>
          <w:bCs/>
        </w:rPr>
        <w:t>Urzędu Gminy w Rząśni</w:t>
      </w:r>
    </w:p>
    <w:p w:rsidR="00BF5149" w:rsidRDefault="00BF5149" w:rsidP="00BF5149">
      <w:pPr>
        <w:pStyle w:val="Default"/>
        <w:numPr>
          <w:ilvl w:val="0"/>
          <w:numId w:val="2"/>
        </w:numPr>
        <w:jc w:val="both"/>
        <w:rPr>
          <w:bCs/>
        </w:rPr>
      </w:pPr>
      <w:r>
        <w:rPr>
          <w:bCs/>
        </w:rPr>
        <w:t>Placówek Oświatowych</w:t>
      </w:r>
    </w:p>
    <w:p w:rsidR="00BF5149" w:rsidRDefault="00BF5149" w:rsidP="00BF5149">
      <w:pPr>
        <w:pStyle w:val="Default"/>
        <w:numPr>
          <w:ilvl w:val="0"/>
          <w:numId w:val="2"/>
        </w:numPr>
        <w:jc w:val="both"/>
        <w:rPr>
          <w:bCs/>
        </w:rPr>
      </w:pPr>
      <w:r>
        <w:rPr>
          <w:bCs/>
        </w:rPr>
        <w:t>Gminnej Komisji Rozwiązywania Problemów Alkoholowych</w:t>
      </w:r>
    </w:p>
    <w:p w:rsidR="00BF5149" w:rsidRDefault="00BF5149" w:rsidP="00BF5149">
      <w:pPr>
        <w:pStyle w:val="Default"/>
        <w:numPr>
          <w:ilvl w:val="0"/>
          <w:numId w:val="2"/>
        </w:numPr>
        <w:jc w:val="both"/>
        <w:rPr>
          <w:bCs/>
        </w:rPr>
      </w:pPr>
      <w:r>
        <w:rPr>
          <w:bCs/>
        </w:rPr>
        <w:t>Zespołu Interdyscyplinarnego</w:t>
      </w:r>
    </w:p>
    <w:p w:rsidR="00BF5149" w:rsidRDefault="00BF5149" w:rsidP="00BF5149">
      <w:pPr>
        <w:pStyle w:val="Default"/>
        <w:numPr>
          <w:ilvl w:val="0"/>
          <w:numId w:val="2"/>
        </w:numPr>
        <w:jc w:val="both"/>
        <w:rPr>
          <w:bCs/>
        </w:rPr>
      </w:pPr>
      <w:r>
        <w:rPr>
          <w:bCs/>
        </w:rPr>
        <w:t>Powiatowego Centrum Pomocy Rodzinie w Pajęcznie</w:t>
      </w:r>
    </w:p>
    <w:p w:rsidR="00BF5149" w:rsidRDefault="00BF5149" w:rsidP="00BF5149">
      <w:pPr>
        <w:pStyle w:val="Default"/>
        <w:numPr>
          <w:ilvl w:val="0"/>
          <w:numId w:val="2"/>
        </w:numPr>
        <w:jc w:val="both"/>
        <w:rPr>
          <w:bCs/>
        </w:rPr>
      </w:pPr>
      <w:r>
        <w:rPr>
          <w:bCs/>
        </w:rPr>
        <w:t>Poradni Psychologiczno-Pedagogiczną w Pajęcznie</w:t>
      </w:r>
    </w:p>
    <w:p w:rsidR="00BF5149" w:rsidRDefault="00BF5149" w:rsidP="00BF5149">
      <w:pPr>
        <w:pStyle w:val="Default"/>
        <w:numPr>
          <w:ilvl w:val="0"/>
          <w:numId w:val="2"/>
        </w:numPr>
        <w:jc w:val="both"/>
        <w:rPr>
          <w:bCs/>
        </w:rPr>
      </w:pPr>
      <w:r>
        <w:rPr>
          <w:bCs/>
        </w:rPr>
        <w:t>Zakładów Opieki Zdrowotnej</w:t>
      </w:r>
    </w:p>
    <w:p w:rsidR="00BF5149" w:rsidRDefault="00BF5149" w:rsidP="00BF5149">
      <w:pPr>
        <w:pStyle w:val="Default"/>
        <w:numPr>
          <w:ilvl w:val="0"/>
          <w:numId w:val="2"/>
        </w:numPr>
        <w:jc w:val="both"/>
        <w:rPr>
          <w:bCs/>
        </w:rPr>
      </w:pPr>
      <w:r>
        <w:rPr>
          <w:bCs/>
        </w:rPr>
        <w:t>Powiatowego Urzędu Pracy w Pajęcznie</w:t>
      </w:r>
    </w:p>
    <w:p w:rsidR="00BF5149" w:rsidRDefault="00BF5149" w:rsidP="00BF5149">
      <w:pPr>
        <w:pStyle w:val="Default"/>
        <w:numPr>
          <w:ilvl w:val="0"/>
          <w:numId w:val="2"/>
        </w:numPr>
        <w:jc w:val="both"/>
        <w:rPr>
          <w:bCs/>
        </w:rPr>
      </w:pPr>
      <w:r>
        <w:rPr>
          <w:bCs/>
        </w:rPr>
        <w:t>Komendy Powiatowej Policji w Pajęcznie</w:t>
      </w:r>
    </w:p>
    <w:p w:rsidR="00BF5149" w:rsidRDefault="00BF5149" w:rsidP="00BF5149">
      <w:pPr>
        <w:pStyle w:val="Default"/>
        <w:numPr>
          <w:ilvl w:val="0"/>
          <w:numId w:val="2"/>
        </w:numPr>
        <w:jc w:val="both"/>
        <w:rPr>
          <w:bCs/>
        </w:rPr>
      </w:pPr>
      <w:r>
        <w:rPr>
          <w:bCs/>
        </w:rPr>
        <w:t>Sądu, Prokuratury, Kuratorów</w:t>
      </w:r>
    </w:p>
    <w:p w:rsidR="00BF5149" w:rsidRDefault="00BF5149" w:rsidP="00BF5149">
      <w:pPr>
        <w:pStyle w:val="Default"/>
        <w:numPr>
          <w:ilvl w:val="0"/>
          <w:numId w:val="2"/>
        </w:numPr>
        <w:jc w:val="both"/>
        <w:rPr>
          <w:bCs/>
        </w:rPr>
      </w:pPr>
      <w:r>
        <w:rPr>
          <w:bCs/>
        </w:rPr>
        <w:t>Klubów i organizacji sportowych</w:t>
      </w:r>
    </w:p>
    <w:p w:rsidR="00BF5149" w:rsidRDefault="00BF5149" w:rsidP="00BF5149">
      <w:pPr>
        <w:pStyle w:val="Default"/>
        <w:numPr>
          <w:ilvl w:val="0"/>
          <w:numId w:val="2"/>
        </w:numPr>
        <w:jc w:val="both"/>
        <w:rPr>
          <w:bCs/>
        </w:rPr>
      </w:pPr>
      <w:r>
        <w:rPr>
          <w:bCs/>
        </w:rPr>
        <w:t>Placówek Kulturalnych</w:t>
      </w:r>
    </w:p>
    <w:p w:rsidR="00BF5149" w:rsidRDefault="00BF5149" w:rsidP="00BF5149">
      <w:pPr>
        <w:pStyle w:val="Default"/>
        <w:numPr>
          <w:ilvl w:val="0"/>
          <w:numId w:val="2"/>
        </w:numPr>
        <w:jc w:val="both"/>
        <w:rPr>
          <w:bCs/>
        </w:rPr>
      </w:pPr>
      <w:r>
        <w:rPr>
          <w:bCs/>
        </w:rPr>
        <w:t>Organizacji Pozarządowych, Kościoła, Fundacji, Stowarzyszeń, itp..</w:t>
      </w:r>
    </w:p>
    <w:p w:rsidR="00BF5149" w:rsidRPr="00D35852" w:rsidRDefault="00BF5149" w:rsidP="00BF5149">
      <w:pPr>
        <w:pStyle w:val="Default"/>
        <w:ind w:left="720"/>
        <w:jc w:val="both"/>
        <w:rPr>
          <w:bCs/>
        </w:rPr>
      </w:pPr>
    </w:p>
    <w:p w:rsidR="00BF5149" w:rsidRDefault="00BF5149" w:rsidP="00BF5149">
      <w:pPr>
        <w:pStyle w:val="Default"/>
        <w:rPr>
          <w:b/>
          <w:bCs/>
        </w:rPr>
      </w:pPr>
    </w:p>
    <w:p w:rsidR="00BF5149" w:rsidRPr="0079339D" w:rsidRDefault="00BF5149" w:rsidP="00BF5149">
      <w:pPr>
        <w:pStyle w:val="Default"/>
        <w:jc w:val="both"/>
      </w:pPr>
      <w:r w:rsidRPr="0079339D">
        <w:rPr>
          <w:b/>
          <w:bCs/>
        </w:rPr>
        <w:t xml:space="preserve">VII. </w:t>
      </w:r>
      <w:r>
        <w:rPr>
          <w:b/>
          <w:bCs/>
        </w:rPr>
        <w:t>ŹRÓDŁA FINANSOWANIA PROGRAMU</w:t>
      </w:r>
      <w:r w:rsidRPr="0079339D">
        <w:rPr>
          <w:b/>
          <w:bCs/>
        </w:rPr>
        <w:t xml:space="preserve"> </w:t>
      </w:r>
    </w:p>
    <w:p w:rsidR="00BF5149" w:rsidRPr="0079339D" w:rsidRDefault="00BF5149" w:rsidP="00BF5149">
      <w:pPr>
        <w:pStyle w:val="Default"/>
        <w:jc w:val="both"/>
      </w:pPr>
    </w:p>
    <w:p w:rsidR="00BF5149" w:rsidRPr="0079339D" w:rsidRDefault="00BF5149" w:rsidP="00BF5149">
      <w:pPr>
        <w:pStyle w:val="Default"/>
        <w:jc w:val="both"/>
      </w:pPr>
      <w:r w:rsidRPr="0079339D">
        <w:t xml:space="preserve">Finansowanie programu odbywać się będzie ze środków: </w:t>
      </w:r>
    </w:p>
    <w:p w:rsidR="00BF5149" w:rsidRPr="0079339D" w:rsidRDefault="00BF5149" w:rsidP="00BF5149">
      <w:pPr>
        <w:pStyle w:val="Default"/>
        <w:jc w:val="both"/>
      </w:pPr>
      <w:r>
        <w:t>- budżetu Gminy Rząśnia</w:t>
      </w:r>
      <w:r w:rsidRPr="0079339D">
        <w:t xml:space="preserve">, </w:t>
      </w:r>
    </w:p>
    <w:p w:rsidR="00BF5149" w:rsidRPr="0079339D" w:rsidRDefault="00BF5149" w:rsidP="00BF5149">
      <w:pPr>
        <w:pStyle w:val="Default"/>
        <w:jc w:val="both"/>
      </w:pPr>
      <w:r w:rsidRPr="0079339D">
        <w:t xml:space="preserve">- dotacji z budżetu państwa na dofinansowanie zadań własnych, </w:t>
      </w:r>
    </w:p>
    <w:p w:rsidR="00BF5149" w:rsidRPr="0079339D" w:rsidRDefault="00BF5149" w:rsidP="00BF5149">
      <w:pPr>
        <w:pStyle w:val="Default"/>
        <w:jc w:val="both"/>
      </w:pPr>
      <w:r w:rsidRPr="0079339D">
        <w:lastRenderedPageBreak/>
        <w:t xml:space="preserve">- dotacji z budżetu państwa na realizację zadań zleconych, </w:t>
      </w:r>
    </w:p>
    <w:p w:rsidR="00BF5149" w:rsidRPr="0079339D" w:rsidRDefault="00BF5149" w:rsidP="00BF5149">
      <w:pPr>
        <w:pStyle w:val="Default"/>
        <w:jc w:val="both"/>
      </w:pPr>
      <w:r w:rsidRPr="0079339D">
        <w:t xml:space="preserve">- programów rządowych z zakresu wspierania rodziny, </w:t>
      </w:r>
    </w:p>
    <w:p w:rsidR="00BF5149" w:rsidRPr="0079339D" w:rsidRDefault="00BF5149" w:rsidP="00BF5149">
      <w:pPr>
        <w:pStyle w:val="Default"/>
        <w:jc w:val="both"/>
      </w:pPr>
      <w:r w:rsidRPr="0079339D">
        <w:t xml:space="preserve">- funduszy Unii Europejskiej, </w:t>
      </w:r>
    </w:p>
    <w:p w:rsidR="00BF5149" w:rsidRPr="0079339D" w:rsidRDefault="00BF5149" w:rsidP="00BF5149">
      <w:pPr>
        <w:pStyle w:val="Default"/>
        <w:jc w:val="both"/>
      </w:pPr>
      <w:r w:rsidRPr="0079339D">
        <w:t xml:space="preserve">- innych środków pozyskanych w ramach konkursów dotacyjnych. </w:t>
      </w:r>
    </w:p>
    <w:p w:rsidR="00BF5149" w:rsidRDefault="00BF5149" w:rsidP="00BF5149">
      <w:pPr>
        <w:jc w:val="both"/>
        <w:rPr>
          <w:sz w:val="24"/>
          <w:szCs w:val="24"/>
        </w:rPr>
      </w:pPr>
      <w:r w:rsidRPr="0079339D">
        <w:rPr>
          <w:sz w:val="24"/>
          <w:szCs w:val="24"/>
        </w:rPr>
        <w:t xml:space="preserve">Środki finansowe na realizację poszczególnych działań będą uwzględniane cyklicznie </w:t>
      </w:r>
      <w:r>
        <w:rPr>
          <w:sz w:val="24"/>
          <w:szCs w:val="24"/>
        </w:rPr>
        <w:br/>
      </w:r>
      <w:r w:rsidRPr="0079339D">
        <w:rPr>
          <w:sz w:val="24"/>
          <w:szCs w:val="24"/>
        </w:rPr>
        <w:t>w rocznych planach finansowych.</w:t>
      </w:r>
    </w:p>
    <w:p w:rsidR="00BF5149" w:rsidRPr="0079339D" w:rsidRDefault="00BF5149" w:rsidP="00BF5149">
      <w:pPr>
        <w:jc w:val="both"/>
        <w:rPr>
          <w:sz w:val="24"/>
          <w:szCs w:val="24"/>
        </w:rPr>
      </w:pPr>
      <w:r>
        <w:rPr>
          <w:sz w:val="24"/>
          <w:szCs w:val="24"/>
        </w:rPr>
        <w:t xml:space="preserve">Na Realizację Programu w 2013 roku zaplanowano środki finansowe z budżetu gminy w wysokości: </w:t>
      </w:r>
      <w:r w:rsidRPr="00A01AD0">
        <w:rPr>
          <w:b/>
          <w:sz w:val="24"/>
          <w:szCs w:val="24"/>
        </w:rPr>
        <w:t>12.620,00 zł.</w:t>
      </w:r>
      <w:r>
        <w:rPr>
          <w:sz w:val="24"/>
          <w:szCs w:val="24"/>
        </w:rPr>
        <w:t xml:space="preserve"> </w:t>
      </w:r>
      <w:r w:rsidRPr="00A01AD0">
        <w:rPr>
          <w:i/>
          <w:sz w:val="24"/>
          <w:szCs w:val="24"/>
        </w:rPr>
        <w:t>słownie: dwanaście tysięcy sześćset dwadzieścia złotych</w:t>
      </w:r>
      <w:r>
        <w:rPr>
          <w:sz w:val="24"/>
          <w:szCs w:val="24"/>
        </w:rPr>
        <w:t xml:space="preserve"> (w rozdziałach: 85201; 85203; 85204; 85206).</w:t>
      </w:r>
    </w:p>
    <w:p w:rsidR="00BF5149" w:rsidRPr="0079339D" w:rsidRDefault="00BF5149" w:rsidP="00BF5149">
      <w:pPr>
        <w:pStyle w:val="Default"/>
        <w:jc w:val="both"/>
      </w:pPr>
    </w:p>
    <w:p w:rsidR="00BF5149" w:rsidRDefault="00BF5149" w:rsidP="00BF5149">
      <w:pPr>
        <w:pStyle w:val="Default"/>
        <w:jc w:val="both"/>
        <w:rPr>
          <w:b/>
          <w:bCs/>
        </w:rPr>
      </w:pPr>
      <w:r w:rsidRPr="0079339D">
        <w:rPr>
          <w:b/>
          <w:bCs/>
        </w:rPr>
        <w:t xml:space="preserve">VIII. </w:t>
      </w:r>
      <w:r>
        <w:rPr>
          <w:b/>
          <w:bCs/>
        </w:rPr>
        <w:t xml:space="preserve"> MONITOROWANIE</w:t>
      </w:r>
    </w:p>
    <w:p w:rsidR="00BF5149" w:rsidRDefault="00BF5149" w:rsidP="00BF5149">
      <w:pPr>
        <w:pStyle w:val="Default"/>
        <w:jc w:val="both"/>
        <w:rPr>
          <w:b/>
          <w:bCs/>
        </w:rPr>
      </w:pPr>
    </w:p>
    <w:p w:rsidR="00BF5149" w:rsidRPr="003107E1" w:rsidRDefault="00BF5149" w:rsidP="00BF5149">
      <w:pPr>
        <w:pStyle w:val="Default"/>
        <w:jc w:val="both"/>
      </w:pPr>
      <w:r w:rsidRPr="003107E1">
        <w:rPr>
          <w:bCs/>
        </w:rPr>
        <w:t xml:space="preserve">Monitoring będzie polegał na zbieraniu i ocenie danych pod kątem realizacji celów programu. Zebrane informacje będą wykorzystane do planowanych działań profilaktycznych oraz </w:t>
      </w:r>
      <w:r>
        <w:rPr>
          <w:bCs/>
        </w:rPr>
        <w:br/>
      </w:r>
      <w:r w:rsidRPr="003107E1">
        <w:rPr>
          <w:bCs/>
        </w:rPr>
        <w:t>do sporządzenia sprawozdań rzeczowo-finansowych zgodnie z rozporządzeniem Ministra Pracy i Polityki Społecznej z dnia 4 grudnia 2012r. w sprawie sprawozda</w:t>
      </w:r>
      <w:r>
        <w:rPr>
          <w:bCs/>
        </w:rPr>
        <w:t>ń</w:t>
      </w:r>
      <w:r w:rsidRPr="003107E1">
        <w:rPr>
          <w:bCs/>
        </w:rPr>
        <w:t xml:space="preserve"> rzeczowo-finansowych z wykonywania zadań z zakresu wspierania rodziny i systemu pieczy zastępczej </w:t>
      </w:r>
      <w:r>
        <w:rPr>
          <w:bCs/>
        </w:rPr>
        <w:br/>
      </w:r>
      <w:r w:rsidRPr="003107E1">
        <w:rPr>
          <w:bCs/>
        </w:rPr>
        <w:t>(</w:t>
      </w:r>
      <w:proofErr w:type="spellStart"/>
      <w:r w:rsidRPr="003107E1">
        <w:rPr>
          <w:bCs/>
        </w:rPr>
        <w:t>Dz.U</w:t>
      </w:r>
      <w:proofErr w:type="spellEnd"/>
      <w:r w:rsidRPr="003107E1">
        <w:rPr>
          <w:bCs/>
        </w:rPr>
        <w:t>. 2012.1371)</w:t>
      </w:r>
    </w:p>
    <w:p w:rsidR="00BF5149" w:rsidRPr="003107E1" w:rsidRDefault="00BF5149" w:rsidP="00BF5149">
      <w:pPr>
        <w:jc w:val="both"/>
        <w:rPr>
          <w:sz w:val="24"/>
          <w:szCs w:val="24"/>
        </w:rPr>
      </w:pPr>
    </w:p>
    <w:p w:rsidR="00BF5149" w:rsidRDefault="00BF5149" w:rsidP="00BF5149">
      <w:pPr>
        <w:pStyle w:val="Default"/>
      </w:pPr>
    </w:p>
    <w:p w:rsidR="00BF5149" w:rsidRPr="00EA0B04" w:rsidRDefault="00BF5149" w:rsidP="00052E9F"/>
    <w:p w:rsidR="00052E9F" w:rsidRPr="00EA0B04" w:rsidRDefault="00052E9F" w:rsidP="00052E9F"/>
    <w:p w:rsidR="00052E9F" w:rsidRDefault="00052E9F" w:rsidP="00052E9F"/>
    <w:p w:rsidR="00D237F2" w:rsidRDefault="00D237F2"/>
    <w:sectPr w:rsidR="00D2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1CDC"/>
    <w:multiLevelType w:val="singleLevel"/>
    <w:tmpl w:val="7B9EEA06"/>
    <w:lvl w:ilvl="0">
      <w:start w:val="1"/>
      <w:numFmt w:val="decimal"/>
      <w:lvlText w:val="%1."/>
      <w:lvlJc w:val="left"/>
      <w:pPr>
        <w:tabs>
          <w:tab w:val="num" w:pos="360"/>
        </w:tabs>
        <w:ind w:left="360" w:hanging="360"/>
      </w:pPr>
      <w:rPr>
        <w:rFonts w:hint="default"/>
        <w:b/>
      </w:rPr>
    </w:lvl>
  </w:abstractNum>
  <w:abstractNum w:abstractNumId="1">
    <w:nsid w:val="260A1741"/>
    <w:multiLevelType w:val="hybridMultilevel"/>
    <w:tmpl w:val="9C4ED404"/>
    <w:lvl w:ilvl="0" w:tplc="248A1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F04F65"/>
    <w:multiLevelType w:val="hybridMultilevel"/>
    <w:tmpl w:val="452AE1C6"/>
    <w:lvl w:ilvl="0" w:tplc="248A1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5"/>
    <w:rsid w:val="0003394E"/>
    <w:rsid w:val="000370CD"/>
    <w:rsid w:val="00052E9F"/>
    <w:rsid w:val="00077BC6"/>
    <w:rsid w:val="000C09FF"/>
    <w:rsid w:val="000E4D04"/>
    <w:rsid w:val="001255CD"/>
    <w:rsid w:val="00125BC8"/>
    <w:rsid w:val="0013641B"/>
    <w:rsid w:val="0014528C"/>
    <w:rsid w:val="001A6739"/>
    <w:rsid w:val="001D59FB"/>
    <w:rsid w:val="001E1C01"/>
    <w:rsid w:val="00226E73"/>
    <w:rsid w:val="00256CB2"/>
    <w:rsid w:val="002A4D24"/>
    <w:rsid w:val="002B5E2F"/>
    <w:rsid w:val="002C2F65"/>
    <w:rsid w:val="002E3744"/>
    <w:rsid w:val="00340D6E"/>
    <w:rsid w:val="00370EC2"/>
    <w:rsid w:val="00377A9F"/>
    <w:rsid w:val="00525BA2"/>
    <w:rsid w:val="00546967"/>
    <w:rsid w:val="00574F6E"/>
    <w:rsid w:val="0058434F"/>
    <w:rsid w:val="00621EA4"/>
    <w:rsid w:val="0066289B"/>
    <w:rsid w:val="006B13D4"/>
    <w:rsid w:val="006B5185"/>
    <w:rsid w:val="006E08C0"/>
    <w:rsid w:val="00714A88"/>
    <w:rsid w:val="007614D3"/>
    <w:rsid w:val="007B57AD"/>
    <w:rsid w:val="007B7ED6"/>
    <w:rsid w:val="007E254C"/>
    <w:rsid w:val="008202C7"/>
    <w:rsid w:val="00826A1A"/>
    <w:rsid w:val="00837AE7"/>
    <w:rsid w:val="0086013E"/>
    <w:rsid w:val="00890E43"/>
    <w:rsid w:val="008935C7"/>
    <w:rsid w:val="008A7BC1"/>
    <w:rsid w:val="008B41A4"/>
    <w:rsid w:val="00911887"/>
    <w:rsid w:val="009277BD"/>
    <w:rsid w:val="009635AF"/>
    <w:rsid w:val="00980EB2"/>
    <w:rsid w:val="00A1171D"/>
    <w:rsid w:val="00A66207"/>
    <w:rsid w:val="00A87F55"/>
    <w:rsid w:val="00A9377D"/>
    <w:rsid w:val="00AA33BE"/>
    <w:rsid w:val="00AD536C"/>
    <w:rsid w:val="00B15E13"/>
    <w:rsid w:val="00B23C52"/>
    <w:rsid w:val="00B9611B"/>
    <w:rsid w:val="00BF5149"/>
    <w:rsid w:val="00BF7FF0"/>
    <w:rsid w:val="00C576EF"/>
    <w:rsid w:val="00CD4BA3"/>
    <w:rsid w:val="00D237F2"/>
    <w:rsid w:val="00D400B8"/>
    <w:rsid w:val="00D47E99"/>
    <w:rsid w:val="00DE52E7"/>
    <w:rsid w:val="00DF7E96"/>
    <w:rsid w:val="00E16597"/>
    <w:rsid w:val="00E42889"/>
    <w:rsid w:val="00E6669E"/>
    <w:rsid w:val="00E672C8"/>
    <w:rsid w:val="00EB6A3B"/>
    <w:rsid w:val="00EC4A43"/>
    <w:rsid w:val="00F05807"/>
    <w:rsid w:val="00F16A86"/>
    <w:rsid w:val="00FD1965"/>
    <w:rsid w:val="00FD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0B8"/>
    <w:pPr>
      <w:autoSpaceDE w:val="0"/>
      <w:autoSpaceDN w:val="0"/>
      <w:adjustRightInd w:val="0"/>
      <w:spacing w:after="0" w:line="240" w:lineRule="auto"/>
    </w:pPr>
    <w:rPr>
      <w:rFonts w:ascii="Times New Roman" w:eastAsia="Times New Roman" w:hAnsi="Times New Roman" w:cs="Times New Roman"/>
      <w:shd w:val="clear" w:color="auto" w:fill="FFFFFF"/>
      <w:lang w:eastAsia="pl-PL"/>
    </w:rPr>
  </w:style>
  <w:style w:type="paragraph" w:styleId="Nagwek1">
    <w:name w:val="heading 1"/>
    <w:basedOn w:val="Normalny"/>
    <w:next w:val="Normalny"/>
    <w:link w:val="Nagwek1Znak"/>
    <w:uiPriority w:val="9"/>
    <w:qFormat/>
    <w:rsid w:val="00927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2E9F"/>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2E9F"/>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EB6A3B"/>
    <w:rPr>
      <w:strike w:val="0"/>
      <w:dstrike w:val="0"/>
      <w:color w:val="0000FF"/>
      <w:u w:val="none"/>
      <w:effect w:val="none"/>
    </w:rPr>
  </w:style>
  <w:style w:type="paragraph" w:styleId="NormalnyWeb">
    <w:name w:val="Normal (Web)"/>
    <w:basedOn w:val="Normalny"/>
    <w:uiPriority w:val="99"/>
    <w:unhideWhenUsed/>
    <w:rsid w:val="002E3744"/>
    <w:pPr>
      <w:spacing w:before="100" w:beforeAutospacing="1" w:after="100" w:afterAutospacing="1"/>
    </w:pPr>
    <w:rPr>
      <w:sz w:val="24"/>
      <w:szCs w:val="24"/>
    </w:rPr>
  </w:style>
  <w:style w:type="paragraph" w:customStyle="1" w:styleId="Bezodstpw1">
    <w:name w:val="Bez odstępów1"/>
    <w:basedOn w:val="Normalny"/>
    <w:link w:val="NoSpacingChar"/>
    <w:rsid w:val="009277BD"/>
    <w:rPr>
      <w:rFonts w:ascii="Cambria" w:hAnsi="Cambria"/>
      <w:lang w:val="en-US"/>
    </w:rPr>
  </w:style>
  <w:style w:type="character" w:customStyle="1" w:styleId="NoSpacingChar">
    <w:name w:val="No Spacing Char"/>
    <w:link w:val="Bezodstpw1"/>
    <w:locked/>
    <w:rsid w:val="009277BD"/>
    <w:rPr>
      <w:rFonts w:ascii="Cambria" w:eastAsia="Times New Roman" w:hAnsi="Cambria" w:cs="Times New Roman"/>
      <w:lang w:val="en-US"/>
    </w:rPr>
  </w:style>
  <w:style w:type="character" w:customStyle="1" w:styleId="FontStyle62">
    <w:name w:val="Font Style62"/>
    <w:basedOn w:val="Domylnaczcionkaakapitu"/>
    <w:rsid w:val="009277BD"/>
    <w:rPr>
      <w:rFonts w:ascii="Times New Roman" w:hAnsi="Times New Roman" w:cs="Times New Roman"/>
      <w:b/>
      <w:bCs/>
      <w:color w:val="000000"/>
      <w:sz w:val="24"/>
      <w:szCs w:val="24"/>
    </w:rPr>
  </w:style>
  <w:style w:type="character" w:customStyle="1" w:styleId="Nagwek1Znak">
    <w:name w:val="Nagłówek 1 Znak"/>
    <w:basedOn w:val="Domylnaczcionkaakapitu"/>
    <w:link w:val="Nagwek1"/>
    <w:uiPriority w:val="9"/>
    <w:rsid w:val="009277BD"/>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9277BD"/>
    <w:pPr>
      <w:ind w:left="720"/>
      <w:contextualSpacing/>
    </w:pPr>
  </w:style>
  <w:style w:type="table" w:styleId="Tabela-Siatka">
    <w:name w:val="Table Grid"/>
    <w:basedOn w:val="Standardowy"/>
    <w:uiPriority w:val="59"/>
    <w:rsid w:val="00B9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basedOn w:val="Normalny"/>
    <w:link w:val="BezodstpwZnak"/>
    <w:uiPriority w:val="1"/>
    <w:qFormat/>
    <w:rsid w:val="00621EA4"/>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621EA4"/>
    <w:rPr>
      <w:rFonts w:asciiTheme="majorHAnsi" w:hAnsiTheme="majorHAnsi" w:cstheme="majorBidi"/>
      <w:lang w:val="en-US" w:bidi="en-US"/>
    </w:rPr>
  </w:style>
  <w:style w:type="character" w:customStyle="1" w:styleId="FontStyle63">
    <w:name w:val="Font Style63"/>
    <w:basedOn w:val="Domylnaczcionkaakapitu"/>
    <w:rsid w:val="001255CD"/>
    <w:rPr>
      <w:rFonts w:ascii="Times New Roman" w:hAnsi="Times New Roman" w:cs="Times New Roman"/>
      <w:color w:val="000000"/>
      <w:sz w:val="24"/>
      <w:szCs w:val="24"/>
    </w:rPr>
  </w:style>
  <w:style w:type="paragraph" w:customStyle="1" w:styleId="Default">
    <w:name w:val="Default"/>
    <w:basedOn w:val="Normalny"/>
    <w:rsid w:val="00D400B8"/>
    <w:rPr>
      <w:sz w:val="24"/>
      <w:szCs w:val="24"/>
    </w:rPr>
  </w:style>
  <w:style w:type="paragraph" w:styleId="Tekstdymka">
    <w:name w:val="Balloon Text"/>
    <w:basedOn w:val="Normalny"/>
    <w:link w:val="TekstdymkaZnak"/>
    <w:uiPriority w:val="99"/>
    <w:semiHidden/>
    <w:unhideWhenUsed/>
    <w:rsid w:val="00DF7E96"/>
    <w:rPr>
      <w:rFonts w:ascii="Tahoma" w:hAnsi="Tahoma" w:cs="Tahoma"/>
      <w:sz w:val="16"/>
      <w:szCs w:val="16"/>
    </w:rPr>
  </w:style>
  <w:style w:type="character" w:customStyle="1" w:styleId="TekstdymkaZnak">
    <w:name w:val="Tekst dymka Znak"/>
    <w:basedOn w:val="Domylnaczcionkaakapitu"/>
    <w:link w:val="Tekstdymka"/>
    <w:uiPriority w:val="99"/>
    <w:semiHidden/>
    <w:rsid w:val="00DF7E9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0B8"/>
    <w:pPr>
      <w:autoSpaceDE w:val="0"/>
      <w:autoSpaceDN w:val="0"/>
      <w:adjustRightInd w:val="0"/>
      <w:spacing w:after="0" w:line="240" w:lineRule="auto"/>
    </w:pPr>
    <w:rPr>
      <w:rFonts w:ascii="Times New Roman" w:eastAsia="Times New Roman" w:hAnsi="Times New Roman" w:cs="Times New Roman"/>
      <w:shd w:val="clear" w:color="auto" w:fill="FFFFFF"/>
      <w:lang w:eastAsia="pl-PL"/>
    </w:rPr>
  </w:style>
  <w:style w:type="paragraph" w:styleId="Nagwek1">
    <w:name w:val="heading 1"/>
    <w:basedOn w:val="Normalny"/>
    <w:next w:val="Normalny"/>
    <w:link w:val="Nagwek1Znak"/>
    <w:uiPriority w:val="9"/>
    <w:qFormat/>
    <w:rsid w:val="00927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2E9F"/>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2E9F"/>
    <w:rPr>
      <w:rFonts w:ascii="Times New Roman" w:eastAsia="Times New Roman" w:hAnsi="Times New Roman" w:cs="Times New Roman"/>
      <w:b/>
      <w:sz w:val="28"/>
      <w:szCs w:val="20"/>
      <w:lang w:eastAsia="pl-PL"/>
    </w:rPr>
  </w:style>
  <w:style w:type="character" w:styleId="Hipercze">
    <w:name w:val="Hyperlink"/>
    <w:basedOn w:val="Domylnaczcionkaakapitu"/>
    <w:uiPriority w:val="99"/>
    <w:unhideWhenUsed/>
    <w:rsid w:val="00EB6A3B"/>
    <w:rPr>
      <w:strike w:val="0"/>
      <w:dstrike w:val="0"/>
      <w:color w:val="0000FF"/>
      <w:u w:val="none"/>
      <w:effect w:val="none"/>
    </w:rPr>
  </w:style>
  <w:style w:type="paragraph" w:styleId="NormalnyWeb">
    <w:name w:val="Normal (Web)"/>
    <w:basedOn w:val="Normalny"/>
    <w:uiPriority w:val="99"/>
    <w:unhideWhenUsed/>
    <w:rsid w:val="002E3744"/>
    <w:pPr>
      <w:spacing w:before="100" w:beforeAutospacing="1" w:after="100" w:afterAutospacing="1"/>
    </w:pPr>
    <w:rPr>
      <w:sz w:val="24"/>
      <w:szCs w:val="24"/>
    </w:rPr>
  </w:style>
  <w:style w:type="paragraph" w:customStyle="1" w:styleId="Bezodstpw1">
    <w:name w:val="Bez odstępów1"/>
    <w:basedOn w:val="Normalny"/>
    <w:link w:val="NoSpacingChar"/>
    <w:rsid w:val="009277BD"/>
    <w:rPr>
      <w:rFonts w:ascii="Cambria" w:hAnsi="Cambria"/>
      <w:lang w:val="en-US"/>
    </w:rPr>
  </w:style>
  <w:style w:type="character" w:customStyle="1" w:styleId="NoSpacingChar">
    <w:name w:val="No Spacing Char"/>
    <w:link w:val="Bezodstpw1"/>
    <w:locked/>
    <w:rsid w:val="009277BD"/>
    <w:rPr>
      <w:rFonts w:ascii="Cambria" w:eastAsia="Times New Roman" w:hAnsi="Cambria" w:cs="Times New Roman"/>
      <w:lang w:val="en-US"/>
    </w:rPr>
  </w:style>
  <w:style w:type="character" w:customStyle="1" w:styleId="FontStyle62">
    <w:name w:val="Font Style62"/>
    <w:basedOn w:val="Domylnaczcionkaakapitu"/>
    <w:rsid w:val="009277BD"/>
    <w:rPr>
      <w:rFonts w:ascii="Times New Roman" w:hAnsi="Times New Roman" w:cs="Times New Roman"/>
      <w:b/>
      <w:bCs/>
      <w:color w:val="000000"/>
      <w:sz w:val="24"/>
      <w:szCs w:val="24"/>
    </w:rPr>
  </w:style>
  <w:style w:type="character" w:customStyle="1" w:styleId="Nagwek1Znak">
    <w:name w:val="Nagłówek 1 Znak"/>
    <w:basedOn w:val="Domylnaczcionkaakapitu"/>
    <w:link w:val="Nagwek1"/>
    <w:uiPriority w:val="9"/>
    <w:rsid w:val="009277BD"/>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9277BD"/>
    <w:pPr>
      <w:ind w:left="720"/>
      <w:contextualSpacing/>
    </w:pPr>
  </w:style>
  <w:style w:type="table" w:styleId="Tabela-Siatka">
    <w:name w:val="Table Grid"/>
    <w:basedOn w:val="Standardowy"/>
    <w:uiPriority w:val="59"/>
    <w:rsid w:val="00B961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basedOn w:val="Normalny"/>
    <w:link w:val="BezodstpwZnak"/>
    <w:uiPriority w:val="1"/>
    <w:qFormat/>
    <w:rsid w:val="00621EA4"/>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621EA4"/>
    <w:rPr>
      <w:rFonts w:asciiTheme="majorHAnsi" w:hAnsiTheme="majorHAnsi" w:cstheme="majorBidi"/>
      <w:lang w:val="en-US" w:bidi="en-US"/>
    </w:rPr>
  </w:style>
  <w:style w:type="character" w:customStyle="1" w:styleId="FontStyle63">
    <w:name w:val="Font Style63"/>
    <w:basedOn w:val="Domylnaczcionkaakapitu"/>
    <w:rsid w:val="001255CD"/>
    <w:rPr>
      <w:rFonts w:ascii="Times New Roman" w:hAnsi="Times New Roman" w:cs="Times New Roman"/>
      <w:color w:val="000000"/>
      <w:sz w:val="24"/>
      <w:szCs w:val="24"/>
    </w:rPr>
  </w:style>
  <w:style w:type="paragraph" w:customStyle="1" w:styleId="Default">
    <w:name w:val="Default"/>
    <w:basedOn w:val="Normalny"/>
    <w:rsid w:val="00D400B8"/>
    <w:rPr>
      <w:sz w:val="24"/>
      <w:szCs w:val="24"/>
    </w:rPr>
  </w:style>
  <w:style w:type="paragraph" w:styleId="Tekstdymka">
    <w:name w:val="Balloon Text"/>
    <w:basedOn w:val="Normalny"/>
    <w:link w:val="TekstdymkaZnak"/>
    <w:uiPriority w:val="99"/>
    <w:semiHidden/>
    <w:unhideWhenUsed/>
    <w:rsid w:val="00DF7E96"/>
    <w:rPr>
      <w:rFonts w:ascii="Tahoma" w:hAnsi="Tahoma" w:cs="Tahoma"/>
      <w:sz w:val="16"/>
      <w:szCs w:val="16"/>
    </w:rPr>
  </w:style>
  <w:style w:type="character" w:customStyle="1" w:styleId="TekstdymkaZnak">
    <w:name w:val="Tekst dymka Znak"/>
    <w:basedOn w:val="Domylnaczcionkaakapitu"/>
    <w:link w:val="Tekstdymka"/>
    <w:uiPriority w:val="99"/>
    <w:semiHidden/>
    <w:rsid w:val="00DF7E9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7777">
      <w:bodyDiv w:val="1"/>
      <w:marLeft w:val="0"/>
      <w:marRight w:val="0"/>
      <w:marTop w:val="0"/>
      <w:marBottom w:val="0"/>
      <w:divBdr>
        <w:top w:val="none" w:sz="0" w:space="0" w:color="auto"/>
        <w:left w:val="none" w:sz="0" w:space="0" w:color="auto"/>
        <w:bottom w:val="none" w:sz="0" w:space="0" w:color="auto"/>
        <w:right w:val="none" w:sz="0" w:space="0" w:color="auto"/>
      </w:divBdr>
      <w:divsChild>
        <w:div w:id="1334844045">
          <w:marLeft w:val="0"/>
          <w:marRight w:val="0"/>
          <w:marTop w:val="0"/>
          <w:marBottom w:val="0"/>
          <w:divBdr>
            <w:top w:val="none" w:sz="0" w:space="0" w:color="auto"/>
            <w:left w:val="dotted" w:sz="6" w:space="5" w:color="A0A0A0"/>
            <w:bottom w:val="none" w:sz="0" w:space="0" w:color="auto"/>
            <w:right w:val="dotted" w:sz="6" w:space="5" w:color="A0A0A0"/>
          </w:divBdr>
          <w:divsChild>
            <w:div w:id="1471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6181">
      <w:bodyDiv w:val="1"/>
      <w:marLeft w:val="0"/>
      <w:marRight w:val="0"/>
      <w:marTop w:val="0"/>
      <w:marBottom w:val="0"/>
      <w:divBdr>
        <w:top w:val="none" w:sz="0" w:space="0" w:color="auto"/>
        <w:left w:val="none" w:sz="0" w:space="0" w:color="auto"/>
        <w:bottom w:val="none" w:sz="0" w:space="0" w:color="auto"/>
        <w:right w:val="none" w:sz="0" w:space="0" w:color="auto"/>
      </w:divBdr>
      <w:divsChild>
        <w:div w:id="936864016">
          <w:marLeft w:val="0"/>
          <w:marRight w:val="0"/>
          <w:marTop w:val="0"/>
          <w:marBottom w:val="0"/>
          <w:divBdr>
            <w:top w:val="none" w:sz="0" w:space="0" w:color="auto"/>
            <w:left w:val="dotted" w:sz="6" w:space="5" w:color="A0A0A0"/>
            <w:bottom w:val="none" w:sz="0" w:space="0" w:color="auto"/>
            <w:right w:val="dotted" w:sz="6" w:space="5" w:color="A0A0A0"/>
          </w:divBdr>
          <w:divsChild>
            <w:div w:id="6622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2146">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7">
          <w:marLeft w:val="0"/>
          <w:marRight w:val="0"/>
          <w:marTop w:val="0"/>
          <w:marBottom w:val="0"/>
          <w:divBdr>
            <w:top w:val="none" w:sz="0" w:space="0" w:color="auto"/>
            <w:left w:val="none" w:sz="0" w:space="0" w:color="auto"/>
            <w:bottom w:val="none" w:sz="0" w:space="0" w:color="auto"/>
            <w:right w:val="none" w:sz="0" w:space="0" w:color="auto"/>
          </w:divBdr>
          <w:divsChild>
            <w:div w:id="1731341271">
              <w:marLeft w:val="0"/>
              <w:marRight w:val="0"/>
              <w:marTop w:val="0"/>
              <w:marBottom w:val="0"/>
              <w:divBdr>
                <w:top w:val="none" w:sz="0" w:space="0" w:color="auto"/>
                <w:left w:val="none" w:sz="0" w:space="0" w:color="auto"/>
                <w:bottom w:val="none" w:sz="0" w:space="0" w:color="auto"/>
                <w:right w:val="none" w:sz="0" w:space="0" w:color="auto"/>
              </w:divBdr>
              <w:divsChild>
                <w:div w:id="1174339601">
                  <w:marLeft w:val="0"/>
                  <w:marRight w:val="0"/>
                  <w:marTop w:val="0"/>
                  <w:marBottom w:val="0"/>
                  <w:divBdr>
                    <w:top w:val="none" w:sz="0" w:space="0" w:color="auto"/>
                    <w:left w:val="none" w:sz="0" w:space="0" w:color="auto"/>
                    <w:bottom w:val="none" w:sz="0" w:space="0" w:color="auto"/>
                    <w:right w:val="none" w:sz="0" w:space="0" w:color="auto"/>
                  </w:divBdr>
                </w:div>
                <w:div w:id="492986594">
                  <w:marLeft w:val="0"/>
                  <w:marRight w:val="0"/>
                  <w:marTop w:val="0"/>
                  <w:marBottom w:val="0"/>
                  <w:divBdr>
                    <w:top w:val="none" w:sz="0" w:space="0" w:color="auto"/>
                    <w:left w:val="none" w:sz="0" w:space="0" w:color="auto"/>
                    <w:bottom w:val="none" w:sz="0" w:space="0" w:color="auto"/>
                    <w:right w:val="none" w:sz="0" w:space="0" w:color="auto"/>
                  </w:divBdr>
                </w:div>
                <w:div w:id="1914469907">
                  <w:marLeft w:val="0"/>
                  <w:marRight w:val="0"/>
                  <w:marTop w:val="0"/>
                  <w:marBottom w:val="0"/>
                  <w:divBdr>
                    <w:top w:val="none" w:sz="0" w:space="0" w:color="auto"/>
                    <w:left w:val="none" w:sz="0" w:space="0" w:color="auto"/>
                    <w:bottom w:val="none" w:sz="0" w:space="0" w:color="auto"/>
                    <w:right w:val="none" w:sz="0" w:space="0" w:color="auto"/>
                  </w:divBdr>
                </w:div>
                <w:div w:id="1079139677">
                  <w:marLeft w:val="0"/>
                  <w:marRight w:val="0"/>
                  <w:marTop w:val="0"/>
                  <w:marBottom w:val="0"/>
                  <w:divBdr>
                    <w:top w:val="none" w:sz="0" w:space="0" w:color="auto"/>
                    <w:left w:val="none" w:sz="0" w:space="0" w:color="auto"/>
                    <w:bottom w:val="none" w:sz="0" w:space="0" w:color="auto"/>
                    <w:right w:val="none" w:sz="0" w:space="0" w:color="auto"/>
                  </w:divBdr>
                </w:div>
                <w:div w:id="1694645442">
                  <w:marLeft w:val="0"/>
                  <w:marRight w:val="0"/>
                  <w:marTop w:val="0"/>
                  <w:marBottom w:val="0"/>
                  <w:divBdr>
                    <w:top w:val="none" w:sz="0" w:space="0" w:color="auto"/>
                    <w:left w:val="none" w:sz="0" w:space="0" w:color="auto"/>
                    <w:bottom w:val="none" w:sz="0" w:space="0" w:color="auto"/>
                    <w:right w:val="none" w:sz="0" w:space="0" w:color="auto"/>
                  </w:divBdr>
                </w:div>
                <w:div w:id="144710530">
                  <w:marLeft w:val="0"/>
                  <w:marRight w:val="0"/>
                  <w:marTop w:val="0"/>
                  <w:marBottom w:val="0"/>
                  <w:divBdr>
                    <w:top w:val="none" w:sz="0" w:space="0" w:color="auto"/>
                    <w:left w:val="none" w:sz="0" w:space="0" w:color="auto"/>
                    <w:bottom w:val="none" w:sz="0" w:space="0" w:color="auto"/>
                    <w:right w:val="none" w:sz="0" w:space="0" w:color="auto"/>
                  </w:divBdr>
                </w:div>
                <w:div w:id="1635598518">
                  <w:marLeft w:val="0"/>
                  <w:marRight w:val="0"/>
                  <w:marTop w:val="0"/>
                  <w:marBottom w:val="0"/>
                  <w:divBdr>
                    <w:top w:val="none" w:sz="0" w:space="0" w:color="auto"/>
                    <w:left w:val="none" w:sz="0" w:space="0" w:color="auto"/>
                    <w:bottom w:val="none" w:sz="0" w:space="0" w:color="auto"/>
                    <w:right w:val="none" w:sz="0" w:space="0" w:color="auto"/>
                  </w:divBdr>
                </w:div>
                <w:div w:id="664209717">
                  <w:marLeft w:val="0"/>
                  <w:marRight w:val="0"/>
                  <w:marTop w:val="0"/>
                  <w:marBottom w:val="0"/>
                  <w:divBdr>
                    <w:top w:val="none" w:sz="0" w:space="0" w:color="auto"/>
                    <w:left w:val="none" w:sz="0" w:space="0" w:color="auto"/>
                    <w:bottom w:val="none" w:sz="0" w:space="0" w:color="auto"/>
                    <w:right w:val="none" w:sz="0" w:space="0" w:color="auto"/>
                  </w:divBdr>
                </w:div>
                <w:div w:id="1144129097">
                  <w:marLeft w:val="0"/>
                  <w:marRight w:val="0"/>
                  <w:marTop w:val="0"/>
                  <w:marBottom w:val="0"/>
                  <w:divBdr>
                    <w:top w:val="none" w:sz="0" w:space="0" w:color="auto"/>
                    <w:left w:val="none" w:sz="0" w:space="0" w:color="auto"/>
                    <w:bottom w:val="none" w:sz="0" w:space="0" w:color="auto"/>
                    <w:right w:val="none" w:sz="0" w:space="0" w:color="auto"/>
                  </w:divBdr>
                </w:div>
                <w:div w:id="554318634">
                  <w:marLeft w:val="0"/>
                  <w:marRight w:val="0"/>
                  <w:marTop w:val="0"/>
                  <w:marBottom w:val="0"/>
                  <w:divBdr>
                    <w:top w:val="none" w:sz="0" w:space="0" w:color="auto"/>
                    <w:left w:val="none" w:sz="0" w:space="0" w:color="auto"/>
                    <w:bottom w:val="none" w:sz="0" w:space="0" w:color="auto"/>
                    <w:right w:val="none" w:sz="0" w:space="0" w:color="auto"/>
                  </w:divBdr>
                </w:div>
                <w:div w:id="1361784020">
                  <w:marLeft w:val="0"/>
                  <w:marRight w:val="0"/>
                  <w:marTop w:val="0"/>
                  <w:marBottom w:val="0"/>
                  <w:divBdr>
                    <w:top w:val="none" w:sz="0" w:space="0" w:color="auto"/>
                    <w:left w:val="none" w:sz="0" w:space="0" w:color="auto"/>
                    <w:bottom w:val="none" w:sz="0" w:space="0" w:color="auto"/>
                    <w:right w:val="none" w:sz="0" w:space="0" w:color="auto"/>
                  </w:divBdr>
                </w:div>
                <w:div w:id="1699888786">
                  <w:marLeft w:val="0"/>
                  <w:marRight w:val="0"/>
                  <w:marTop w:val="0"/>
                  <w:marBottom w:val="0"/>
                  <w:divBdr>
                    <w:top w:val="none" w:sz="0" w:space="0" w:color="auto"/>
                    <w:left w:val="none" w:sz="0" w:space="0" w:color="auto"/>
                    <w:bottom w:val="none" w:sz="0" w:space="0" w:color="auto"/>
                    <w:right w:val="none" w:sz="0" w:space="0" w:color="auto"/>
                  </w:divBdr>
                </w:div>
                <w:div w:id="49504445">
                  <w:marLeft w:val="0"/>
                  <w:marRight w:val="0"/>
                  <w:marTop w:val="0"/>
                  <w:marBottom w:val="0"/>
                  <w:divBdr>
                    <w:top w:val="none" w:sz="0" w:space="0" w:color="auto"/>
                    <w:left w:val="none" w:sz="0" w:space="0" w:color="auto"/>
                    <w:bottom w:val="none" w:sz="0" w:space="0" w:color="auto"/>
                    <w:right w:val="none" w:sz="0" w:space="0" w:color="auto"/>
                  </w:divBdr>
                </w:div>
                <w:div w:id="1474785139">
                  <w:marLeft w:val="0"/>
                  <w:marRight w:val="0"/>
                  <w:marTop w:val="0"/>
                  <w:marBottom w:val="0"/>
                  <w:divBdr>
                    <w:top w:val="none" w:sz="0" w:space="0" w:color="auto"/>
                    <w:left w:val="none" w:sz="0" w:space="0" w:color="auto"/>
                    <w:bottom w:val="none" w:sz="0" w:space="0" w:color="auto"/>
                    <w:right w:val="none" w:sz="0" w:space="0" w:color="auto"/>
                  </w:divBdr>
                </w:div>
                <w:div w:id="682168292">
                  <w:marLeft w:val="0"/>
                  <w:marRight w:val="0"/>
                  <w:marTop w:val="0"/>
                  <w:marBottom w:val="0"/>
                  <w:divBdr>
                    <w:top w:val="none" w:sz="0" w:space="0" w:color="auto"/>
                    <w:left w:val="none" w:sz="0" w:space="0" w:color="auto"/>
                    <w:bottom w:val="none" w:sz="0" w:space="0" w:color="auto"/>
                    <w:right w:val="none" w:sz="0" w:space="0" w:color="auto"/>
                  </w:divBdr>
                </w:div>
                <w:div w:id="980580481">
                  <w:marLeft w:val="0"/>
                  <w:marRight w:val="0"/>
                  <w:marTop w:val="0"/>
                  <w:marBottom w:val="0"/>
                  <w:divBdr>
                    <w:top w:val="none" w:sz="0" w:space="0" w:color="auto"/>
                    <w:left w:val="none" w:sz="0" w:space="0" w:color="auto"/>
                    <w:bottom w:val="none" w:sz="0" w:space="0" w:color="auto"/>
                    <w:right w:val="none" w:sz="0" w:space="0" w:color="auto"/>
                  </w:divBdr>
                </w:div>
                <w:div w:id="571933898">
                  <w:marLeft w:val="0"/>
                  <w:marRight w:val="0"/>
                  <w:marTop w:val="0"/>
                  <w:marBottom w:val="0"/>
                  <w:divBdr>
                    <w:top w:val="none" w:sz="0" w:space="0" w:color="auto"/>
                    <w:left w:val="none" w:sz="0" w:space="0" w:color="auto"/>
                    <w:bottom w:val="none" w:sz="0" w:space="0" w:color="auto"/>
                    <w:right w:val="none" w:sz="0" w:space="0" w:color="auto"/>
                  </w:divBdr>
                </w:div>
                <w:div w:id="1269318487">
                  <w:marLeft w:val="0"/>
                  <w:marRight w:val="0"/>
                  <w:marTop w:val="0"/>
                  <w:marBottom w:val="0"/>
                  <w:divBdr>
                    <w:top w:val="none" w:sz="0" w:space="0" w:color="auto"/>
                    <w:left w:val="none" w:sz="0" w:space="0" w:color="auto"/>
                    <w:bottom w:val="none" w:sz="0" w:space="0" w:color="auto"/>
                    <w:right w:val="none" w:sz="0" w:space="0" w:color="auto"/>
                  </w:divBdr>
                </w:div>
                <w:div w:id="144854219">
                  <w:marLeft w:val="0"/>
                  <w:marRight w:val="0"/>
                  <w:marTop w:val="0"/>
                  <w:marBottom w:val="0"/>
                  <w:divBdr>
                    <w:top w:val="none" w:sz="0" w:space="0" w:color="auto"/>
                    <w:left w:val="none" w:sz="0" w:space="0" w:color="auto"/>
                    <w:bottom w:val="none" w:sz="0" w:space="0" w:color="auto"/>
                    <w:right w:val="none" w:sz="0" w:space="0" w:color="auto"/>
                  </w:divBdr>
                </w:div>
                <w:div w:id="327253949">
                  <w:marLeft w:val="0"/>
                  <w:marRight w:val="0"/>
                  <w:marTop w:val="0"/>
                  <w:marBottom w:val="0"/>
                  <w:divBdr>
                    <w:top w:val="none" w:sz="0" w:space="0" w:color="auto"/>
                    <w:left w:val="none" w:sz="0" w:space="0" w:color="auto"/>
                    <w:bottom w:val="none" w:sz="0" w:space="0" w:color="auto"/>
                    <w:right w:val="none" w:sz="0" w:space="0" w:color="auto"/>
                  </w:divBdr>
                </w:div>
                <w:div w:id="713311397">
                  <w:marLeft w:val="0"/>
                  <w:marRight w:val="0"/>
                  <w:marTop w:val="0"/>
                  <w:marBottom w:val="0"/>
                  <w:divBdr>
                    <w:top w:val="none" w:sz="0" w:space="0" w:color="auto"/>
                    <w:left w:val="none" w:sz="0" w:space="0" w:color="auto"/>
                    <w:bottom w:val="none" w:sz="0" w:space="0" w:color="auto"/>
                    <w:right w:val="none" w:sz="0" w:space="0" w:color="auto"/>
                  </w:divBdr>
                </w:div>
                <w:div w:id="2066173755">
                  <w:marLeft w:val="0"/>
                  <w:marRight w:val="0"/>
                  <w:marTop w:val="0"/>
                  <w:marBottom w:val="0"/>
                  <w:divBdr>
                    <w:top w:val="none" w:sz="0" w:space="0" w:color="auto"/>
                    <w:left w:val="none" w:sz="0" w:space="0" w:color="auto"/>
                    <w:bottom w:val="none" w:sz="0" w:space="0" w:color="auto"/>
                    <w:right w:val="none" w:sz="0" w:space="0" w:color="auto"/>
                  </w:divBdr>
                </w:div>
                <w:div w:id="573659889">
                  <w:marLeft w:val="0"/>
                  <w:marRight w:val="0"/>
                  <w:marTop w:val="0"/>
                  <w:marBottom w:val="0"/>
                  <w:divBdr>
                    <w:top w:val="none" w:sz="0" w:space="0" w:color="auto"/>
                    <w:left w:val="none" w:sz="0" w:space="0" w:color="auto"/>
                    <w:bottom w:val="none" w:sz="0" w:space="0" w:color="auto"/>
                    <w:right w:val="none" w:sz="0" w:space="0" w:color="auto"/>
                  </w:divBdr>
                </w:div>
                <w:div w:id="1623069049">
                  <w:marLeft w:val="0"/>
                  <w:marRight w:val="0"/>
                  <w:marTop w:val="0"/>
                  <w:marBottom w:val="0"/>
                  <w:divBdr>
                    <w:top w:val="none" w:sz="0" w:space="0" w:color="auto"/>
                    <w:left w:val="none" w:sz="0" w:space="0" w:color="auto"/>
                    <w:bottom w:val="none" w:sz="0" w:space="0" w:color="auto"/>
                    <w:right w:val="none" w:sz="0" w:space="0" w:color="auto"/>
                  </w:divBdr>
                </w:div>
                <w:div w:id="1265190669">
                  <w:marLeft w:val="0"/>
                  <w:marRight w:val="0"/>
                  <w:marTop w:val="0"/>
                  <w:marBottom w:val="0"/>
                  <w:divBdr>
                    <w:top w:val="none" w:sz="0" w:space="0" w:color="auto"/>
                    <w:left w:val="none" w:sz="0" w:space="0" w:color="auto"/>
                    <w:bottom w:val="none" w:sz="0" w:space="0" w:color="auto"/>
                    <w:right w:val="none" w:sz="0" w:space="0" w:color="auto"/>
                  </w:divBdr>
                </w:div>
                <w:div w:id="1737783500">
                  <w:marLeft w:val="0"/>
                  <w:marRight w:val="0"/>
                  <w:marTop w:val="0"/>
                  <w:marBottom w:val="0"/>
                  <w:divBdr>
                    <w:top w:val="none" w:sz="0" w:space="0" w:color="auto"/>
                    <w:left w:val="none" w:sz="0" w:space="0" w:color="auto"/>
                    <w:bottom w:val="none" w:sz="0" w:space="0" w:color="auto"/>
                    <w:right w:val="none" w:sz="0" w:space="0" w:color="auto"/>
                  </w:divBdr>
                </w:div>
                <w:div w:id="1152019372">
                  <w:marLeft w:val="0"/>
                  <w:marRight w:val="0"/>
                  <w:marTop w:val="0"/>
                  <w:marBottom w:val="0"/>
                  <w:divBdr>
                    <w:top w:val="none" w:sz="0" w:space="0" w:color="auto"/>
                    <w:left w:val="none" w:sz="0" w:space="0" w:color="auto"/>
                    <w:bottom w:val="none" w:sz="0" w:space="0" w:color="auto"/>
                    <w:right w:val="none" w:sz="0" w:space="0" w:color="auto"/>
                  </w:divBdr>
                </w:div>
                <w:div w:id="1080105093">
                  <w:marLeft w:val="0"/>
                  <w:marRight w:val="0"/>
                  <w:marTop w:val="0"/>
                  <w:marBottom w:val="0"/>
                  <w:divBdr>
                    <w:top w:val="none" w:sz="0" w:space="0" w:color="auto"/>
                    <w:left w:val="none" w:sz="0" w:space="0" w:color="auto"/>
                    <w:bottom w:val="none" w:sz="0" w:space="0" w:color="auto"/>
                    <w:right w:val="none" w:sz="0" w:space="0" w:color="auto"/>
                  </w:divBdr>
                </w:div>
                <w:div w:id="1211069787">
                  <w:marLeft w:val="0"/>
                  <w:marRight w:val="0"/>
                  <w:marTop w:val="0"/>
                  <w:marBottom w:val="0"/>
                  <w:divBdr>
                    <w:top w:val="none" w:sz="0" w:space="0" w:color="auto"/>
                    <w:left w:val="none" w:sz="0" w:space="0" w:color="auto"/>
                    <w:bottom w:val="none" w:sz="0" w:space="0" w:color="auto"/>
                    <w:right w:val="none" w:sz="0" w:space="0" w:color="auto"/>
                  </w:divBdr>
                </w:div>
                <w:div w:id="1451972911">
                  <w:marLeft w:val="0"/>
                  <w:marRight w:val="0"/>
                  <w:marTop w:val="0"/>
                  <w:marBottom w:val="0"/>
                  <w:divBdr>
                    <w:top w:val="none" w:sz="0" w:space="0" w:color="auto"/>
                    <w:left w:val="none" w:sz="0" w:space="0" w:color="auto"/>
                    <w:bottom w:val="none" w:sz="0" w:space="0" w:color="auto"/>
                    <w:right w:val="none" w:sz="0" w:space="0" w:color="auto"/>
                  </w:divBdr>
                </w:div>
                <w:div w:id="1923219879">
                  <w:marLeft w:val="0"/>
                  <w:marRight w:val="0"/>
                  <w:marTop w:val="0"/>
                  <w:marBottom w:val="0"/>
                  <w:divBdr>
                    <w:top w:val="none" w:sz="0" w:space="0" w:color="auto"/>
                    <w:left w:val="none" w:sz="0" w:space="0" w:color="auto"/>
                    <w:bottom w:val="none" w:sz="0" w:space="0" w:color="auto"/>
                    <w:right w:val="none" w:sz="0" w:space="0" w:color="auto"/>
                  </w:divBdr>
                </w:div>
                <w:div w:id="1889998536">
                  <w:marLeft w:val="0"/>
                  <w:marRight w:val="0"/>
                  <w:marTop w:val="0"/>
                  <w:marBottom w:val="0"/>
                  <w:divBdr>
                    <w:top w:val="none" w:sz="0" w:space="0" w:color="auto"/>
                    <w:left w:val="none" w:sz="0" w:space="0" w:color="auto"/>
                    <w:bottom w:val="none" w:sz="0" w:space="0" w:color="auto"/>
                    <w:right w:val="none" w:sz="0" w:space="0" w:color="auto"/>
                  </w:divBdr>
                </w:div>
                <w:div w:id="17045675">
                  <w:marLeft w:val="0"/>
                  <w:marRight w:val="0"/>
                  <w:marTop w:val="0"/>
                  <w:marBottom w:val="0"/>
                  <w:divBdr>
                    <w:top w:val="none" w:sz="0" w:space="0" w:color="auto"/>
                    <w:left w:val="none" w:sz="0" w:space="0" w:color="auto"/>
                    <w:bottom w:val="none" w:sz="0" w:space="0" w:color="auto"/>
                    <w:right w:val="none" w:sz="0" w:space="0" w:color="auto"/>
                  </w:divBdr>
                </w:div>
                <w:div w:id="1751079177">
                  <w:marLeft w:val="0"/>
                  <w:marRight w:val="0"/>
                  <w:marTop w:val="0"/>
                  <w:marBottom w:val="0"/>
                  <w:divBdr>
                    <w:top w:val="none" w:sz="0" w:space="0" w:color="auto"/>
                    <w:left w:val="none" w:sz="0" w:space="0" w:color="auto"/>
                    <w:bottom w:val="none" w:sz="0" w:space="0" w:color="auto"/>
                    <w:right w:val="none" w:sz="0" w:space="0" w:color="auto"/>
                  </w:divBdr>
                </w:div>
                <w:div w:id="1519079377">
                  <w:marLeft w:val="0"/>
                  <w:marRight w:val="0"/>
                  <w:marTop w:val="0"/>
                  <w:marBottom w:val="0"/>
                  <w:divBdr>
                    <w:top w:val="none" w:sz="0" w:space="0" w:color="auto"/>
                    <w:left w:val="none" w:sz="0" w:space="0" w:color="auto"/>
                    <w:bottom w:val="none" w:sz="0" w:space="0" w:color="auto"/>
                    <w:right w:val="none" w:sz="0" w:space="0" w:color="auto"/>
                  </w:divBdr>
                </w:div>
                <w:div w:id="531844184">
                  <w:marLeft w:val="0"/>
                  <w:marRight w:val="0"/>
                  <w:marTop w:val="0"/>
                  <w:marBottom w:val="0"/>
                  <w:divBdr>
                    <w:top w:val="none" w:sz="0" w:space="0" w:color="auto"/>
                    <w:left w:val="none" w:sz="0" w:space="0" w:color="auto"/>
                    <w:bottom w:val="none" w:sz="0" w:space="0" w:color="auto"/>
                    <w:right w:val="none" w:sz="0" w:space="0" w:color="auto"/>
                  </w:divBdr>
                </w:div>
                <w:div w:id="1764913345">
                  <w:marLeft w:val="0"/>
                  <w:marRight w:val="0"/>
                  <w:marTop w:val="0"/>
                  <w:marBottom w:val="0"/>
                  <w:divBdr>
                    <w:top w:val="none" w:sz="0" w:space="0" w:color="auto"/>
                    <w:left w:val="none" w:sz="0" w:space="0" w:color="auto"/>
                    <w:bottom w:val="none" w:sz="0" w:space="0" w:color="auto"/>
                    <w:right w:val="none" w:sz="0" w:space="0" w:color="auto"/>
                  </w:divBdr>
                </w:div>
                <w:div w:id="1462576170">
                  <w:marLeft w:val="0"/>
                  <w:marRight w:val="0"/>
                  <w:marTop w:val="0"/>
                  <w:marBottom w:val="0"/>
                  <w:divBdr>
                    <w:top w:val="none" w:sz="0" w:space="0" w:color="auto"/>
                    <w:left w:val="none" w:sz="0" w:space="0" w:color="auto"/>
                    <w:bottom w:val="none" w:sz="0" w:space="0" w:color="auto"/>
                    <w:right w:val="none" w:sz="0" w:space="0" w:color="auto"/>
                  </w:divBdr>
                </w:div>
                <w:div w:id="1767384558">
                  <w:marLeft w:val="0"/>
                  <w:marRight w:val="0"/>
                  <w:marTop w:val="0"/>
                  <w:marBottom w:val="0"/>
                  <w:divBdr>
                    <w:top w:val="none" w:sz="0" w:space="0" w:color="auto"/>
                    <w:left w:val="none" w:sz="0" w:space="0" w:color="auto"/>
                    <w:bottom w:val="none" w:sz="0" w:space="0" w:color="auto"/>
                    <w:right w:val="none" w:sz="0" w:space="0" w:color="auto"/>
                  </w:divBdr>
                </w:div>
                <w:div w:id="470559264">
                  <w:marLeft w:val="0"/>
                  <w:marRight w:val="0"/>
                  <w:marTop w:val="0"/>
                  <w:marBottom w:val="0"/>
                  <w:divBdr>
                    <w:top w:val="none" w:sz="0" w:space="0" w:color="auto"/>
                    <w:left w:val="none" w:sz="0" w:space="0" w:color="auto"/>
                    <w:bottom w:val="none" w:sz="0" w:space="0" w:color="auto"/>
                    <w:right w:val="none" w:sz="0" w:space="0" w:color="auto"/>
                  </w:divBdr>
                </w:div>
                <w:div w:id="736589528">
                  <w:marLeft w:val="0"/>
                  <w:marRight w:val="0"/>
                  <w:marTop w:val="0"/>
                  <w:marBottom w:val="0"/>
                  <w:divBdr>
                    <w:top w:val="none" w:sz="0" w:space="0" w:color="auto"/>
                    <w:left w:val="none" w:sz="0" w:space="0" w:color="auto"/>
                    <w:bottom w:val="none" w:sz="0" w:space="0" w:color="auto"/>
                    <w:right w:val="none" w:sz="0" w:space="0" w:color="auto"/>
                  </w:divBdr>
                </w:div>
                <w:div w:id="1581980837">
                  <w:marLeft w:val="0"/>
                  <w:marRight w:val="0"/>
                  <w:marTop w:val="0"/>
                  <w:marBottom w:val="0"/>
                  <w:divBdr>
                    <w:top w:val="none" w:sz="0" w:space="0" w:color="auto"/>
                    <w:left w:val="none" w:sz="0" w:space="0" w:color="auto"/>
                    <w:bottom w:val="none" w:sz="0" w:space="0" w:color="auto"/>
                    <w:right w:val="none" w:sz="0" w:space="0" w:color="auto"/>
                  </w:divBdr>
                </w:div>
                <w:div w:id="2001034931">
                  <w:marLeft w:val="0"/>
                  <w:marRight w:val="0"/>
                  <w:marTop w:val="0"/>
                  <w:marBottom w:val="0"/>
                  <w:divBdr>
                    <w:top w:val="none" w:sz="0" w:space="0" w:color="auto"/>
                    <w:left w:val="none" w:sz="0" w:space="0" w:color="auto"/>
                    <w:bottom w:val="none" w:sz="0" w:space="0" w:color="auto"/>
                    <w:right w:val="none" w:sz="0" w:space="0" w:color="auto"/>
                  </w:divBdr>
                </w:div>
                <w:div w:id="664671988">
                  <w:marLeft w:val="0"/>
                  <w:marRight w:val="0"/>
                  <w:marTop w:val="0"/>
                  <w:marBottom w:val="0"/>
                  <w:divBdr>
                    <w:top w:val="none" w:sz="0" w:space="0" w:color="auto"/>
                    <w:left w:val="none" w:sz="0" w:space="0" w:color="auto"/>
                    <w:bottom w:val="none" w:sz="0" w:space="0" w:color="auto"/>
                    <w:right w:val="none" w:sz="0" w:space="0" w:color="auto"/>
                  </w:divBdr>
                </w:div>
                <w:div w:id="272786569">
                  <w:marLeft w:val="0"/>
                  <w:marRight w:val="0"/>
                  <w:marTop w:val="0"/>
                  <w:marBottom w:val="0"/>
                  <w:divBdr>
                    <w:top w:val="none" w:sz="0" w:space="0" w:color="auto"/>
                    <w:left w:val="none" w:sz="0" w:space="0" w:color="auto"/>
                    <w:bottom w:val="none" w:sz="0" w:space="0" w:color="auto"/>
                    <w:right w:val="none" w:sz="0" w:space="0" w:color="auto"/>
                  </w:divBdr>
                </w:div>
                <w:div w:id="2058235801">
                  <w:marLeft w:val="0"/>
                  <w:marRight w:val="0"/>
                  <w:marTop w:val="0"/>
                  <w:marBottom w:val="0"/>
                  <w:divBdr>
                    <w:top w:val="none" w:sz="0" w:space="0" w:color="auto"/>
                    <w:left w:val="none" w:sz="0" w:space="0" w:color="auto"/>
                    <w:bottom w:val="none" w:sz="0" w:space="0" w:color="auto"/>
                    <w:right w:val="none" w:sz="0" w:space="0" w:color="auto"/>
                  </w:divBdr>
                </w:div>
                <w:div w:id="109519817">
                  <w:marLeft w:val="0"/>
                  <w:marRight w:val="0"/>
                  <w:marTop w:val="0"/>
                  <w:marBottom w:val="0"/>
                  <w:divBdr>
                    <w:top w:val="none" w:sz="0" w:space="0" w:color="auto"/>
                    <w:left w:val="none" w:sz="0" w:space="0" w:color="auto"/>
                    <w:bottom w:val="none" w:sz="0" w:space="0" w:color="auto"/>
                    <w:right w:val="none" w:sz="0" w:space="0" w:color="auto"/>
                  </w:divBdr>
                </w:div>
                <w:div w:id="1729457253">
                  <w:marLeft w:val="0"/>
                  <w:marRight w:val="0"/>
                  <w:marTop w:val="0"/>
                  <w:marBottom w:val="0"/>
                  <w:divBdr>
                    <w:top w:val="none" w:sz="0" w:space="0" w:color="auto"/>
                    <w:left w:val="none" w:sz="0" w:space="0" w:color="auto"/>
                    <w:bottom w:val="none" w:sz="0" w:space="0" w:color="auto"/>
                    <w:right w:val="none" w:sz="0" w:space="0" w:color="auto"/>
                  </w:divBdr>
                </w:div>
                <w:div w:id="423502124">
                  <w:marLeft w:val="0"/>
                  <w:marRight w:val="0"/>
                  <w:marTop w:val="0"/>
                  <w:marBottom w:val="0"/>
                  <w:divBdr>
                    <w:top w:val="none" w:sz="0" w:space="0" w:color="auto"/>
                    <w:left w:val="none" w:sz="0" w:space="0" w:color="auto"/>
                    <w:bottom w:val="none" w:sz="0" w:space="0" w:color="auto"/>
                    <w:right w:val="none" w:sz="0" w:space="0" w:color="auto"/>
                  </w:divBdr>
                </w:div>
                <w:div w:id="773942969">
                  <w:marLeft w:val="0"/>
                  <w:marRight w:val="0"/>
                  <w:marTop w:val="0"/>
                  <w:marBottom w:val="0"/>
                  <w:divBdr>
                    <w:top w:val="none" w:sz="0" w:space="0" w:color="auto"/>
                    <w:left w:val="none" w:sz="0" w:space="0" w:color="auto"/>
                    <w:bottom w:val="none" w:sz="0" w:space="0" w:color="auto"/>
                    <w:right w:val="none" w:sz="0" w:space="0" w:color="auto"/>
                  </w:divBdr>
                </w:div>
                <w:div w:id="1604998389">
                  <w:marLeft w:val="0"/>
                  <w:marRight w:val="0"/>
                  <w:marTop w:val="0"/>
                  <w:marBottom w:val="0"/>
                  <w:divBdr>
                    <w:top w:val="none" w:sz="0" w:space="0" w:color="auto"/>
                    <w:left w:val="none" w:sz="0" w:space="0" w:color="auto"/>
                    <w:bottom w:val="none" w:sz="0" w:space="0" w:color="auto"/>
                    <w:right w:val="none" w:sz="0" w:space="0" w:color="auto"/>
                  </w:divBdr>
                </w:div>
                <w:div w:id="1303728351">
                  <w:marLeft w:val="0"/>
                  <w:marRight w:val="0"/>
                  <w:marTop w:val="0"/>
                  <w:marBottom w:val="0"/>
                  <w:divBdr>
                    <w:top w:val="none" w:sz="0" w:space="0" w:color="auto"/>
                    <w:left w:val="none" w:sz="0" w:space="0" w:color="auto"/>
                    <w:bottom w:val="none" w:sz="0" w:space="0" w:color="auto"/>
                    <w:right w:val="none" w:sz="0" w:space="0" w:color="auto"/>
                  </w:divBdr>
                </w:div>
                <w:div w:id="294263311">
                  <w:marLeft w:val="0"/>
                  <w:marRight w:val="0"/>
                  <w:marTop w:val="0"/>
                  <w:marBottom w:val="0"/>
                  <w:divBdr>
                    <w:top w:val="none" w:sz="0" w:space="0" w:color="auto"/>
                    <w:left w:val="none" w:sz="0" w:space="0" w:color="auto"/>
                    <w:bottom w:val="none" w:sz="0" w:space="0" w:color="auto"/>
                    <w:right w:val="none" w:sz="0" w:space="0" w:color="auto"/>
                  </w:divBdr>
                </w:div>
                <w:div w:id="1010834714">
                  <w:marLeft w:val="0"/>
                  <w:marRight w:val="0"/>
                  <w:marTop w:val="0"/>
                  <w:marBottom w:val="0"/>
                  <w:divBdr>
                    <w:top w:val="none" w:sz="0" w:space="0" w:color="auto"/>
                    <w:left w:val="none" w:sz="0" w:space="0" w:color="auto"/>
                    <w:bottom w:val="none" w:sz="0" w:space="0" w:color="auto"/>
                    <w:right w:val="none" w:sz="0" w:space="0" w:color="auto"/>
                  </w:divBdr>
                </w:div>
                <w:div w:id="154540619">
                  <w:marLeft w:val="0"/>
                  <w:marRight w:val="0"/>
                  <w:marTop w:val="0"/>
                  <w:marBottom w:val="0"/>
                  <w:divBdr>
                    <w:top w:val="none" w:sz="0" w:space="0" w:color="auto"/>
                    <w:left w:val="none" w:sz="0" w:space="0" w:color="auto"/>
                    <w:bottom w:val="none" w:sz="0" w:space="0" w:color="auto"/>
                    <w:right w:val="none" w:sz="0" w:space="0" w:color="auto"/>
                  </w:divBdr>
                </w:div>
                <w:div w:id="878203059">
                  <w:marLeft w:val="0"/>
                  <w:marRight w:val="0"/>
                  <w:marTop w:val="0"/>
                  <w:marBottom w:val="0"/>
                  <w:divBdr>
                    <w:top w:val="none" w:sz="0" w:space="0" w:color="auto"/>
                    <w:left w:val="none" w:sz="0" w:space="0" w:color="auto"/>
                    <w:bottom w:val="none" w:sz="0" w:space="0" w:color="auto"/>
                    <w:right w:val="none" w:sz="0" w:space="0" w:color="auto"/>
                  </w:divBdr>
                </w:div>
                <w:div w:id="171265136">
                  <w:marLeft w:val="0"/>
                  <w:marRight w:val="0"/>
                  <w:marTop w:val="0"/>
                  <w:marBottom w:val="0"/>
                  <w:divBdr>
                    <w:top w:val="none" w:sz="0" w:space="0" w:color="auto"/>
                    <w:left w:val="none" w:sz="0" w:space="0" w:color="auto"/>
                    <w:bottom w:val="none" w:sz="0" w:space="0" w:color="auto"/>
                    <w:right w:val="none" w:sz="0" w:space="0" w:color="auto"/>
                  </w:divBdr>
                </w:div>
                <w:div w:id="2089421823">
                  <w:marLeft w:val="0"/>
                  <w:marRight w:val="0"/>
                  <w:marTop w:val="0"/>
                  <w:marBottom w:val="0"/>
                  <w:divBdr>
                    <w:top w:val="none" w:sz="0" w:space="0" w:color="auto"/>
                    <w:left w:val="none" w:sz="0" w:space="0" w:color="auto"/>
                    <w:bottom w:val="none" w:sz="0" w:space="0" w:color="auto"/>
                    <w:right w:val="none" w:sz="0" w:space="0" w:color="auto"/>
                  </w:divBdr>
                </w:div>
                <w:div w:id="943078518">
                  <w:marLeft w:val="0"/>
                  <w:marRight w:val="0"/>
                  <w:marTop w:val="0"/>
                  <w:marBottom w:val="0"/>
                  <w:divBdr>
                    <w:top w:val="none" w:sz="0" w:space="0" w:color="auto"/>
                    <w:left w:val="none" w:sz="0" w:space="0" w:color="auto"/>
                    <w:bottom w:val="none" w:sz="0" w:space="0" w:color="auto"/>
                    <w:right w:val="none" w:sz="0" w:space="0" w:color="auto"/>
                  </w:divBdr>
                </w:div>
                <w:div w:id="180631591">
                  <w:marLeft w:val="0"/>
                  <w:marRight w:val="0"/>
                  <w:marTop w:val="0"/>
                  <w:marBottom w:val="0"/>
                  <w:divBdr>
                    <w:top w:val="none" w:sz="0" w:space="0" w:color="auto"/>
                    <w:left w:val="none" w:sz="0" w:space="0" w:color="auto"/>
                    <w:bottom w:val="none" w:sz="0" w:space="0" w:color="auto"/>
                    <w:right w:val="none" w:sz="0" w:space="0" w:color="auto"/>
                  </w:divBdr>
                </w:div>
                <w:div w:id="1309746573">
                  <w:marLeft w:val="0"/>
                  <w:marRight w:val="0"/>
                  <w:marTop w:val="0"/>
                  <w:marBottom w:val="0"/>
                  <w:divBdr>
                    <w:top w:val="none" w:sz="0" w:space="0" w:color="auto"/>
                    <w:left w:val="none" w:sz="0" w:space="0" w:color="auto"/>
                    <w:bottom w:val="none" w:sz="0" w:space="0" w:color="auto"/>
                    <w:right w:val="none" w:sz="0" w:space="0" w:color="auto"/>
                  </w:divBdr>
                </w:div>
                <w:div w:id="307828771">
                  <w:marLeft w:val="0"/>
                  <w:marRight w:val="0"/>
                  <w:marTop w:val="0"/>
                  <w:marBottom w:val="0"/>
                  <w:divBdr>
                    <w:top w:val="none" w:sz="0" w:space="0" w:color="auto"/>
                    <w:left w:val="none" w:sz="0" w:space="0" w:color="auto"/>
                    <w:bottom w:val="none" w:sz="0" w:space="0" w:color="auto"/>
                    <w:right w:val="none" w:sz="0" w:space="0" w:color="auto"/>
                  </w:divBdr>
                </w:div>
                <w:div w:id="365565138">
                  <w:marLeft w:val="0"/>
                  <w:marRight w:val="0"/>
                  <w:marTop w:val="0"/>
                  <w:marBottom w:val="0"/>
                  <w:divBdr>
                    <w:top w:val="none" w:sz="0" w:space="0" w:color="auto"/>
                    <w:left w:val="none" w:sz="0" w:space="0" w:color="auto"/>
                    <w:bottom w:val="none" w:sz="0" w:space="0" w:color="auto"/>
                    <w:right w:val="none" w:sz="0" w:space="0" w:color="auto"/>
                  </w:divBdr>
                </w:div>
                <w:div w:id="960453843">
                  <w:marLeft w:val="0"/>
                  <w:marRight w:val="0"/>
                  <w:marTop w:val="0"/>
                  <w:marBottom w:val="0"/>
                  <w:divBdr>
                    <w:top w:val="none" w:sz="0" w:space="0" w:color="auto"/>
                    <w:left w:val="none" w:sz="0" w:space="0" w:color="auto"/>
                    <w:bottom w:val="none" w:sz="0" w:space="0" w:color="auto"/>
                    <w:right w:val="none" w:sz="0" w:space="0" w:color="auto"/>
                  </w:divBdr>
                </w:div>
                <w:div w:id="906763589">
                  <w:marLeft w:val="0"/>
                  <w:marRight w:val="0"/>
                  <w:marTop w:val="0"/>
                  <w:marBottom w:val="0"/>
                  <w:divBdr>
                    <w:top w:val="none" w:sz="0" w:space="0" w:color="auto"/>
                    <w:left w:val="none" w:sz="0" w:space="0" w:color="auto"/>
                    <w:bottom w:val="none" w:sz="0" w:space="0" w:color="auto"/>
                    <w:right w:val="none" w:sz="0" w:space="0" w:color="auto"/>
                  </w:divBdr>
                </w:div>
                <w:div w:id="1888563014">
                  <w:marLeft w:val="0"/>
                  <w:marRight w:val="0"/>
                  <w:marTop w:val="0"/>
                  <w:marBottom w:val="0"/>
                  <w:divBdr>
                    <w:top w:val="none" w:sz="0" w:space="0" w:color="auto"/>
                    <w:left w:val="none" w:sz="0" w:space="0" w:color="auto"/>
                    <w:bottom w:val="none" w:sz="0" w:space="0" w:color="auto"/>
                    <w:right w:val="none" w:sz="0" w:space="0" w:color="auto"/>
                  </w:divBdr>
                </w:div>
                <w:div w:id="830485639">
                  <w:marLeft w:val="0"/>
                  <w:marRight w:val="0"/>
                  <w:marTop w:val="0"/>
                  <w:marBottom w:val="0"/>
                  <w:divBdr>
                    <w:top w:val="none" w:sz="0" w:space="0" w:color="auto"/>
                    <w:left w:val="none" w:sz="0" w:space="0" w:color="auto"/>
                    <w:bottom w:val="none" w:sz="0" w:space="0" w:color="auto"/>
                    <w:right w:val="none" w:sz="0" w:space="0" w:color="auto"/>
                  </w:divBdr>
                </w:div>
                <w:div w:id="656345634">
                  <w:marLeft w:val="0"/>
                  <w:marRight w:val="0"/>
                  <w:marTop w:val="0"/>
                  <w:marBottom w:val="0"/>
                  <w:divBdr>
                    <w:top w:val="none" w:sz="0" w:space="0" w:color="auto"/>
                    <w:left w:val="none" w:sz="0" w:space="0" w:color="auto"/>
                    <w:bottom w:val="none" w:sz="0" w:space="0" w:color="auto"/>
                    <w:right w:val="none" w:sz="0" w:space="0" w:color="auto"/>
                  </w:divBdr>
                </w:div>
                <w:div w:id="876435462">
                  <w:marLeft w:val="0"/>
                  <w:marRight w:val="0"/>
                  <w:marTop w:val="0"/>
                  <w:marBottom w:val="0"/>
                  <w:divBdr>
                    <w:top w:val="none" w:sz="0" w:space="0" w:color="auto"/>
                    <w:left w:val="none" w:sz="0" w:space="0" w:color="auto"/>
                    <w:bottom w:val="none" w:sz="0" w:space="0" w:color="auto"/>
                    <w:right w:val="none" w:sz="0" w:space="0" w:color="auto"/>
                  </w:divBdr>
                </w:div>
                <w:div w:id="167642251">
                  <w:marLeft w:val="0"/>
                  <w:marRight w:val="0"/>
                  <w:marTop w:val="0"/>
                  <w:marBottom w:val="0"/>
                  <w:divBdr>
                    <w:top w:val="none" w:sz="0" w:space="0" w:color="auto"/>
                    <w:left w:val="none" w:sz="0" w:space="0" w:color="auto"/>
                    <w:bottom w:val="none" w:sz="0" w:space="0" w:color="auto"/>
                    <w:right w:val="none" w:sz="0" w:space="0" w:color="auto"/>
                  </w:divBdr>
                </w:div>
                <w:div w:id="1481729559">
                  <w:marLeft w:val="0"/>
                  <w:marRight w:val="0"/>
                  <w:marTop w:val="0"/>
                  <w:marBottom w:val="0"/>
                  <w:divBdr>
                    <w:top w:val="none" w:sz="0" w:space="0" w:color="auto"/>
                    <w:left w:val="none" w:sz="0" w:space="0" w:color="auto"/>
                    <w:bottom w:val="none" w:sz="0" w:space="0" w:color="auto"/>
                    <w:right w:val="none" w:sz="0" w:space="0" w:color="auto"/>
                  </w:divBdr>
                </w:div>
                <w:div w:id="914897784">
                  <w:marLeft w:val="0"/>
                  <w:marRight w:val="0"/>
                  <w:marTop w:val="0"/>
                  <w:marBottom w:val="0"/>
                  <w:divBdr>
                    <w:top w:val="none" w:sz="0" w:space="0" w:color="auto"/>
                    <w:left w:val="none" w:sz="0" w:space="0" w:color="auto"/>
                    <w:bottom w:val="none" w:sz="0" w:space="0" w:color="auto"/>
                    <w:right w:val="none" w:sz="0" w:space="0" w:color="auto"/>
                  </w:divBdr>
                </w:div>
                <w:div w:id="1962954712">
                  <w:marLeft w:val="0"/>
                  <w:marRight w:val="0"/>
                  <w:marTop w:val="0"/>
                  <w:marBottom w:val="0"/>
                  <w:divBdr>
                    <w:top w:val="none" w:sz="0" w:space="0" w:color="auto"/>
                    <w:left w:val="none" w:sz="0" w:space="0" w:color="auto"/>
                    <w:bottom w:val="none" w:sz="0" w:space="0" w:color="auto"/>
                    <w:right w:val="none" w:sz="0" w:space="0" w:color="auto"/>
                  </w:divBdr>
                </w:div>
                <w:div w:id="906888562">
                  <w:marLeft w:val="0"/>
                  <w:marRight w:val="0"/>
                  <w:marTop w:val="0"/>
                  <w:marBottom w:val="0"/>
                  <w:divBdr>
                    <w:top w:val="none" w:sz="0" w:space="0" w:color="auto"/>
                    <w:left w:val="none" w:sz="0" w:space="0" w:color="auto"/>
                    <w:bottom w:val="none" w:sz="0" w:space="0" w:color="auto"/>
                    <w:right w:val="none" w:sz="0" w:space="0" w:color="auto"/>
                  </w:divBdr>
                </w:div>
                <w:div w:id="1624926624">
                  <w:marLeft w:val="0"/>
                  <w:marRight w:val="0"/>
                  <w:marTop w:val="0"/>
                  <w:marBottom w:val="0"/>
                  <w:divBdr>
                    <w:top w:val="none" w:sz="0" w:space="0" w:color="auto"/>
                    <w:left w:val="none" w:sz="0" w:space="0" w:color="auto"/>
                    <w:bottom w:val="none" w:sz="0" w:space="0" w:color="auto"/>
                    <w:right w:val="none" w:sz="0" w:space="0" w:color="auto"/>
                  </w:divBdr>
                </w:div>
                <w:div w:id="1404793830">
                  <w:marLeft w:val="0"/>
                  <w:marRight w:val="0"/>
                  <w:marTop w:val="0"/>
                  <w:marBottom w:val="0"/>
                  <w:divBdr>
                    <w:top w:val="none" w:sz="0" w:space="0" w:color="auto"/>
                    <w:left w:val="none" w:sz="0" w:space="0" w:color="auto"/>
                    <w:bottom w:val="none" w:sz="0" w:space="0" w:color="auto"/>
                    <w:right w:val="none" w:sz="0" w:space="0" w:color="auto"/>
                  </w:divBdr>
                </w:div>
                <w:div w:id="1938168448">
                  <w:marLeft w:val="0"/>
                  <w:marRight w:val="0"/>
                  <w:marTop w:val="0"/>
                  <w:marBottom w:val="0"/>
                  <w:divBdr>
                    <w:top w:val="none" w:sz="0" w:space="0" w:color="auto"/>
                    <w:left w:val="none" w:sz="0" w:space="0" w:color="auto"/>
                    <w:bottom w:val="none" w:sz="0" w:space="0" w:color="auto"/>
                    <w:right w:val="none" w:sz="0" w:space="0" w:color="auto"/>
                  </w:divBdr>
                </w:div>
                <w:div w:id="532499102">
                  <w:marLeft w:val="0"/>
                  <w:marRight w:val="0"/>
                  <w:marTop w:val="0"/>
                  <w:marBottom w:val="0"/>
                  <w:divBdr>
                    <w:top w:val="none" w:sz="0" w:space="0" w:color="auto"/>
                    <w:left w:val="none" w:sz="0" w:space="0" w:color="auto"/>
                    <w:bottom w:val="none" w:sz="0" w:space="0" w:color="auto"/>
                    <w:right w:val="none" w:sz="0" w:space="0" w:color="auto"/>
                  </w:divBdr>
                </w:div>
                <w:div w:id="573129369">
                  <w:marLeft w:val="0"/>
                  <w:marRight w:val="0"/>
                  <w:marTop w:val="0"/>
                  <w:marBottom w:val="0"/>
                  <w:divBdr>
                    <w:top w:val="none" w:sz="0" w:space="0" w:color="auto"/>
                    <w:left w:val="none" w:sz="0" w:space="0" w:color="auto"/>
                    <w:bottom w:val="none" w:sz="0" w:space="0" w:color="auto"/>
                    <w:right w:val="none" w:sz="0" w:space="0" w:color="auto"/>
                  </w:divBdr>
                </w:div>
                <w:div w:id="266810351">
                  <w:marLeft w:val="0"/>
                  <w:marRight w:val="0"/>
                  <w:marTop w:val="0"/>
                  <w:marBottom w:val="0"/>
                  <w:divBdr>
                    <w:top w:val="none" w:sz="0" w:space="0" w:color="auto"/>
                    <w:left w:val="none" w:sz="0" w:space="0" w:color="auto"/>
                    <w:bottom w:val="none" w:sz="0" w:space="0" w:color="auto"/>
                    <w:right w:val="none" w:sz="0" w:space="0" w:color="auto"/>
                  </w:divBdr>
                </w:div>
                <w:div w:id="1797523121">
                  <w:marLeft w:val="0"/>
                  <w:marRight w:val="0"/>
                  <w:marTop w:val="0"/>
                  <w:marBottom w:val="0"/>
                  <w:divBdr>
                    <w:top w:val="none" w:sz="0" w:space="0" w:color="auto"/>
                    <w:left w:val="none" w:sz="0" w:space="0" w:color="auto"/>
                    <w:bottom w:val="none" w:sz="0" w:space="0" w:color="auto"/>
                    <w:right w:val="none" w:sz="0" w:space="0" w:color="auto"/>
                  </w:divBdr>
                </w:div>
                <w:div w:id="1204905443">
                  <w:marLeft w:val="0"/>
                  <w:marRight w:val="0"/>
                  <w:marTop w:val="0"/>
                  <w:marBottom w:val="0"/>
                  <w:divBdr>
                    <w:top w:val="none" w:sz="0" w:space="0" w:color="auto"/>
                    <w:left w:val="none" w:sz="0" w:space="0" w:color="auto"/>
                    <w:bottom w:val="none" w:sz="0" w:space="0" w:color="auto"/>
                    <w:right w:val="none" w:sz="0" w:space="0" w:color="auto"/>
                  </w:divBdr>
                </w:div>
                <w:div w:id="1345857407">
                  <w:marLeft w:val="0"/>
                  <w:marRight w:val="0"/>
                  <w:marTop w:val="0"/>
                  <w:marBottom w:val="0"/>
                  <w:divBdr>
                    <w:top w:val="none" w:sz="0" w:space="0" w:color="auto"/>
                    <w:left w:val="none" w:sz="0" w:space="0" w:color="auto"/>
                    <w:bottom w:val="none" w:sz="0" w:space="0" w:color="auto"/>
                    <w:right w:val="none" w:sz="0" w:space="0" w:color="auto"/>
                  </w:divBdr>
                </w:div>
                <w:div w:id="960527351">
                  <w:marLeft w:val="0"/>
                  <w:marRight w:val="0"/>
                  <w:marTop w:val="0"/>
                  <w:marBottom w:val="0"/>
                  <w:divBdr>
                    <w:top w:val="none" w:sz="0" w:space="0" w:color="auto"/>
                    <w:left w:val="none" w:sz="0" w:space="0" w:color="auto"/>
                    <w:bottom w:val="none" w:sz="0" w:space="0" w:color="auto"/>
                    <w:right w:val="none" w:sz="0" w:space="0" w:color="auto"/>
                  </w:divBdr>
                </w:div>
                <w:div w:id="1638296403">
                  <w:marLeft w:val="0"/>
                  <w:marRight w:val="0"/>
                  <w:marTop w:val="0"/>
                  <w:marBottom w:val="0"/>
                  <w:divBdr>
                    <w:top w:val="none" w:sz="0" w:space="0" w:color="auto"/>
                    <w:left w:val="none" w:sz="0" w:space="0" w:color="auto"/>
                    <w:bottom w:val="none" w:sz="0" w:space="0" w:color="auto"/>
                    <w:right w:val="none" w:sz="0" w:space="0" w:color="auto"/>
                  </w:divBdr>
                </w:div>
                <w:div w:id="1883323052">
                  <w:marLeft w:val="0"/>
                  <w:marRight w:val="0"/>
                  <w:marTop w:val="0"/>
                  <w:marBottom w:val="0"/>
                  <w:divBdr>
                    <w:top w:val="none" w:sz="0" w:space="0" w:color="auto"/>
                    <w:left w:val="none" w:sz="0" w:space="0" w:color="auto"/>
                    <w:bottom w:val="none" w:sz="0" w:space="0" w:color="auto"/>
                    <w:right w:val="none" w:sz="0" w:space="0" w:color="auto"/>
                  </w:divBdr>
                </w:div>
                <w:div w:id="2048486015">
                  <w:marLeft w:val="0"/>
                  <w:marRight w:val="0"/>
                  <w:marTop w:val="0"/>
                  <w:marBottom w:val="0"/>
                  <w:divBdr>
                    <w:top w:val="none" w:sz="0" w:space="0" w:color="auto"/>
                    <w:left w:val="none" w:sz="0" w:space="0" w:color="auto"/>
                    <w:bottom w:val="none" w:sz="0" w:space="0" w:color="auto"/>
                    <w:right w:val="none" w:sz="0" w:space="0" w:color="auto"/>
                  </w:divBdr>
                </w:div>
                <w:div w:id="710762405">
                  <w:marLeft w:val="0"/>
                  <w:marRight w:val="0"/>
                  <w:marTop w:val="0"/>
                  <w:marBottom w:val="0"/>
                  <w:divBdr>
                    <w:top w:val="none" w:sz="0" w:space="0" w:color="auto"/>
                    <w:left w:val="none" w:sz="0" w:space="0" w:color="auto"/>
                    <w:bottom w:val="none" w:sz="0" w:space="0" w:color="auto"/>
                    <w:right w:val="none" w:sz="0" w:space="0" w:color="auto"/>
                  </w:divBdr>
                </w:div>
                <w:div w:id="1683973533">
                  <w:marLeft w:val="0"/>
                  <w:marRight w:val="0"/>
                  <w:marTop w:val="0"/>
                  <w:marBottom w:val="0"/>
                  <w:divBdr>
                    <w:top w:val="none" w:sz="0" w:space="0" w:color="auto"/>
                    <w:left w:val="none" w:sz="0" w:space="0" w:color="auto"/>
                    <w:bottom w:val="none" w:sz="0" w:space="0" w:color="auto"/>
                    <w:right w:val="none" w:sz="0" w:space="0" w:color="auto"/>
                  </w:divBdr>
                </w:div>
                <w:div w:id="1761949905">
                  <w:marLeft w:val="0"/>
                  <w:marRight w:val="0"/>
                  <w:marTop w:val="0"/>
                  <w:marBottom w:val="0"/>
                  <w:divBdr>
                    <w:top w:val="none" w:sz="0" w:space="0" w:color="auto"/>
                    <w:left w:val="none" w:sz="0" w:space="0" w:color="auto"/>
                    <w:bottom w:val="none" w:sz="0" w:space="0" w:color="auto"/>
                    <w:right w:val="none" w:sz="0" w:space="0" w:color="auto"/>
                  </w:divBdr>
                </w:div>
                <w:div w:id="891424233">
                  <w:marLeft w:val="0"/>
                  <w:marRight w:val="0"/>
                  <w:marTop w:val="0"/>
                  <w:marBottom w:val="0"/>
                  <w:divBdr>
                    <w:top w:val="none" w:sz="0" w:space="0" w:color="auto"/>
                    <w:left w:val="none" w:sz="0" w:space="0" w:color="auto"/>
                    <w:bottom w:val="none" w:sz="0" w:space="0" w:color="auto"/>
                    <w:right w:val="none" w:sz="0" w:space="0" w:color="auto"/>
                  </w:divBdr>
                </w:div>
                <w:div w:id="956788613">
                  <w:marLeft w:val="0"/>
                  <w:marRight w:val="0"/>
                  <w:marTop w:val="0"/>
                  <w:marBottom w:val="0"/>
                  <w:divBdr>
                    <w:top w:val="none" w:sz="0" w:space="0" w:color="auto"/>
                    <w:left w:val="none" w:sz="0" w:space="0" w:color="auto"/>
                    <w:bottom w:val="none" w:sz="0" w:space="0" w:color="auto"/>
                    <w:right w:val="none" w:sz="0" w:space="0" w:color="auto"/>
                  </w:divBdr>
                </w:div>
                <w:div w:id="1987583862">
                  <w:marLeft w:val="0"/>
                  <w:marRight w:val="0"/>
                  <w:marTop w:val="0"/>
                  <w:marBottom w:val="0"/>
                  <w:divBdr>
                    <w:top w:val="none" w:sz="0" w:space="0" w:color="auto"/>
                    <w:left w:val="none" w:sz="0" w:space="0" w:color="auto"/>
                    <w:bottom w:val="none" w:sz="0" w:space="0" w:color="auto"/>
                    <w:right w:val="none" w:sz="0" w:space="0" w:color="auto"/>
                  </w:divBdr>
                </w:div>
                <w:div w:id="111218774">
                  <w:marLeft w:val="0"/>
                  <w:marRight w:val="0"/>
                  <w:marTop w:val="0"/>
                  <w:marBottom w:val="0"/>
                  <w:divBdr>
                    <w:top w:val="none" w:sz="0" w:space="0" w:color="auto"/>
                    <w:left w:val="none" w:sz="0" w:space="0" w:color="auto"/>
                    <w:bottom w:val="none" w:sz="0" w:space="0" w:color="auto"/>
                    <w:right w:val="none" w:sz="0" w:space="0" w:color="auto"/>
                  </w:divBdr>
                </w:div>
                <w:div w:id="1294094596">
                  <w:marLeft w:val="0"/>
                  <w:marRight w:val="0"/>
                  <w:marTop w:val="0"/>
                  <w:marBottom w:val="0"/>
                  <w:divBdr>
                    <w:top w:val="none" w:sz="0" w:space="0" w:color="auto"/>
                    <w:left w:val="none" w:sz="0" w:space="0" w:color="auto"/>
                    <w:bottom w:val="none" w:sz="0" w:space="0" w:color="auto"/>
                    <w:right w:val="none" w:sz="0" w:space="0" w:color="auto"/>
                  </w:divBdr>
                </w:div>
                <w:div w:id="939332115">
                  <w:marLeft w:val="0"/>
                  <w:marRight w:val="0"/>
                  <w:marTop w:val="0"/>
                  <w:marBottom w:val="0"/>
                  <w:divBdr>
                    <w:top w:val="none" w:sz="0" w:space="0" w:color="auto"/>
                    <w:left w:val="none" w:sz="0" w:space="0" w:color="auto"/>
                    <w:bottom w:val="none" w:sz="0" w:space="0" w:color="auto"/>
                    <w:right w:val="none" w:sz="0" w:space="0" w:color="auto"/>
                  </w:divBdr>
                </w:div>
                <w:div w:id="1932229449">
                  <w:marLeft w:val="0"/>
                  <w:marRight w:val="0"/>
                  <w:marTop w:val="0"/>
                  <w:marBottom w:val="0"/>
                  <w:divBdr>
                    <w:top w:val="none" w:sz="0" w:space="0" w:color="auto"/>
                    <w:left w:val="none" w:sz="0" w:space="0" w:color="auto"/>
                    <w:bottom w:val="none" w:sz="0" w:space="0" w:color="auto"/>
                    <w:right w:val="none" w:sz="0" w:space="0" w:color="auto"/>
                  </w:divBdr>
                </w:div>
                <w:div w:id="1499806303">
                  <w:marLeft w:val="0"/>
                  <w:marRight w:val="0"/>
                  <w:marTop w:val="0"/>
                  <w:marBottom w:val="0"/>
                  <w:divBdr>
                    <w:top w:val="none" w:sz="0" w:space="0" w:color="auto"/>
                    <w:left w:val="none" w:sz="0" w:space="0" w:color="auto"/>
                    <w:bottom w:val="none" w:sz="0" w:space="0" w:color="auto"/>
                    <w:right w:val="none" w:sz="0" w:space="0" w:color="auto"/>
                  </w:divBdr>
                </w:div>
                <w:div w:id="1771773040">
                  <w:marLeft w:val="0"/>
                  <w:marRight w:val="0"/>
                  <w:marTop w:val="0"/>
                  <w:marBottom w:val="0"/>
                  <w:divBdr>
                    <w:top w:val="none" w:sz="0" w:space="0" w:color="auto"/>
                    <w:left w:val="none" w:sz="0" w:space="0" w:color="auto"/>
                    <w:bottom w:val="none" w:sz="0" w:space="0" w:color="auto"/>
                    <w:right w:val="none" w:sz="0" w:space="0" w:color="auto"/>
                  </w:divBdr>
                </w:div>
                <w:div w:id="404767050">
                  <w:marLeft w:val="0"/>
                  <w:marRight w:val="0"/>
                  <w:marTop w:val="0"/>
                  <w:marBottom w:val="0"/>
                  <w:divBdr>
                    <w:top w:val="none" w:sz="0" w:space="0" w:color="auto"/>
                    <w:left w:val="none" w:sz="0" w:space="0" w:color="auto"/>
                    <w:bottom w:val="none" w:sz="0" w:space="0" w:color="auto"/>
                    <w:right w:val="none" w:sz="0" w:space="0" w:color="auto"/>
                  </w:divBdr>
                </w:div>
                <w:div w:id="1464928044">
                  <w:marLeft w:val="0"/>
                  <w:marRight w:val="0"/>
                  <w:marTop w:val="0"/>
                  <w:marBottom w:val="0"/>
                  <w:divBdr>
                    <w:top w:val="none" w:sz="0" w:space="0" w:color="auto"/>
                    <w:left w:val="none" w:sz="0" w:space="0" w:color="auto"/>
                    <w:bottom w:val="none" w:sz="0" w:space="0" w:color="auto"/>
                    <w:right w:val="none" w:sz="0" w:space="0" w:color="auto"/>
                  </w:divBdr>
                </w:div>
                <w:div w:id="523371716">
                  <w:marLeft w:val="0"/>
                  <w:marRight w:val="0"/>
                  <w:marTop w:val="0"/>
                  <w:marBottom w:val="0"/>
                  <w:divBdr>
                    <w:top w:val="none" w:sz="0" w:space="0" w:color="auto"/>
                    <w:left w:val="none" w:sz="0" w:space="0" w:color="auto"/>
                    <w:bottom w:val="none" w:sz="0" w:space="0" w:color="auto"/>
                    <w:right w:val="none" w:sz="0" w:space="0" w:color="auto"/>
                  </w:divBdr>
                </w:div>
                <w:div w:id="1783038815">
                  <w:marLeft w:val="0"/>
                  <w:marRight w:val="0"/>
                  <w:marTop w:val="0"/>
                  <w:marBottom w:val="0"/>
                  <w:divBdr>
                    <w:top w:val="none" w:sz="0" w:space="0" w:color="auto"/>
                    <w:left w:val="none" w:sz="0" w:space="0" w:color="auto"/>
                    <w:bottom w:val="none" w:sz="0" w:space="0" w:color="auto"/>
                    <w:right w:val="none" w:sz="0" w:space="0" w:color="auto"/>
                  </w:divBdr>
                </w:div>
                <w:div w:id="1731273134">
                  <w:marLeft w:val="0"/>
                  <w:marRight w:val="0"/>
                  <w:marTop w:val="0"/>
                  <w:marBottom w:val="0"/>
                  <w:divBdr>
                    <w:top w:val="none" w:sz="0" w:space="0" w:color="auto"/>
                    <w:left w:val="none" w:sz="0" w:space="0" w:color="auto"/>
                    <w:bottom w:val="none" w:sz="0" w:space="0" w:color="auto"/>
                    <w:right w:val="none" w:sz="0" w:space="0" w:color="auto"/>
                  </w:divBdr>
                </w:div>
                <w:div w:id="332876984">
                  <w:marLeft w:val="0"/>
                  <w:marRight w:val="0"/>
                  <w:marTop w:val="0"/>
                  <w:marBottom w:val="0"/>
                  <w:divBdr>
                    <w:top w:val="none" w:sz="0" w:space="0" w:color="auto"/>
                    <w:left w:val="none" w:sz="0" w:space="0" w:color="auto"/>
                    <w:bottom w:val="none" w:sz="0" w:space="0" w:color="auto"/>
                    <w:right w:val="none" w:sz="0" w:space="0" w:color="auto"/>
                  </w:divBdr>
                </w:div>
                <w:div w:id="1542522314">
                  <w:marLeft w:val="0"/>
                  <w:marRight w:val="0"/>
                  <w:marTop w:val="0"/>
                  <w:marBottom w:val="0"/>
                  <w:divBdr>
                    <w:top w:val="none" w:sz="0" w:space="0" w:color="auto"/>
                    <w:left w:val="none" w:sz="0" w:space="0" w:color="auto"/>
                    <w:bottom w:val="none" w:sz="0" w:space="0" w:color="auto"/>
                    <w:right w:val="none" w:sz="0" w:space="0" w:color="auto"/>
                  </w:divBdr>
                </w:div>
                <w:div w:id="244806128">
                  <w:marLeft w:val="0"/>
                  <w:marRight w:val="0"/>
                  <w:marTop w:val="0"/>
                  <w:marBottom w:val="0"/>
                  <w:divBdr>
                    <w:top w:val="none" w:sz="0" w:space="0" w:color="auto"/>
                    <w:left w:val="none" w:sz="0" w:space="0" w:color="auto"/>
                    <w:bottom w:val="none" w:sz="0" w:space="0" w:color="auto"/>
                    <w:right w:val="none" w:sz="0" w:space="0" w:color="auto"/>
                  </w:divBdr>
                </w:div>
                <w:div w:id="636683686">
                  <w:marLeft w:val="0"/>
                  <w:marRight w:val="0"/>
                  <w:marTop w:val="0"/>
                  <w:marBottom w:val="0"/>
                  <w:divBdr>
                    <w:top w:val="none" w:sz="0" w:space="0" w:color="auto"/>
                    <w:left w:val="none" w:sz="0" w:space="0" w:color="auto"/>
                    <w:bottom w:val="none" w:sz="0" w:space="0" w:color="auto"/>
                    <w:right w:val="none" w:sz="0" w:space="0" w:color="auto"/>
                  </w:divBdr>
                </w:div>
                <w:div w:id="984089234">
                  <w:marLeft w:val="0"/>
                  <w:marRight w:val="0"/>
                  <w:marTop w:val="0"/>
                  <w:marBottom w:val="0"/>
                  <w:divBdr>
                    <w:top w:val="none" w:sz="0" w:space="0" w:color="auto"/>
                    <w:left w:val="none" w:sz="0" w:space="0" w:color="auto"/>
                    <w:bottom w:val="none" w:sz="0" w:space="0" w:color="auto"/>
                    <w:right w:val="none" w:sz="0" w:space="0" w:color="auto"/>
                  </w:divBdr>
                </w:div>
                <w:div w:id="843782404">
                  <w:marLeft w:val="0"/>
                  <w:marRight w:val="0"/>
                  <w:marTop w:val="0"/>
                  <w:marBottom w:val="0"/>
                  <w:divBdr>
                    <w:top w:val="none" w:sz="0" w:space="0" w:color="auto"/>
                    <w:left w:val="none" w:sz="0" w:space="0" w:color="auto"/>
                    <w:bottom w:val="none" w:sz="0" w:space="0" w:color="auto"/>
                    <w:right w:val="none" w:sz="0" w:space="0" w:color="auto"/>
                  </w:divBdr>
                </w:div>
                <w:div w:id="997080454">
                  <w:marLeft w:val="0"/>
                  <w:marRight w:val="0"/>
                  <w:marTop w:val="0"/>
                  <w:marBottom w:val="0"/>
                  <w:divBdr>
                    <w:top w:val="none" w:sz="0" w:space="0" w:color="auto"/>
                    <w:left w:val="none" w:sz="0" w:space="0" w:color="auto"/>
                    <w:bottom w:val="none" w:sz="0" w:space="0" w:color="auto"/>
                    <w:right w:val="none" w:sz="0" w:space="0" w:color="auto"/>
                  </w:divBdr>
                </w:div>
                <w:div w:id="1248198695">
                  <w:marLeft w:val="0"/>
                  <w:marRight w:val="0"/>
                  <w:marTop w:val="0"/>
                  <w:marBottom w:val="0"/>
                  <w:divBdr>
                    <w:top w:val="none" w:sz="0" w:space="0" w:color="auto"/>
                    <w:left w:val="none" w:sz="0" w:space="0" w:color="auto"/>
                    <w:bottom w:val="none" w:sz="0" w:space="0" w:color="auto"/>
                    <w:right w:val="none" w:sz="0" w:space="0" w:color="auto"/>
                  </w:divBdr>
                </w:div>
                <w:div w:id="1404135825">
                  <w:marLeft w:val="0"/>
                  <w:marRight w:val="0"/>
                  <w:marTop w:val="0"/>
                  <w:marBottom w:val="0"/>
                  <w:divBdr>
                    <w:top w:val="none" w:sz="0" w:space="0" w:color="auto"/>
                    <w:left w:val="none" w:sz="0" w:space="0" w:color="auto"/>
                    <w:bottom w:val="none" w:sz="0" w:space="0" w:color="auto"/>
                    <w:right w:val="none" w:sz="0" w:space="0" w:color="auto"/>
                  </w:divBdr>
                </w:div>
                <w:div w:id="1979607659">
                  <w:marLeft w:val="0"/>
                  <w:marRight w:val="0"/>
                  <w:marTop w:val="0"/>
                  <w:marBottom w:val="0"/>
                  <w:divBdr>
                    <w:top w:val="none" w:sz="0" w:space="0" w:color="auto"/>
                    <w:left w:val="none" w:sz="0" w:space="0" w:color="auto"/>
                    <w:bottom w:val="none" w:sz="0" w:space="0" w:color="auto"/>
                    <w:right w:val="none" w:sz="0" w:space="0" w:color="auto"/>
                  </w:divBdr>
                </w:div>
                <w:div w:id="1103106936">
                  <w:marLeft w:val="0"/>
                  <w:marRight w:val="0"/>
                  <w:marTop w:val="0"/>
                  <w:marBottom w:val="0"/>
                  <w:divBdr>
                    <w:top w:val="none" w:sz="0" w:space="0" w:color="auto"/>
                    <w:left w:val="none" w:sz="0" w:space="0" w:color="auto"/>
                    <w:bottom w:val="none" w:sz="0" w:space="0" w:color="auto"/>
                    <w:right w:val="none" w:sz="0" w:space="0" w:color="auto"/>
                  </w:divBdr>
                </w:div>
                <w:div w:id="55321735">
                  <w:marLeft w:val="0"/>
                  <w:marRight w:val="0"/>
                  <w:marTop w:val="0"/>
                  <w:marBottom w:val="0"/>
                  <w:divBdr>
                    <w:top w:val="none" w:sz="0" w:space="0" w:color="auto"/>
                    <w:left w:val="none" w:sz="0" w:space="0" w:color="auto"/>
                    <w:bottom w:val="none" w:sz="0" w:space="0" w:color="auto"/>
                    <w:right w:val="none" w:sz="0" w:space="0" w:color="auto"/>
                  </w:divBdr>
                </w:div>
                <w:div w:id="1573194829">
                  <w:marLeft w:val="0"/>
                  <w:marRight w:val="0"/>
                  <w:marTop w:val="0"/>
                  <w:marBottom w:val="0"/>
                  <w:divBdr>
                    <w:top w:val="none" w:sz="0" w:space="0" w:color="auto"/>
                    <w:left w:val="none" w:sz="0" w:space="0" w:color="auto"/>
                    <w:bottom w:val="none" w:sz="0" w:space="0" w:color="auto"/>
                    <w:right w:val="none" w:sz="0" w:space="0" w:color="auto"/>
                  </w:divBdr>
                </w:div>
                <w:div w:id="1944220573">
                  <w:marLeft w:val="0"/>
                  <w:marRight w:val="0"/>
                  <w:marTop w:val="0"/>
                  <w:marBottom w:val="0"/>
                  <w:divBdr>
                    <w:top w:val="none" w:sz="0" w:space="0" w:color="auto"/>
                    <w:left w:val="none" w:sz="0" w:space="0" w:color="auto"/>
                    <w:bottom w:val="none" w:sz="0" w:space="0" w:color="auto"/>
                    <w:right w:val="none" w:sz="0" w:space="0" w:color="auto"/>
                  </w:divBdr>
                </w:div>
                <w:div w:id="2033801493">
                  <w:marLeft w:val="0"/>
                  <w:marRight w:val="0"/>
                  <w:marTop w:val="0"/>
                  <w:marBottom w:val="0"/>
                  <w:divBdr>
                    <w:top w:val="none" w:sz="0" w:space="0" w:color="auto"/>
                    <w:left w:val="none" w:sz="0" w:space="0" w:color="auto"/>
                    <w:bottom w:val="none" w:sz="0" w:space="0" w:color="auto"/>
                    <w:right w:val="none" w:sz="0" w:space="0" w:color="auto"/>
                  </w:divBdr>
                </w:div>
                <w:div w:id="506871304">
                  <w:marLeft w:val="0"/>
                  <w:marRight w:val="0"/>
                  <w:marTop w:val="0"/>
                  <w:marBottom w:val="0"/>
                  <w:divBdr>
                    <w:top w:val="none" w:sz="0" w:space="0" w:color="auto"/>
                    <w:left w:val="none" w:sz="0" w:space="0" w:color="auto"/>
                    <w:bottom w:val="none" w:sz="0" w:space="0" w:color="auto"/>
                    <w:right w:val="none" w:sz="0" w:space="0" w:color="auto"/>
                  </w:divBdr>
                </w:div>
                <w:div w:id="1317221062">
                  <w:marLeft w:val="0"/>
                  <w:marRight w:val="0"/>
                  <w:marTop w:val="0"/>
                  <w:marBottom w:val="0"/>
                  <w:divBdr>
                    <w:top w:val="none" w:sz="0" w:space="0" w:color="auto"/>
                    <w:left w:val="none" w:sz="0" w:space="0" w:color="auto"/>
                    <w:bottom w:val="none" w:sz="0" w:space="0" w:color="auto"/>
                    <w:right w:val="none" w:sz="0" w:space="0" w:color="auto"/>
                  </w:divBdr>
                </w:div>
                <w:div w:id="1544518625">
                  <w:marLeft w:val="0"/>
                  <w:marRight w:val="0"/>
                  <w:marTop w:val="0"/>
                  <w:marBottom w:val="0"/>
                  <w:divBdr>
                    <w:top w:val="none" w:sz="0" w:space="0" w:color="auto"/>
                    <w:left w:val="none" w:sz="0" w:space="0" w:color="auto"/>
                    <w:bottom w:val="none" w:sz="0" w:space="0" w:color="auto"/>
                    <w:right w:val="none" w:sz="0" w:space="0" w:color="auto"/>
                  </w:divBdr>
                </w:div>
                <w:div w:id="443304900">
                  <w:marLeft w:val="0"/>
                  <w:marRight w:val="0"/>
                  <w:marTop w:val="0"/>
                  <w:marBottom w:val="0"/>
                  <w:divBdr>
                    <w:top w:val="none" w:sz="0" w:space="0" w:color="auto"/>
                    <w:left w:val="none" w:sz="0" w:space="0" w:color="auto"/>
                    <w:bottom w:val="none" w:sz="0" w:space="0" w:color="auto"/>
                    <w:right w:val="none" w:sz="0" w:space="0" w:color="auto"/>
                  </w:divBdr>
                </w:div>
                <w:div w:id="1308165025">
                  <w:marLeft w:val="0"/>
                  <w:marRight w:val="0"/>
                  <w:marTop w:val="0"/>
                  <w:marBottom w:val="0"/>
                  <w:divBdr>
                    <w:top w:val="none" w:sz="0" w:space="0" w:color="auto"/>
                    <w:left w:val="none" w:sz="0" w:space="0" w:color="auto"/>
                    <w:bottom w:val="none" w:sz="0" w:space="0" w:color="auto"/>
                    <w:right w:val="none" w:sz="0" w:space="0" w:color="auto"/>
                  </w:divBdr>
                </w:div>
                <w:div w:id="1004162399">
                  <w:marLeft w:val="0"/>
                  <w:marRight w:val="0"/>
                  <w:marTop w:val="0"/>
                  <w:marBottom w:val="0"/>
                  <w:divBdr>
                    <w:top w:val="none" w:sz="0" w:space="0" w:color="auto"/>
                    <w:left w:val="none" w:sz="0" w:space="0" w:color="auto"/>
                    <w:bottom w:val="none" w:sz="0" w:space="0" w:color="auto"/>
                    <w:right w:val="none" w:sz="0" w:space="0" w:color="auto"/>
                  </w:divBdr>
                </w:div>
                <w:div w:id="1179928793">
                  <w:marLeft w:val="0"/>
                  <w:marRight w:val="0"/>
                  <w:marTop w:val="0"/>
                  <w:marBottom w:val="0"/>
                  <w:divBdr>
                    <w:top w:val="none" w:sz="0" w:space="0" w:color="auto"/>
                    <w:left w:val="none" w:sz="0" w:space="0" w:color="auto"/>
                    <w:bottom w:val="none" w:sz="0" w:space="0" w:color="auto"/>
                    <w:right w:val="none" w:sz="0" w:space="0" w:color="auto"/>
                  </w:divBdr>
                </w:div>
                <w:div w:id="1359314157">
                  <w:marLeft w:val="0"/>
                  <w:marRight w:val="0"/>
                  <w:marTop w:val="0"/>
                  <w:marBottom w:val="0"/>
                  <w:divBdr>
                    <w:top w:val="none" w:sz="0" w:space="0" w:color="auto"/>
                    <w:left w:val="none" w:sz="0" w:space="0" w:color="auto"/>
                    <w:bottom w:val="none" w:sz="0" w:space="0" w:color="auto"/>
                    <w:right w:val="none" w:sz="0" w:space="0" w:color="auto"/>
                  </w:divBdr>
                </w:div>
                <w:div w:id="883255450">
                  <w:marLeft w:val="0"/>
                  <w:marRight w:val="0"/>
                  <w:marTop w:val="0"/>
                  <w:marBottom w:val="0"/>
                  <w:divBdr>
                    <w:top w:val="none" w:sz="0" w:space="0" w:color="auto"/>
                    <w:left w:val="none" w:sz="0" w:space="0" w:color="auto"/>
                    <w:bottom w:val="none" w:sz="0" w:space="0" w:color="auto"/>
                    <w:right w:val="none" w:sz="0" w:space="0" w:color="auto"/>
                  </w:divBdr>
                </w:div>
                <w:div w:id="139346651">
                  <w:marLeft w:val="0"/>
                  <w:marRight w:val="0"/>
                  <w:marTop w:val="0"/>
                  <w:marBottom w:val="0"/>
                  <w:divBdr>
                    <w:top w:val="none" w:sz="0" w:space="0" w:color="auto"/>
                    <w:left w:val="none" w:sz="0" w:space="0" w:color="auto"/>
                    <w:bottom w:val="none" w:sz="0" w:space="0" w:color="auto"/>
                    <w:right w:val="none" w:sz="0" w:space="0" w:color="auto"/>
                  </w:divBdr>
                </w:div>
                <w:div w:id="1500536738">
                  <w:marLeft w:val="0"/>
                  <w:marRight w:val="0"/>
                  <w:marTop w:val="0"/>
                  <w:marBottom w:val="0"/>
                  <w:divBdr>
                    <w:top w:val="none" w:sz="0" w:space="0" w:color="auto"/>
                    <w:left w:val="none" w:sz="0" w:space="0" w:color="auto"/>
                    <w:bottom w:val="none" w:sz="0" w:space="0" w:color="auto"/>
                    <w:right w:val="none" w:sz="0" w:space="0" w:color="auto"/>
                  </w:divBdr>
                </w:div>
                <w:div w:id="1882093438">
                  <w:marLeft w:val="0"/>
                  <w:marRight w:val="0"/>
                  <w:marTop w:val="0"/>
                  <w:marBottom w:val="0"/>
                  <w:divBdr>
                    <w:top w:val="none" w:sz="0" w:space="0" w:color="auto"/>
                    <w:left w:val="none" w:sz="0" w:space="0" w:color="auto"/>
                    <w:bottom w:val="none" w:sz="0" w:space="0" w:color="auto"/>
                    <w:right w:val="none" w:sz="0" w:space="0" w:color="auto"/>
                  </w:divBdr>
                </w:div>
                <w:div w:id="1298299631">
                  <w:marLeft w:val="0"/>
                  <w:marRight w:val="0"/>
                  <w:marTop w:val="0"/>
                  <w:marBottom w:val="0"/>
                  <w:divBdr>
                    <w:top w:val="none" w:sz="0" w:space="0" w:color="auto"/>
                    <w:left w:val="none" w:sz="0" w:space="0" w:color="auto"/>
                    <w:bottom w:val="none" w:sz="0" w:space="0" w:color="auto"/>
                    <w:right w:val="none" w:sz="0" w:space="0" w:color="auto"/>
                  </w:divBdr>
                </w:div>
                <w:div w:id="1107433252">
                  <w:marLeft w:val="0"/>
                  <w:marRight w:val="0"/>
                  <w:marTop w:val="0"/>
                  <w:marBottom w:val="0"/>
                  <w:divBdr>
                    <w:top w:val="none" w:sz="0" w:space="0" w:color="auto"/>
                    <w:left w:val="none" w:sz="0" w:space="0" w:color="auto"/>
                    <w:bottom w:val="none" w:sz="0" w:space="0" w:color="auto"/>
                    <w:right w:val="none" w:sz="0" w:space="0" w:color="auto"/>
                  </w:divBdr>
                </w:div>
                <w:div w:id="1518538251">
                  <w:marLeft w:val="0"/>
                  <w:marRight w:val="0"/>
                  <w:marTop w:val="0"/>
                  <w:marBottom w:val="0"/>
                  <w:divBdr>
                    <w:top w:val="none" w:sz="0" w:space="0" w:color="auto"/>
                    <w:left w:val="none" w:sz="0" w:space="0" w:color="auto"/>
                    <w:bottom w:val="none" w:sz="0" w:space="0" w:color="auto"/>
                    <w:right w:val="none" w:sz="0" w:space="0" w:color="auto"/>
                  </w:divBdr>
                </w:div>
                <w:div w:id="1159420452">
                  <w:marLeft w:val="0"/>
                  <w:marRight w:val="0"/>
                  <w:marTop w:val="0"/>
                  <w:marBottom w:val="0"/>
                  <w:divBdr>
                    <w:top w:val="none" w:sz="0" w:space="0" w:color="auto"/>
                    <w:left w:val="none" w:sz="0" w:space="0" w:color="auto"/>
                    <w:bottom w:val="none" w:sz="0" w:space="0" w:color="auto"/>
                    <w:right w:val="none" w:sz="0" w:space="0" w:color="auto"/>
                  </w:divBdr>
                </w:div>
                <w:div w:id="803696039">
                  <w:marLeft w:val="0"/>
                  <w:marRight w:val="0"/>
                  <w:marTop w:val="0"/>
                  <w:marBottom w:val="0"/>
                  <w:divBdr>
                    <w:top w:val="none" w:sz="0" w:space="0" w:color="auto"/>
                    <w:left w:val="none" w:sz="0" w:space="0" w:color="auto"/>
                    <w:bottom w:val="none" w:sz="0" w:space="0" w:color="auto"/>
                    <w:right w:val="none" w:sz="0" w:space="0" w:color="auto"/>
                  </w:divBdr>
                </w:div>
                <w:div w:id="1010714153">
                  <w:marLeft w:val="0"/>
                  <w:marRight w:val="0"/>
                  <w:marTop w:val="0"/>
                  <w:marBottom w:val="0"/>
                  <w:divBdr>
                    <w:top w:val="none" w:sz="0" w:space="0" w:color="auto"/>
                    <w:left w:val="none" w:sz="0" w:space="0" w:color="auto"/>
                    <w:bottom w:val="none" w:sz="0" w:space="0" w:color="auto"/>
                    <w:right w:val="none" w:sz="0" w:space="0" w:color="auto"/>
                  </w:divBdr>
                </w:div>
                <w:div w:id="1043362945">
                  <w:marLeft w:val="0"/>
                  <w:marRight w:val="0"/>
                  <w:marTop w:val="0"/>
                  <w:marBottom w:val="0"/>
                  <w:divBdr>
                    <w:top w:val="none" w:sz="0" w:space="0" w:color="auto"/>
                    <w:left w:val="none" w:sz="0" w:space="0" w:color="auto"/>
                    <w:bottom w:val="none" w:sz="0" w:space="0" w:color="auto"/>
                    <w:right w:val="none" w:sz="0" w:space="0" w:color="auto"/>
                  </w:divBdr>
                </w:div>
                <w:div w:id="346292366">
                  <w:marLeft w:val="0"/>
                  <w:marRight w:val="0"/>
                  <w:marTop w:val="0"/>
                  <w:marBottom w:val="0"/>
                  <w:divBdr>
                    <w:top w:val="none" w:sz="0" w:space="0" w:color="auto"/>
                    <w:left w:val="none" w:sz="0" w:space="0" w:color="auto"/>
                    <w:bottom w:val="none" w:sz="0" w:space="0" w:color="auto"/>
                    <w:right w:val="none" w:sz="0" w:space="0" w:color="auto"/>
                  </w:divBdr>
                </w:div>
                <w:div w:id="1221210809">
                  <w:marLeft w:val="0"/>
                  <w:marRight w:val="0"/>
                  <w:marTop w:val="0"/>
                  <w:marBottom w:val="0"/>
                  <w:divBdr>
                    <w:top w:val="none" w:sz="0" w:space="0" w:color="auto"/>
                    <w:left w:val="none" w:sz="0" w:space="0" w:color="auto"/>
                    <w:bottom w:val="none" w:sz="0" w:space="0" w:color="auto"/>
                    <w:right w:val="none" w:sz="0" w:space="0" w:color="auto"/>
                  </w:divBdr>
                </w:div>
                <w:div w:id="1954901852">
                  <w:marLeft w:val="0"/>
                  <w:marRight w:val="0"/>
                  <w:marTop w:val="0"/>
                  <w:marBottom w:val="0"/>
                  <w:divBdr>
                    <w:top w:val="none" w:sz="0" w:space="0" w:color="auto"/>
                    <w:left w:val="none" w:sz="0" w:space="0" w:color="auto"/>
                    <w:bottom w:val="none" w:sz="0" w:space="0" w:color="auto"/>
                    <w:right w:val="none" w:sz="0" w:space="0" w:color="auto"/>
                  </w:divBdr>
                </w:div>
                <w:div w:id="1123773432">
                  <w:marLeft w:val="0"/>
                  <w:marRight w:val="0"/>
                  <w:marTop w:val="0"/>
                  <w:marBottom w:val="0"/>
                  <w:divBdr>
                    <w:top w:val="none" w:sz="0" w:space="0" w:color="auto"/>
                    <w:left w:val="none" w:sz="0" w:space="0" w:color="auto"/>
                    <w:bottom w:val="none" w:sz="0" w:space="0" w:color="auto"/>
                    <w:right w:val="none" w:sz="0" w:space="0" w:color="auto"/>
                  </w:divBdr>
                </w:div>
                <w:div w:id="1078330388">
                  <w:marLeft w:val="0"/>
                  <w:marRight w:val="0"/>
                  <w:marTop w:val="0"/>
                  <w:marBottom w:val="0"/>
                  <w:divBdr>
                    <w:top w:val="none" w:sz="0" w:space="0" w:color="auto"/>
                    <w:left w:val="none" w:sz="0" w:space="0" w:color="auto"/>
                    <w:bottom w:val="none" w:sz="0" w:space="0" w:color="auto"/>
                    <w:right w:val="none" w:sz="0" w:space="0" w:color="auto"/>
                  </w:divBdr>
                </w:div>
                <w:div w:id="1991668380">
                  <w:marLeft w:val="0"/>
                  <w:marRight w:val="0"/>
                  <w:marTop w:val="0"/>
                  <w:marBottom w:val="0"/>
                  <w:divBdr>
                    <w:top w:val="none" w:sz="0" w:space="0" w:color="auto"/>
                    <w:left w:val="none" w:sz="0" w:space="0" w:color="auto"/>
                    <w:bottom w:val="none" w:sz="0" w:space="0" w:color="auto"/>
                    <w:right w:val="none" w:sz="0" w:space="0" w:color="auto"/>
                  </w:divBdr>
                </w:div>
                <w:div w:id="2101171507">
                  <w:marLeft w:val="0"/>
                  <w:marRight w:val="0"/>
                  <w:marTop w:val="0"/>
                  <w:marBottom w:val="0"/>
                  <w:divBdr>
                    <w:top w:val="none" w:sz="0" w:space="0" w:color="auto"/>
                    <w:left w:val="none" w:sz="0" w:space="0" w:color="auto"/>
                    <w:bottom w:val="none" w:sz="0" w:space="0" w:color="auto"/>
                    <w:right w:val="none" w:sz="0" w:space="0" w:color="auto"/>
                  </w:divBdr>
                </w:div>
                <w:div w:id="448282641">
                  <w:marLeft w:val="0"/>
                  <w:marRight w:val="0"/>
                  <w:marTop w:val="0"/>
                  <w:marBottom w:val="0"/>
                  <w:divBdr>
                    <w:top w:val="none" w:sz="0" w:space="0" w:color="auto"/>
                    <w:left w:val="none" w:sz="0" w:space="0" w:color="auto"/>
                    <w:bottom w:val="none" w:sz="0" w:space="0" w:color="auto"/>
                    <w:right w:val="none" w:sz="0" w:space="0" w:color="auto"/>
                  </w:divBdr>
                </w:div>
                <w:div w:id="1672902840">
                  <w:marLeft w:val="0"/>
                  <w:marRight w:val="0"/>
                  <w:marTop w:val="0"/>
                  <w:marBottom w:val="0"/>
                  <w:divBdr>
                    <w:top w:val="none" w:sz="0" w:space="0" w:color="auto"/>
                    <w:left w:val="none" w:sz="0" w:space="0" w:color="auto"/>
                    <w:bottom w:val="none" w:sz="0" w:space="0" w:color="auto"/>
                    <w:right w:val="none" w:sz="0" w:space="0" w:color="auto"/>
                  </w:divBdr>
                </w:div>
                <w:div w:id="1201013941">
                  <w:marLeft w:val="0"/>
                  <w:marRight w:val="0"/>
                  <w:marTop w:val="0"/>
                  <w:marBottom w:val="0"/>
                  <w:divBdr>
                    <w:top w:val="none" w:sz="0" w:space="0" w:color="auto"/>
                    <w:left w:val="none" w:sz="0" w:space="0" w:color="auto"/>
                    <w:bottom w:val="none" w:sz="0" w:space="0" w:color="auto"/>
                    <w:right w:val="none" w:sz="0" w:space="0" w:color="auto"/>
                  </w:divBdr>
                </w:div>
                <w:div w:id="708073986">
                  <w:marLeft w:val="0"/>
                  <w:marRight w:val="0"/>
                  <w:marTop w:val="0"/>
                  <w:marBottom w:val="0"/>
                  <w:divBdr>
                    <w:top w:val="none" w:sz="0" w:space="0" w:color="auto"/>
                    <w:left w:val="none" w:sz="0" w:space="0" w:color="auto"/>
                    <w:bottom w:val="none" w:sz="0" w:space="0" w:color="auto"/>
                    <w:right w:val="none" w:sz="0" w:space="0" w:color="auto"/>
                  </w:divBdr>
                </w:div>
                <w:div w:id="405306348">
                  <w:marLeft w:val="0"/>
                  <w:marRight w:val="0"/>
                  <w:marTop w:val="0"/>
                  <w:marBottom w:val="0"/>
                  <w:divBdr>
                    <w:top w:val="none" w:sz="0" w:space="0" w:color="auto"/>
                    <w:left w:val="none" w:sz="0" w:space="0" w:color="auto"/>
                    <w:bottom w:val="none" w:sz="0" w:space="0" w:color="auto"/>
                    <w:right w:val="none" w:sz="0" w:space="0" w:color="auto"/>
                  </w:divBdr>
                </w:div>
                <w:div w:id="745341776">
                  <w:marLeft w:val="0"/>
                  <w:marRight w:val="0"/>
                  <w:marTop w:val="0"/>
                  <w:marBottom w:val="0"/>
                  <w:divBdr>
                    <w:top w:val="none" w:sz="0" w:space="0" w:color="auto"/>
                    <w:left w:val="none" w:sz="0" w:space="0" w:color="auto"/>
                    <w:bottom w:val="none" w:sz="0" w:space="0" w:color="auto"/>
                    <w:right w:val="none" w:sz="0" w:space="0" w:color="auto"/>
                  </w:divBdr>
                </w:div>
                <w:div w:id="781261710">
                  <w:marLeft w:val="0"/>
                  <w:marRight w:val="0"/>
                  <w:marTop w:val="0"/>
                  <w:marBottom w:val="0"/>
                  <w:divBdr>
                    <w:top w:val="none" w:sz="0" w:space="0" w:color="auto"/>
                    <w:left w:val="none" w:sz="0" w:space="0" w:color="auto"/>
                    <w:bottom w:val="none" w:sz="0" w:space="0" w:color="auto"/>
                    <w:right w:val="none" w:sz="0" w:space="0" w:color="auto"/>
                  </w:divBdr>
                </w:div>
                <w:div w:id="938954963">
                  <w:marLeft w:val="0"/>
                  <w:marRight w:val="0"/>
                  <w:marTop w:val="0"/>
                  <w:marBottom w:val="0"/>
                  <w:divBdr>
                    <w:top w:val="none" w:sz="0" w:space="0" w:color="auto"/>
                    <w:left w:val="none" w:sz="0" w:space="0" w:color="auto"/>
                    <w:bottom w:val="none" w:sz="0" w:space="0" w:color="auto"/>
                    <w:right w:val="none" w:sz="0" w:space="0" w:color="auto"/>
                  </w:divBdr>
                </w:div>
                <w:div w:id="1251966645">
                  <w:marLeft w:val="0"/>
                  <w:marRight w:val="0"/>
                  <w:marTop w:val="0"/>
                  <w:marBottom w:val="0"/>
                  <w:divBdr>
                    <w:top w:val="none" w:sz="0" w:space="0" w:color="auto"/>
                    <w:left w:val="none" w:sz="0" w:space="0" w:color="auto"/>
                    <w:bottom w:val="none" w:sz="0" w:space="0" w:color="auto"/>
                    <w:right w:val="none" w:sz="0" w:space="0" w:color="auto"/>
                  </w:divBdr>
                </w:div>
                <w:div w:id="456921413">
                  <w:marLeft w:val="0"/>
                  <w:marRight w:val="0"/>
                  <w:marTop w:val="0"/>
                  <w:marBottom w:val="0"/>
                  <w:divBdr>
                    <w:top w:val="none" w:sz="0" w:space="0" w:color="auto"/>
                    <w:left w:val="none" w:sz="0" w:space="0" w:color="auto"/>
                    <w:bottom w:val="none" w:sz="0" w:space="0" w:color="auto"/>
                    <w:right w:val="none" w:sz="0" w:space="0" w:color="auto"/>
                  </w:divBdr>
                </w:div>
                <w:div w:id="2132284446">
                  <w:marLeft w:val="0"/>
                  <w:marRight w:val="0"/>
                  <w:marTop w:val="0"/>
                  <w:marBottom w:val="0"/>
                  <w:divBdr>
                    <w:top w:val="none" w:sz="0" w:space="0" w:color="auto"/>
                    <w:left w:val="none" w:sz="0" w:space="0" w:color="auto"/>
                    <w:bottom w:val="none" w:sz="0" w:space="0" w:color="auto"/>
                    <w:right w:val="none" w:sz="0" w:space="0" w:color="auto"/>
                  </w:divBdr>
                </w:div>
                <w:div w:id="1053235726">
                  <w:marLeft w:val="0"/>
                  <w:marRight w:val="0"/>
                  <w:marTop w:val="0"/>
                  <w:marBottom w:val="0"/>
                  <w:divBdr>
                    <w:top w:val="none" w:sz="0" w:space="0" w:color="auto"/>
                    <w:left w:val="none" w:sz="0" w:space="0" w:color="auto"/>
                    <w:bottom w:val="none" w:sz="0" w:space="0" w:color="auto"/>
                    <w:right w:val="none" w:sz="0" w:space="0" w:color="auto"/>
                  </w:divBdr>
                </w:div>
                <w:div w:id="359164386">
                  <w:marLeft w:val="0"/>
                  <w:marRight w:val="0"/>
                  <w:marTop w:val="0"/>
                  <w:marBottom w:val="0"/>
                  <w:divBdr>
                    <w:top w:val="none" w:sz="0" w:space="0" w:color="auto"/>
                    <w:left w:val="none" w:sz="0" w:space="0" w:color="auto"/>
                    <w:bottom w:val="none" w:sz="0" w:space="0" w:color="auto"/>
                    <w:right w:val="none" w:sz="0" w:space="0" w:color="auto"/>
                  </w:divBdr>
                </w:div>
                <w:div w:id="485778606">
                  <w:marLeft w:val="0"/>
                  <w:marRight w:val="0"/>
                  <w:marTop w:val="0"/>
                  <w:marBottom w:val="0"/>
                  <w:divBdr>
                    <w:top w:val="none" w:sz="0" w:space="0" w:color="auto"/>
                    <w:left w:val="none" w:sz="0" w:space="0" w:color="auto"/>
                    <w:bottom w:val="none" w:sz="0" w:space="0" w:color="auto"/>
                    <w:right w:val="none" w:sz="0" w:space="0" w:color="auto"/>
                  </w:divBdr>
                </w:div>
                <w:div w:id="462043988">
                  <w:marLeft w:val="0"/>
                  <w:marRight w:val="0"/>
                  <w:marTop w:val="0"/>
                  <w:marBottom w:val="0"/>
                  <w:divBdr>
                    <w:top w:val="none" w:sz="0" w:space="0" w:color="auto"/>
                    <w:left w:val="none" w:sz="0" w:space="0" w:color="auto"/>
                    <w:bottom w:val="none" w:sz="0" w:space="0" w:color="auto"/>
                    <w:right w:val="none" w:sz="0" w:space="0" w:color="auto"/>
                  </w:divBdr>
                </w:div>
                <w:div w:id="299266458">
                  <w:marLeft w:val="0"/>
                  <w:marRight w:val="0"/>
                  <w:marTop w:val="0"/>
                  <w:marBottom w:val="0"/>
                  <w:divBdr>
                    <w:top w:val="none" w:sz="0" w:space="0" w:color="auto"/>
                    <w:left w:val="none" w:sz="0" w:space="0" w:color="auto"/>
                    <w:bottom w:val="none" w:sz="0" w:space="0" w:color="auto"/>
                    <w:right w:val="none" w:sz="0" w:space="0" w:color="auto"/>
                  </w:divBdr>
                </w:div>
                <w:div w:id="1341195392">
                  <w:marLeft w:val="0"/>
                  <w:marRight w:val="0"/>
                  <w:marTop w:val="0"/>
                  <w:marBottom w:val="0"/>
                  <w:divBdr>
                    <w:top w:val="none" w:sz="0" w:space="0" w:color="auto"/>
                    <w:left w:val="none" w:sz="0" w:space="0" w:color="auto"/>
                    <w:bottom w:val="none" w:sz="0" w:space="0" w:color="auto"/>
                    <w:right w:val="none" w:sz="0" w:space="0" w:color="auto"/>
                  </w:divBdr>
                </w:div>
                <w:div w:id="750077248">
                  <w:marLeft w:val="0"/>
                  <w:marRight w:val="0"/>
                  <w:marTop w:val="0"/>
                  <w:marBottom w:val="0"/>
                  <w:divBdr>
                    <w:top w:val="none" w:sz="0" w:space="0" w:color="auto"/>
                    <w:left w:val="none" w:sz="0" w:space="0" w:color="auto"/>
                    <w:bottom w:val="none" w:sz="0" w:space="0" w:color="auto"/>
                    <w:right w:val="none" w:sz="0" w:space="0" w:color="auto"/>
                  </w:divBdr>
                </w:div>
                <w:div w:id="858662823">
                  <w:marLeft w:val="0"/>
                  <w:marRight w:val="0"/>
                  <w:marTop w:val="0"/>
                  <w:marBottom w:val="0"/>
                  <w:divBdr>
                    <w:top w:val="none" w:sz="0" w:space="0" w:color="auto"/>
                    <w:left w:val="none" w:sz="0" w:space="0" w:color="auto"/>
                    <w:bottom w:val="none" w:sz="0" w:space="0" w:color="auto"/>
                    <w:right w:val="none" w:sz="0" w:space="0" w:color="auto"/>
                  </w:divBdr>
                </w:div>
                <w:div w:id="1409812425">
                  <w:marLeft w:val="0"/>
                  <w:marRight w:val="0"/>
                  <w:marTop w:val="0"/>
                  <w:marBottom w:val="0"/>
                  <w:divBdr>
                    <w:top w:val="none" w:sz="0" w:space="0" w:color="auto"/>
                    <w:left w:val="none" w:sz="0" w:space="0" w:color="auto"/>
                    <w:bottom w:val="none" w:sz="0" w:space="0" w:color="auto"/>
                    <w:right w:val="none" w:sz="0" w:space="0" w:color="auto"/>
                  </w:divBdr>
                </w:div>
                <w:div w:id="999768300">
                  <w:marLeft w:val="0"/>
                  <w:marRight w:val="0"/>
                  <w:marTop w:val="0"/>
                  <w:marBottom w:val="0"/>
                  <w:divBdr>
                    <w:top w:val="none" w:sz="0" w:space="0" w:color="auto"/>
                    <w:left w:val="none" w:sz="0" w:space="0" w:color="auto"/>
                    <w:bottom w:val="none" w:sz="0" w:space="0" w:color="auto"/>
                    <w:right w:val="none" w:sz="0" w:space="0" w:color="auto"/>
                  </w:divBdr>
                </w:div>
                <w:div w:id="944927607">
                  <w:marLeft w:val="0"/>
                  <w:marRight w:val="0"/>
                  <w:marTop w:val="0"/>
                  <w:marBottom w:val="0"/>
                  <w:divBdr>
                    <w:top w:val="none" w:sz="0" w:space="0" w:color="auto"/>
                    <w:left w:val="none" w:sz="0" w:space="0" w:color="auto"/>
                    <w:bottom w:val="none" w:sz="0" w:space="0" w:color="auto"/>
                    <w:right w:val="none" w:sz="0" w:space="0" w:color="auto"/>
                  </w:divBdr>
                </w:div>
                <w:div w:id="1360935925">
                  <w:marLeft w:val="0"/>
                  <w:marRight w:val="0"/>
                  <w:marTop w:val="0"/>
                  <w:marBottom w:val="0"/>
                  <w:divBdr>
                    <w:top w:val="none" w:sz="0" w:space="0" w:color="auto"/>
                    <w:left w:val="none" w:sz="0" w:space="0" w:color="auto"/>
                    <w:bottom w:val="none" w:sz="0" w:space="0" w:color="auto"/>
                    <w:right w:val="none" w:sz="0" w:space="0" w:color="auto"/>
                  </w:divBdr>
                </w:div>
                <w:div w:id="1329481548">
                  <w:marLeft w:val="0"/>
                  <w:marRight w:val="0"/>
                  <w:marTop w:val="0"/>
                  <w:marBottom w:val="0"/>
                  <w:divBdr>
                    <w:top w:val="none" w:sz="0" w:space="0" w:color="auto"/>
                    <w:left w:val="none" w:sz="0" w:space="0" w:color="auto"/>
                    <w:bottom w:val="none" w:sz="0" w:space="0" w:color="auto"/>
                    <w:right w:val="none" w:sz="0" w:space="0" w:color="auto"/>
                  </w:divBdr>
                </w:div>
                <w:div w:id="1442186921">
                  <w:marLeft w:val="0"/>
                  <w:marRight w:val="0"/>
                  <w:marTop w:val="0"/>
                  <w:marBottom w:val="0"/>
                  <w:divBdr>
                    <w:top w:val="none" w:sz="0" w:space="0" w:color="auto"/>
                    <w:left w:val="none" w:sz="0" w:space="0" w:color="auto"/>
                    <w:bottom w:val="none" w:sz="0" w:space="0" w:color="auto"/>
                    <w:right w:val="none" w:sz="0" w:space="0" w:color="auto"/>
                  </w:divBdr>
                </w:div>
                <w:div w:id="344064087">
                  <w:marLeft w:val="0"/>
                  <w:marRight w:val="0"/>
                  <w:marTop w:val="0"/>
                  <w:marBottom w:val="0"/>
                  <w:divBdr>
                    <w:top w:val="none" w:sz="0" w:space="0" w:color="auto"/>
                    <w:left w:val="none" w:sz="0" w:space="0" w:color="auto"/>
                    <w:bottom w:val="none" w:sz="0" w:space="0" w:color="auto"/>
                    <w:right w:val="none" w:sz="0" w:space="0" w:color="auto"/>
                  </w:divBdr>
                </w:div>
                <w:div w:id="131018149">
                  <w:marLeft w:val="0"/>
                  <w:marRight w:val="0"/>
                  <w:marTop w:val="0"/>
                  <w:marBottom w:val="0"/>
                  <w:divBdr>
                    <w:top w:val="none" w:sz="0" w:space="0" w:color="auto"/>
                    <w:left w:val="none" w:sz="0" w:space="0" w:color="auto"/>
                    <w:bottom w:val="none" w:sz="0" w:space="0" w:color="auto"/>
                    <w:right w:val="none" w:sz="0" w:space="0" w:color="auto"/>
                  </w:divBdr>
                </w:div>
                <w:div w:id="678625462">
                  <w:marLeft w:val="0"/>
                  <w:marRight w:val="0"/>
                  <w:marTop w:val="0"/>
                  <w:marBottom w:val="0"/>
                  <w:divBdr>
                    <w:top w:val="none" w:sz="0" w:space="0" w:color="auto"/>
                    <w:left w:val="none" w:sz="0" w:space="0" w:color="auto"/>
                    <w:bottom w:val="none" w:sz="0" w:space="0" w:color="auto"/>
                    <w:right w:val="none" w:sz="0" w:space="0" w:color="auto"/>
                  </w:divBdr>
                </w:div>
                <w:div w:id="1335106259">
                  <w:marLeft w:val="0"/>
                  <w:marRight w:val="0"/>
                  <w:marTop w:val="0"/>
                  <w:marBottom w:val="0"/>
                  <w:divBdr>
                    <w:top w:val="none" w:sz="0" w:space="0" w:color="auto"/>
                    <w:left w:val="none" w:sz="0" w:space="0" w:color="auto"/>
                    <w:bottom w:val="none" w:sz="0" w:space="0" w:color="auto"/>
                    <w:right w:val="none" w:sz="0" w:space="0" w:color="auto"/>
                  </w:divBdr>
                </w:div>
                <w:div w:id="692804141">
                  <w:marLeft w:val="0"/>
                  <w:marRight w:val="0"/>
                  <w:marTop w:val="0"/>
                  <w:marBottom w:val="0"/>
                  <w:divBdr>
                    <w:top w:val="none" w:sz="0" w:space="0" w:color="auto"/>
                    <w:left w:val="none" w:sz="0" w:space="0" w:color="auto"/>
                    <w:bottom w:val="none" w:sz="0" w:space="0" w:color="auto"/>
                    <w:right w:val="none" w:sz="0" w:space="0" w:color="auto"/>
                  </w:divBdr>
                </w:div>
                <w:div w:id="434254270">
                  <w:marLeft w:val="0"/>
                  <w:marRight w:val="0"/>
                  <w:marTop w:val="0"/>
                  <w:marBottom w:val="0"/>
                  <w:divBdr>
                    <w:top w:val="none" w:sz="0" w:space="0" w:color="auto"/>
                    <w:left w:val="none" w:sz="0" w:space="0" w:color="auto"/>
                    <w:bottom w:val="none" w:sz="0" w:space="0" w:color="auto"/>
                    <w:right w:val="none" w:sz="0" w:space="0" w:color="auto"/>
                  </w:divBdr>
                </w:div>
                <w:div w:id="1561672088">
                  <w:marLeft w:val="0"/>
                  <w:marRight w:val="0"/>
                  <w:marTop w:val="0"/>
                  <w:marBottom w:val="0"/>
                  <w:divBdr>
                    <w:top w:val="none" w:sz="0" w:space="0" w:color="auto"/>
                    <w:left w:val="none" w:sz="0" w:space="0" w:color="auto"/>
                    <w:bottom w:val="none" w:sz="0" w:space="0" w:color="auto"/>
                    <w:right w:val="none" w:sz="0" w:space="0" w:color="auto"/>
                  </w:divBdr>
                </w:div>
                <w:div w:id="422183863">
                  <w:marLeft w:val="0"/>
                  <w:marRight w:val="0"/>
                  <w:marTop w:val="0"/>
                  <w:marBottom w:val="0"/>
                  <w:divBdr>
                    <w:top w:val="none" w:sz="0" w:space="0" w:color="auto"/>
                    <w:left w:val="none" w:sz="0" w:space="0" w:color="auto"/>
                    <w:bottom w:val="none" w:sz="0" w:space="0" w:color="auto"/>
                    <w:right w:val="none" w:sz="0" w:space="0" w:color="auto"/>
                  </w:divBdr>
                </w:div>
                <w:div w:id="191694806">
                  <w:marLeft w:val="0"/>
                  <w:marRight w:val="0"/>
                  <w:marTop w:val="0"/>
                  <w:marBottom w:val="0"/>
                  <w:divBdr>
                    <w:top w:val="none" w:sz="0" w:space="0" w:color="auto"/>
                    <w:left w:val="none" w:sz="0" w:space="0" w:color="auto"/>
                    <w:bottom w:val="none" w:sz="0" w:space="0" w:color="auto"/>
                    <w:right w:val="none" w:sz="0" w:space="0" w:color="auto"/>
                  </w:divBdr>
                </w:div>
                <w:div w:id="609624240">
                  <w:marLeft w:val="0"/>
                  <w:marRight w:val="0"/>
                  <w:marTop w:val="0"/>
                  <w:marBottom w:val="0"/>
                  <w:divBdr>
                    <w:top w:val="none" w:sz="0" w:space="0" w:color="auto"/>
                    <w:left w:val="none" w:sz="0" w:space="0" w:color="auto"/>
                    <w:bottom w:val="none" w:sz="0" w:space="0" w:color="auto"/>
                    <w:right w:val="none" w:sz="0" w:space="0" w:color="auto"/>
                  </w:divBdr>
                </w:div>
                <w:div w:id="467548534">
                  <w:marLeft w:val="0"/>
                  <w:marRight w:val="0"/>
                  <w:marTop w:val="0"/>
                  <w:marBottom w:val="0"/>
                  <w:divBdr>
                    <w:top w:val="none" w:sz="0" w:space="0" w:color="auto"/>
                    <w:left w:val="none" w:sz="0" w:space="0" w:color="auto"/>
                    <w:bottom w:val="none" w:sz="0" w:space="0" w:color="auto"/>
                    <w:right w:val="none" w:sz="0" w:space="0" w:color="auto"/>
                  </w:divBdr>
                </w:div>
                <w:div w:id="242300185">
                  <w:marLeft w:val="0"/>
                  <w:marRight w:val="0"/>
                  <w:marTop w:val="0"/>
                  <w:marBottom w:val="0"/>
                  <w:divBdr>
                    <w:top w:val="none" w:sz="0" w:space="0" w:color="auto"/>
                    <w:left w:val="none" w:sz="0" w:space="0" w:color="auto"/>
                    <w:bottom w:val="none" w:sz="0" w:space="0" w:color="auto"/>
                    <w:right w:val="none" w:sz="0" w:space="0" w:color="auto"/>
                  </w:divBdr>
                </w:div>
                <w:div w:id="415176863">
                  <w:marLeft w:val="0"/>
                  <w:marRight w:val="0"/>
                  <w:marTop w:val="0"/>
                  <w:marBottom w:val="0"/>
                  <w:divBdr>
                    <w:top w:val="none" w:sz="0" w:space="0" w:color="auto"/>
                    <w:left w:val="none" w:sz="0" w:space="0" w:color="auto"/>
                    <w:bottom w:val="none" w:sz="0" w:space="0" w:color="auto"/>
                    <w:right w:val="none" w:sz="0" w:space="0" w:color="auto"/>
                  </w:divBdr>
                </w:div>
                <w:div w:id="395711678">
                  <w:marLeft w:val="0"/>
                  <w:marRight w:val="0"/>
                  <w:marTop w:val="0"/>
                  <w:marBottom w:val="0"/>
                  <w:divBdr>
                    <w:top w:val="none" w:sz="0" w:space="0" w:color="auto"/>
                    <w:left w:val="none" w:sz="0" w:space="0" w:color="auto"/>
                    <w:bottom w:val="none" w:sz="0" w:space="0" w:color="auto"/>
                    <w:right w:val="none" w:sz="0" w:space="0" w:color="auto"/>
                  </w:divBdr>
                </w:div>
                <w:div w:id="1341813268">
                  <w:marLeft w:val="0"/>
                  <w:marRight w:val="0"/>
                  <w:marTop w:val="0"/>
                  <w:marBottom w:val="0"/>
                  <w:divBdr>
                    <w:top w:val="none" w:sz="0" w:space="0" w:color="auto"/>
                    <w:left w:val="none" w:sz="0" w:space="0" w:color="auto"/>
                    <w:bottom w:val="none" w:sz="0" w:space="0" w:color="auto"/>
                    <w:right w:val="none" w:sz="0" w:space="0" w:color="auto"/>
                  </w:divBdr>
                </w:div>
                <w:div w:id="196092851">
                  <w:marLeft w:val="0"/>
                  <w:marRight w:val="0"/>
                  <w:marTop w:val="0"/>
                  <w:marBottom w:val="0"/>
                  <w:divBdr>
                    <w:top w:val="none" w:sz="0" w:space="0" w:color="auto"/>
                    <w:left w:val="none" w:sz="0" w:space="0" w:color="auto"/>
                    <w:bottom w:val="none" w:sz="0" w:space="0" w:color="auto"/>
                    <w:right w:val="none" w:sz="0" w:space="0" w:color="auto"/>
                  </w:divBdr>
                </w:div>
                <w:div w:id="723794055">
                  <w:marLeft w:val="0"/>
                  <w:marRight w:val="0"/>
                  <w:marTop w:val="0"/>
                  <w:marBottom w:val="0"/>
                  <w:divBdr>
                    <w:top w:val="none" w:sz="0" w:space="0" w:color="auto"/>
                    <w:left w:val="none" w:sz="0" w:space="0" w:color="auto"/>
                    <w:bottom w:val="none" w:sz="0" w:space="0" w:color="auto"/>
                    <w:right w:val="none" w:sz="0" w:space="0" w:color="auto"/>
                  </w:divBdr>
                </w:div>
                <w:div w:id="677077233">
                  <w:marLeft w:val="0"/>
                  <w:marRight w:val="0"/>
                  <w:marTop w:val="0"/>
                  <w:marBottom w:val="0"/>
                  <w:divBdr>
                    <w:top w:val="none" w:sz="0" w:space="0" w:color="auto"/>
                    <w:left w:val="none" w:sz="0" w:space="0" w:color="auto"/>
                    <w:bottom w:val="none" w:sz="0" w:space="0" w:color="auto"/>
                    <w:right w:val="none" w:sz="0" w:space="0" w:color="auto"/>
                  </w:divBdr>
                </w:div>
                <w:div w:id="263340169">
                  <w:marLeft w:val="0"/>
                  <w:marRight w:val="0"/>
                  <w:marTop w:val="0"/>
                  <w:marBottom w:val="0"/>
                  <w:divBdr>
                    <w:top w:val="none" w:sz="0" w:space="0" w:color="auto"/>
                    <w:left w:val="none" w:sz="0" w:space="0" w:color="auto"/>
                    <w:bottom w:val="none" w:sz="0" w:space="0" w:color="auto"/>
                    <w:right w:val="none" w:sz="0" w:space="0" w:color="auto"/>
                  </w:divBdr>
                </w:div>
                <w:div w:id="1815754344">
                  <w:marLeft w:val="0"/>
                  <w:marRight w:val="0"/>
                  <w:marTop w:val="0"/>
                  <w:marBottom w:val="0"/>
                  <w:divBdr>
                    <w:top w:val="none" w:sz="0" w:space="0" w:color="auto"/>
                    <w:left w:val="none" w:sz="0" w:space="0" w:color="auto"/>
                    <w:bottom w:val="none" w:sz="0" w:space="0" w:color="auto"/>
                    <w:right w:val="none" w:sz="0" w:space="0" w:color="auto"/>
                  </w:divBdr>
                </w:div>
                <w:div w:id="1135104217">
                  <w:marLeft w:val="0"/>
                  <w:marRight w:val="0"/>
                  <w:marTop w:val="0"/>
                  <w:marBottom w:val="0"/>
                  <w:divBdr>
                    <w:top w:val="none" w:sz="0" w:space="0" w:color="auto"/>
                    <w:left w:val="none" w:sz="0" w:space="0" w:color="auto"/>
                    <w:bottom w:val="none" w:sz="0" w:space="0" w:color="auto"/>
                    <w:right w:val="none" w:sz="0" w:space="0" w:color="auto"/>
                  </w:divBdr>
                </w:div>
                <w:div w:id="1090588618">
                  <w:marLeft w:val="0"/>
                  <w:marRight w:val="0"/>
                  <w:marTop w:val="0"/>
                  <w:marBottom w:val="0"/>
                  <w:divBdr>
                    <w:top w:val="none" w:sz="0" w:space="0" w:color="auto"/>
                    <w:left w:val="none" w:sz="0" w:space="0" w:color="auto"/>
                    <w:bottom w:val="none" w:sz="0" w:space="0" w:color="auto"/>
                    <w:right w:val="none" w:sz="0" w:space="0" w:color="auto"/>
                  </w:divBdr>
                </w:div>
                <w:div w:id="1466658308">
                  <w:marLeft w:val="0"/>
                  <w:marRight w:val="0"/>
                  <w:marTop w:val="0"/>
                  <w:marBottom w:val="0"/>
                  <w:divBdr>
                    <w:top w:val="none" w:sz="0" w:space="0" w:color="auto"/>
                    <w:left w:val="none" w:sz="0" w:space="0" w:color="auto"/>
                    <w:bottom w:val="none" w:sz="0" w:space="0" w:color="auto"/>
                    <w:right w:val="none" w:sz="0" w:space="0" w:color="auto"/>
                  </w:divBdr>
                </w:div>
                <w:div w:id="1021206023">
                  <w:marLeft w:val="0"/>
                  <w:marRight w:val="0"/>
                  <w:marTop w:val="0"/>
                  <w:marBottom w:val="0"/>
                  <w:divBdr>
                    <w:top w:val="none" w:sz="0" w:space="0" w:color="auto"/>
                    <w:left w:val="none" w:sz="0" w:space="0" w:color="auto"/>
                    <w:bottom w:val="none" w:sz="0" w:space="0" w:color="auto"/>
                    <w:right w:val="none" w:sz="0" w:space="0" w:color="auto"/>
                  </w:divBdr>
                </w:div>
                <w:div w:id="1748919505">
                  <w:marLeft w:val="0"/>
                  <w:marRight w:val="0"/>
                  <w:marTop w:val="0"/>
                  <w:marBottom w:val="0"/>
                  <w:divBdr>
                    <w:top w:val="none" w:sz="0" w:space="0" w:color="auto"/>
                    <w:left w:val="none" w:sz="0" w:space="0" w:color="auto"/>
                    <w:bottom w:val="none" w:sz="0" w:space="0" w:color="auto"/>
                    <w:right w:val="none" w:sz="0" w:space="0" w:color="auto"/>
                  </w:divBdr>
                </w:div>
                <w:div w:id="1580745469">
                  <w:marLeft w:val="0"/>
                  <w:marRight w:val="0"/>
                  <w:marTop w:val="0"/>
                  <w:marBottom w:val="0"/>
                  <w:divBdr>
                    <w:top w:val="none" w:sz="0" w:space="0" w:color="auto"/>
                    <w:left w:val="none" w:sz="0" w:space="0" w:color="auto"/>
                    <w:bottom w:val="none" w:sz="0" w:space="0" w:color="auto"/>
                    <w:right w:val="none" w:sz="0" w:space="0" w:color="auto"/>
                  </w:divBdr>
                </w:div>
                <w:div w:id="1876116104">
                  <w:marLeft w:val="0"/>
                  <w:marRight w:val="0"/>
                  <w:marTop w:val="0"/>
                  <w:marBottom w:val="0"/>
                  <w:divBdr>
                    <w:top w:val="none" w:sz="0" w:space="0" w:color="auto"/>
                    <w:left w:val="none" w:sz="0" w:space="0" w:color="auto"/>
                    <w:bottom w:val="none" w:sz="0" w:space="0" w:color="auto"/>
                    <w:right w:val="none" w:sz="0" w:space="0" w:color="auto"/>
                  </w:divBdr>
                </w:div>
                <w:div w:id="31619084">
                  <w:marLeft w:val="0"/>
                  <w:marRight w:val="0"/>
                  <w:marTop w:val="0"/>
                  <w:marBottom w:val="0"/>
                  <w:divBdr>
                    <w:top w:val="none" w:sz="0" w:space="0" w:color="auto"/>
                    <w:left w:val="none" w:sz="0" w:space="0" w:color="auto"/>
                    <w:bottom w:val="none" w:sz="0" w:space="0" w:color="auto"/>
                    <w:right w:val="none" w:sz="0" w:space="0" w:color="auto"/>
                  </w:divBdr>
                </w:div>
                <w:div w:id="23362449">
                  <w:marLeft w:val="0"/>
                  <w:marRight w:val="0"/>
                  <w:marTop w:val="0"/>
                  <w:marBottom w:val="0"/>
                  <w:divBdr>
                    <w:top w:val="none" w:sz="0" w:space="0" w:color="auto"/>
                    <w:left w:val="none" w:sz="0" w:space="0" w:color="auto"/>
                    <w:bottom w:val="none" w:sz="0" w:space="0" w:color="auto"/>
                    <w:right w:val="none" w:sz="0" w:space="0" w:color="auto"/>
                  </w:divBdr>
                </w:div>
                <w:div w:id="433088609">
                  <w:marLeft w:val="0"/>
                  <w:marRight w:val="0"/>
                  <w:marTop w:val="0"/>
                  <w:marBottom w:val="0"/>
                  <w:divBdr>
                    <w:top w:val="none" w:sz="0" w:space="0" w:color="auto"/>
                    <w:left w:val="none" w:sz="0" w:space="0" w:color="auto"/>
                    <w:bottom w:val="none" w:sz="0" w:space="0" w:color="auto"/>
                    <w:right w:val="none" w:sz="0" w:space="0" w:color="auto"/>
                  </w:divBdr>
                </w:div>
                <w:div w:id="2000693609">
                  <w:marLeft w:val="0"/>
                  <w:marRight w:val="0"/>
                  <w:marTop w:val="0"/>
                  <w:marBottom w:val="0"/>
                  <w:divBdr>
                    <w:top w:val="none" w:sz="0" w:space="0" w:color="auto"/>
                    <w:left w:val="none" w:sz="0" w:space="0" w:color="auto"/>
                    <w:bottom w:val="none" w:sz="0" w:space="0" w:color="auto"/>
                    <w:right w:val="none" w:sz="0" w:space="0" w:color="auto"/>
                  </w:divBdr>
                </w:div>
                <w:div w:id="617760252">
                  <w:marLeft w:val="0"/>
                  <w:marRight w:val="0"/>
                  <w:marTop w:val="0"/>
                  <w:marBottom w:val="0"/>
                  <w:divBdr>
                    <w:top w:val="none" w:sz="0" w:space="0" w:color="auto"/>
                    <w:left w:val="none" w:sz="0" w:space="0" w:color="auto"/>
                    <w:bottom w:val="none" w:sz="0" w:space="0" w:color="auto"/>
                    <w:right w:val="none" w:sz="0" w:space="0" w:color="auto"/>
                  </w:divBdr>
                </w:div>
                <w:div w:id="1769349622">
                  <w:marLeft w:val="0"/>
                  <w:marRight w:val="0"/>
                  <w:marTop w:val="0"/>
                  <w:marBottom w:val="0"/>
                  <w:divBdr>
                    <w:top w:val="none" w:sz="0" w:space="0" w:color="auto"/>
                    <w:left w:val="none" w:sz="0" w:space="0" w:color="auto"/>
                    <w:bottom w:val="none" w:sz="0" w:space="0" w:color="auto"/>
                    <w:right w:val="none" w:sz="0" w:space="0" w:color="auto"/>
                  </w:divBdr>
                </w:div>
                <w:div w:id="1876648553">
                  <w:marLeft w:val="0"/>
                  <w:marRight w:val="0"/>
                  <w:marTop w:val="0"/>
                  <w:marBottom w:val="0"/>
                  <w:divBdr>
                    <w:top w:val="none" w:sz="0" w:space="0" w:color="auto"/>
                    <w:left w:val="none" w:sz="0" w:space="0" w:color="auto"/>
                    <w:bottom w:val="none" w:sz="0" w:space="0" w:color="auto"/>
                    <w:right w:val="none" w:sz="0" w:space="0" w:color="auto"/>
                  </w:divBdr>
                </w:div>
                <w:div w:id="147022746">
                  <w:marLeft w:val="0"/>
                  <w:marRight w:val="0"/>
                  <w:marTop w:val="0"/>
                  <w:marBottom w:val="0"/>
                  <w:divBdr>
                    <w:top w:val="none" w:sz="0" w:space="0" w:color="auto"/>
                    <w:left w:val="none" w:sz="0" w:space="0" w:color="auto"/>
                    <w:bottom w:val="none" w:sz="0" w:space="0" w:color="auto"/>
                    <w:right w:val="none" w:sz="0" w:space="0" w:color="auto"/>
                  </w:divBdr>
                </w:div>
                <w:div w:id="892616037">
                  <w:marLeft w:val="0"/>
                  <w:marRight w:val="0"/>
                  <w:marTop w:val="0"/>
                  <w:marBottom w:val="0"/>
                  <w:divBdr>
                    <w:top w:val="none" w:sz="0" w:space="0" w:color="auto"/>
                    <w:left w:val="none" w:sz="0" w:space="0" w:color="auto"/>
                    <w:bottom w:val="none" w:sz="0" w:space="0" w:color="auto"/>
                    <w:right w:val="none" w:sz="0" w:space="0" w:color="auto"/>
                  </w:divBdr>
                </w:div>
                <w:div w:id="1435978857">
                  <w:marLeft w:val="0"/>
                  <w:marRight w:val="0"/>
                  <w:marTop w:val="0"/>
                  <w:marBottom w:val="0"/>
                  <w:divBdr>
                    <w:top w:val="none" w:sz="0" w:space="0" w:color="auto"/>
                    <w:left w:val="none" w:sz="0" w:space="0" w:color="auto"/>
                    <w:bottom w:val="none" w:sz="0" w:space="0" w:color="auto"/>
                    <w:right w:val="none" w:sz="0" w:space="0" w:color="auto"/>
                  </w:divBdr>
                </w:div>
                <w:div w:id="2139183633">
                  <w:marLeft w:val="0"/>
                  <w:marRight w:val="0"/>
                  <w:marTop w:val="0"/>
                  <w:marBottom w:val="0"/>
                  <w:divBdr>
                    <w:top w:val="none" w:sz="0" w:space="0" w:color="auto"/>
                    <w:left w:val="none" w:sz="0" w:space="0" w:color="auto"/>
                    <w:bottom w:val="none" w:sz="0" w:space="0" w:color="auto"/>
                    <w:right w:val="none" w:sz="0" w:space="0" w:color="auto"/>
                  </w:divBdr>
                </w:div>
                <w:div w:id="1851137007">
                  <w:marLeft w:val="0"/>
                  <w:marRight w:val="0"/>
                  <w:marTop w:val="0"/>
                  <w:marBottom w:val="0"/>
                  <w:divBdr>
                    <w:top w:val="none" w:sz="0" w:space="0" w:color="auto"/>
                    <w:left w:val="none" w:sz="0" w:space="0" w:color="auto"/>
                    <w:bottom w:val="none" w:sz="0" w:space="0" w:color="auto"/>
                    <w:right w:val="none" w:sz="0" w:space="0" w:color="auto"/>
                  </w:divBdr>
                </w:div>
                <w:div w:id="1020356850">
                  <w:marLeft w:val="0"/>
                  <w:marRight w:val="0"/>
                  <w:marTop w:val="0"/>
                  <w:marBottom w:val="0"/>
                  <w:divBdr>
                    <w:top w:val="none" w:sz="0" w:space="0" w:color="auto"/>
                    <w:left w:val="none" w:sz="0" w:space="0" w:color="auto"/>
                    <w:bottom w:val="none" w:sz="0" w:space="0" w:color="auto"/>
                    <w:right w:val="none" w:sz="0" w:space="0" w:color="auto"/>
                  </w:divBdr>
                </w:div>
                <w:div w:id="1062365981">
                  <w:marLeft w:val="0"/>
                  <w:marRight w:val="0"/>
                  <w:marTop w:val="0"/>
                  <w:marBottom w:val="0"/>
                  <w:divBdr>
                    <w:top w:val="none" w:sz="0" w:space="0" w:color="auto"/>
                    <w:left w:val="none" w:sz="0" w:space="0" w:color="auto"/>
                    <w:bottom w:val="none" w:sz="0" w:space="0" w:color="auto"/>
                    <w:right w:val="none" w:sz="0" w:space="0" w:color="auto"/>
                  </w:divBdr>
                </w:div>
                <w:div w:id="1511095365">
                  <w:marLeft w:val="0"/>
                  <w:marRight w:val="0"/>
                  <w:marTop w:val="0"/>
                  <w:marBottom w:val="0"/>
                  <w:divBdr>
                    <w:top w:val="none" w:sz="0" w:space="0" w:color="auto"/>
                    <w:left w:val="none" w:sz="0" w:space="0" w:color="auto"/>
                    <w:bottom w:val="none" w:sz="0" w:space="0" w:color="auto"/>
                    <w:right w:val="none" w:sz="0" w:space="0" w:color="auto"/>
                  </w:divBdr>
                </w:div>
                <w:div w:id="132868019">
                  <w:marLeft w:val="0"/>
                  <w:marRight w:val="0"/>
                  <w:marTop w:val="0"/>
                  <w:marBottom w:val="0"/>
                  <w:divBdr>
                    <w:top w:val="none" w:sz="0" w:space="0" w:color="auto"/>
                    <w:left w:val="none" w:sz="0" w:space="0" w:color="auto"/>
                    <w:bottom w:val="none" w:sz="0" w:space="0" w:color="auto"/>
                    <w:right w:val="none" w:sz="0" w:space="0" w:color="auto"/>
                  </w:divBdr>
                </w:div>
                <w:div w:id="1657763560">
                  <w:marLeft w:val="0"/>
                  <w:marRight w:val="0"/>
                  <w:marTop w:val="0"/>
                  <w:marBottom w:val="0"/>
                  <w:divBdr>
                    <w:top w:val="none" w:sz="0" w:space="0" w:color="auto"/>
                    <w:left w:val="none" w:sz="0" w:space="0" w:color="auto"/>
                    <w:bottom w:val="none" w:sz="0" w:space="0" w:color="auto"/>
                    <w:right w:val="none" w:sz="0" w:space="0" w:color="auto"/>
                  </w:divBdr>
                </w:div>
                <w:div w:id="1385828853">
                  <w:marLeft w:val="0"/>
                  <w:marRight w:val="0"/>
                  <w:marTop w:val="0"/>
                  <w:marBottom w:val="0"/>
                  <w:divBdr>
                    <w:top w:val="none" w:sz="0" w:space="0" w:color="auto"/>
                    <w:left w:val="none" w:sz="0" w:space="0" w:color="auto"/>
                    <w:bottom w:val="none" w:sz="0" w:space="0" w:color="auto"/>
                    <w:right w:val="none" w:sz="0" w:space="0" w:color="auto"/>
                  </w:divBdr>
                </w:div>
                <w:div w:id="1694190724">
                  <w:marLeft w:val="0"/>
                  <w:marRight w:val="0"/>
                  <w:marTop w:val="0"/>
                  <w:marBottom w:val="0"/>
                  <w:divBdr>
                    <w:top w:val="none" w:sz="0" w:space="0" w:color="auto"/>
                    <w:left w:val="none" w:sz="0" w:space="0" w:color="auto"/>
                    <w:bottom w:val="none" w:sz="0" w:space="0" w:color="auto"/>
                    <w:right w:val="none" w:sz="0" w:space="0" w:color="auto"/>
                  </w:divBdr>
                </w:div>
                <w:div w:id="217864078">
                  <w:marLeft w:val="0"/>
                  <w:marRight w:val="0"/>
                  <w:marTop w:val="0"/>
                  <w:marBottom w:val="0"/>
                  <w:divBdr>
                    <w:top w:val="none" w:sz="0" w:space="0" w:color="auto"/>
                    <w:left w:val="none" w:sz="0" w:space="0" w:color="auto"/>
                    <w:bottom w:val="none" w:sz="0" w:space="0" w:color="auto"/>
                    <w:right w:val="none" w:sz="0" w:space="0" w:color="auto"/>
                  </w:divBdr>
                </w:div>
                <w:div w:id="184176405">
                  <w:marLeft w:val="0"/>
                  <w:marRight w:val="0"/>
                  <w:marTop w:val="0"/>
                  <w:marBottom w:val="0"/>
                  <w:divBdr>
                    <w:top w:val="none" w:sz="0" w:space="0" w:color="auto"/>
                    <w:left w:val="none" w:sz="0" w:space="0" w:color="auto"/>
                    <w:bottom w:val="none" w:sz="0" w:space="0" w:color="auto"/>
                    <w:right w:val="none" w:sz="0" w:space="0" w:color="auto"/>
                  </w:divBdr>
                </w:div>
                <w:div w:id="2094930030">
                  <w:marLeft w:val="0"/>
                  <w:marRight w:val="0"/>
                  <w:marTop w:val="0"/>
                  <w:marBottom w:val="0"/>
                  <w:divBdr>
                    <w:top w:val="none" w:sz="0" w:space="0" w:color="auto"/>
                    <w:left w:val="none" w:sz="0" w:space="0" w:color="auto"/>
                    <w:bottom w:val="none" w:sz="0" w:space="0" w:color="auto"/>
                    <w:right w:val="none" w:sz="0" w:space="0" w:color="auto"/>
                  </w:divBdr>
                </w:div>
                <w:div w:id="1283345604">
                  <w:marLeft w:val="0"/>
                  <w:marRight w:val="0"/>
                  <w:marTop w:val="0"/>
                  <w:marBottom w:val="0"/>
                  <w:divBdr>
                    <w:top w:val="none" w:sz="0" w:space="0" w:color="auto"/>
                    <w:left w:val="none" w:sz="0" w:space="0" w:color="auto"/>
                    <w:bottom w:val="none" w:sz="0" w:space="0" w:color="auto"/>
                    <w:right w:val="none" w:sz="0" w:space="0" w:color="auto"/>
                  </w:divBdr>
                </w:div>
                <w:div w:id="400955382">
                  <w:marLeft w:val="0"/>
                  <w:marRight w:val="0"/>
                  <w:marTop w:val="0"/>
                  <w:marBottom w:val="0"/>
                  <w:divBdr>
                    <w:top w:val="none" w:sz="0" w:space="0" w:color="auto"/>
                    <w:left w:val="none" w:sz="0" w:space="0" w:color="auto"/>
                    <w:bottom w:val="none" w:sz="0" w:space="0" w:color="auto"/>
                    <w:right w:val="none" w:sz="0" w:space="0" w:color="auto"/>
                  </w:divBdr>
                </w:div>
                <w:div w:id="957563911">
                  <w:marLeft w:val="0"/>
                  <w:marRight w:val="0"/>
                  <w:marTop w:val="0"/>
                  <w:marBottom w:val="0"/>
                  <w:divBdr>
                    <w:top w:val="none" w:sz="0" w:space="0" w:color="auto"/>
                    <w:left w:val="none" w:sz="0" w:space="0" w:color="auto"/>
                    <w:bottom w:val="none" w:sz="0" w:space="0" w:color="auto"/>
                    <w:right w:val="none" w:sz="0" w:space="0" w:color="auto"/>
                  </w:divBdr>
                </w:div>
                <w:div w:id="1863011628">
                  <w:marLeft w:val="0"/>
                  <w:marRight w:val="0"/>
                  <w:marTop w:val="0"/>
                  <w:marBottom w:val="0"/>
                  <w:divBdr>
                    <w:top w:val="none" w:sz="0" w:space="0" w:color="auto"/>
                    <w:left w:val="none" w:sz="0" w:space="0" w:color="auto"/>
                    <w:bottom w:val="none" w:sz="0" w:space="0" w:color="auto"/>
                    <w:right w:val="none" w:sz="0" w:space="0" w:color="auto"/>
                  </w:divBdr>
                </w:div>
                <w:div w:id="778721037">
                  <w:marLeft w:val="0"/>
                  <w:marRight w:val="0"/>
                  <w:marTop w:val="0"/>
                  <w:marBottom w:val="0"/>
                  <w:divBdr>
                    <w:top w:val="none" w:sz="0" w:space="0" w:color="auto"/>
                    <w:left w:val="none" w:sz="0" w:space="0" w:color="auto"/>
                    <w:bottom w:val="none" w:sz="0" w:space="0" w:color="auto"/>
                    <w:right w:val="none" w:sz="0" w:space="0" w:color="auto"/>
                  </w:divBdr>
                </w:div>
                <w:div w:id="931739626">
                  <w:marLeft w:val="0"/>
                  <w:marRight w:val="0"/>
                  <w:marTop w:val="0"/>
                  <w:marBottom w:val="0"/>
                  <w:divBdr>
                    <w:top w:val="none" w:sz="0" w:space="0" w:color="auto"/>
                    <w:left w:val="none" w:sz="0" w:space="0" w:color="auto"/>
                    <w:bottom w:val="none" w:sz="0" w:space="0" w:color="auto"/>
                    <w:right w:val="none" w:sz="0" w:space="0" w:color="auto"/>
                  </w:divBdr>
                </w:div>
                <w:div w:id="753473481">
                  <w:marLeft w:val="0"/>
                  <w:marRight w:val="0"/>
                  <w:marTop w:val="0"/>
                  <w:marBottom w:val="0"/>
                  <w:divBdr>
                    <w:top w:val="none" w:sz="0" w:space="0" w:color="auto"/>
                    <w:left w:val="none" w:sz="0" w:space="0" w:color="auto"/>
                    <w:bottom w:val="none" w:sz="0" w:space="0" w:color="auto"/>
                    <w:right w:val="none" w:sz="0" w:space="0" w:color="auto"/>
                  </w:divBdr>
                </w:div>
                <w:div w:id="403722206">
                  <w:marLeft w:val="0"/>
                  <w:marRight w:val="0"/>
                  <w:marTop w:val="0"/>
                  <w:marBottom w:val="0"/>
                  <w:divBdr>
                    <w:top w:val="none" w:sz="0" w:space="0" w:color="auto"/>
                    <w:left w:val="none" w:sz="0" w:space="0" w:color="auto"/>
                    <w:bottom w:val="none" w:sz="0" w:space="0" w:color="auto"/>
                    <w:right w:val="none" w:sz="0" w:space="0" w:color="auto"/>
                  </w:divBdr>
                </w:div>
                <w:div w:id="452401559">
                  <w:marLeft w:val="0"/>
                  <w:marRight w:val="0"/>
                  <w:marTop w:val="0"/>
                  <w:marBottom w:val="0"/>
                  <w:divBdr>
                    <w:top w:val="none" w:sz="0" w:space="0" w:color="auto"/>
                    <w:left w:val="none" w:sz="0" w:space="0" w:color="auto"/>
                    <w:bottom w:val="none" w:sz="0" w:space="0" w:color="auto"/>
                    <w:right w:val="none" w:sz="0" w:space="0" w:color="auto"/>
                  </w:divBdr>
                </w:div>
                <w:div w:id="1042293967">
                  <w:marLeft w:val="0"/>
                  <w:marRight w:val="0"/>
                  <w:marTop w:val="0"/>
                  <w:marBottom w:val="0"/>
                  <w:divBdr>
                    <w:top w:val="none" w:sz="0" w:space="0" w:color="auto"/>
                    <w:left w:val="none" w:sz="0" w:space="0" w:color="auto"/>
                    <w:bottom w:val="none" w:sz="0" w:space="0" w:color="auto"/>
                    <w:right w:val="none" w:sz="0" w:space="0" w:color="auto"/>
                  </w:divBdr>
                </w:div>
                <w:div w:id="826943466">
                  <w:marLeft w:val="0"/>
                  <w:marRight w:val="0"/>
                  <w:marTop w:val="0"/>
                  <w:marBottom w:val="0"/>
                  <w:divBdr>
                    <w:top w:val="none" w:sz="0" w:space="0" w:color="auto"/>
                    <w:left w:val="none" w:sz="0" w:space="0" w:color="auto"/>
                    <w:bottom w:val="none" w:sz="0" w:space="0" w:color="auto"/>
                    <w:right w:val="none" w:sz="0" w:space="0" w:color="auto"/>
                  </w:divBdr>
                </w:div>
                <w:div w:id="1507869290">
                  <w:marLeft w:val="0"/>
                  <w:marRight w:val="0"/>
                  <w:marTop w:val="0"/>
                  <w:marBottom w:val="0"/>
                  <w:divBdr>
                    <w:top w:val="none" w:sz="0" w:space="0" w:color="auto"/>
                    <w:left w:val="none" w:sz="0" w:space="0" w:color="auto"/>
                    <w:bottom w:val="none" w:sz="0" w:space="0" w:color="auto"/>
                    <w:right w:val="none" w:sz="0" w:space="0" w:color="auto"/>
                  </w:divBdr>
                </w:div>
                <w:div w:id="2003465811">
                  <w:marLeft w:val="0"/>
                  <w:marRight w:val="0"/>
                  <w:marTop w:val="0"/>
                  <w:marBottom w:val="0"/>
                  <w:divBdr>
                    <w:top w:val="none" w:sz="0" w:space="0" w:color="auto"/>
                    <w:left w:val="none" w:sz="0" w:space="0" w:color="auto"/>
                    <w:bottom w:val="none" w:sz="0" w:space="0" w:color="auto"/>
                    <w:right w:val="none" w:sz="0" w:space="0" w:color="auto"/>
                  </w:divBdr>
                </w:div>
                <w:div w:id="1890989593">
                  <w:marLeft w:val="0"/>
                  <w:marRight w:val="0"/>
                  <w:marTop w:val="0"/>
                  <w:marBottom w:val="0"/>
                  <w:divBdr>
                    <w:top w:val="none" w:sz="0" w:space="0" w:color="auto"/>
                    <w:left w:val="none" w:sz="0" w:space="0" w:color="auto"/>
                    <w:bottom w:val="none" w:sz="0" w:space="0" w:color="auto"/>
                    <w:right w:val="none" w:sz="0" w:space="0" w:color="auto"/>
                  </w:divBdr>
                </w:div>
                <w:div w:id="1750732854">
                  <w:marLeft w:val="0"/>
                  <w:marRight w:val="0"/>
                  <w:marTop w:val="0"/>
                  <w:marBottom w:val="0"/>
                  <w:divBdr>
                    <w:top w:val="none" w:sz="0" w:space="0" w:color="auto"/>
                    <w:left w:val="none" w:sz="0" w:space="0" w:color="auto"/>
                    <w:bottom w:val="none" w:sz="0" w:space="0" w:color="auto"/>
                    <w:right w:val="none" w:sz="0" w:space="0" w:color="auto"/>
                  </w:divBdr>
                </w:div>
                <w:div w:id="1840466556">
                  <w:marLeft w:val="0"/>
                  <w:marRight w:val="0"/>
                  <w:marTop w:val="0"/>
                  <w:marBottom w:val="0"/>
                  <w:divBdr>
                    <w:top w:val="none" w:sz="0" w:space="0" w:color="auto"/>
                    <w:left w:val="none" w:sz="0" w:space="0" w:color="auto"/>
                    <w:bottom w:val="none" w:sz="0" w:space="0" w:color="auto"/>
                    <w:right w:val="none" w:sz="0" w:space="0" w:color="auto"/>
                  </w:divBdr>
                </w:div>
                <w:div w:id="608045256">
                  <w:marLeft w:val="0"/>
                  <w:marRight w:val="0"/>
                  <w:marTop w:val="0"/>
                  <w:marBottom w:val="0"/>
                  <w:divBdr>
                    <w:top w:val="none" w:sz="0" w:space="0" w:color="auto"/>
                    <w:left w:val="none" w:sz="0" w:space="0" w:color="auto"/>
                    <w:bottom w:val="none" w:sz="0" w:space="0" w:color="auto"/>
                    <w:right w:val="none" w:sz="0" w:space="0" w:color="auto"/>
                  </w:divBdr>
                </w:div>
                <w:div w:id="1548058321">
                  <w:marLeft w:val="0"/>
                  <w:marRight w:val="0"/>
                  <w:marTop w:val="0"/>
                  <w:marBottom w:val="0"/>
                  <w:divBdr>
                    <w:top w:val="none" w:sz="0" w:space="0" w:color="auto"/>
                    <w:left w:val="none" w:sz="0" w:space="0" w:color="auto"/>
                    <w:bottom w:val="none" w:sz="0" w:space="0" w:color="auto"/>
                    <w:right w:val="none" w:sz="0" w:space="0" w:color="auto"/>
                  </w:divBdr>
                </w:div>
                <w:div w:id="985204274">
                  <w:marLeft w:val="0"/>
                  <w:marRight w:val="0"/>
                  <w:marTop w:val="0"/>
                  <w:marBottom w:val="0"/>
                  <w:divBdr>
                    <w:top w:val="none" w:sz="0" w:space="0" w:color="auto"/>
                    <w:left w:val="none" w:sz="0" w:space="0" w:color="auto"/>
                    <w:bottom w:val="none" w:sz="0" w:space="0" w:color="auto"/>
                    <w:right w:val="none" w:sz="0" w:space="0" w:color="auto"/>
                  </w:divBdr>
                </w:div>
                <w:div w:id="890731539">
                  <w:marLeft w:val="0"/>
                  <w:marRight w:val="0"/>
                  <w:marTop w:val="0"/>
                  <w:marBottom w:val="0"/>
                  <w:divBdr>
                    <w:top w:val="none" w:sz="0" w:space="0" w:color="auto"/>
                    <w:left w:val="none" w:sz="0" w:space="0" w:color="auto"/>
                    <w:bottom w:val="none" w:sz="0" w:space="0" w:color="auto"/>
                    <w:right w:val="none" w:sz="0" w:space="0" w:color="auto"/>
                  </w:divBdr>
                </w:div>
                <w:div w:id="193232399">
                  <w:marLeft w:val="0"/>
                  <w:marRight w:val="0"/>
                  <w:marTop w:val="0"/>
                  <w:marBottom w:val="0"/>
                  <w:divBdr>
                    <w:top w:val="none" w:sz="0" w:space="0" w:color="auto"/>
                    <w:left w:val="none" w:sz="0" w:space="0" w:color="auto"/>
                    <w:bottom w:val="none" w:sz="0" w:space="0" w:color="auto"/>
                    <w:right w:val="none" w:sz="0" w:space="0" w:color="auto"/>
                  </w:divBdr>
                </w:div>
                <w:div w:id="725108221">
                  <w:marLeft w:val="0"/>
                  <w:marRight w:val="0"/>
                  <w:marTop w:val="0"/>
                  <w:marBottom w:val="0"/>
                  <w:divBdr>
                    <w:top w:val="none" w:sz="0" w:space="0" w:color="auto"/>
                    <w:left w:val="none" w:sz="0" w:space="0" w:color="auto"/>
                    <w:bottom w:val="none" w:sz="0" w:space="0" w:color="auto"/>
                    <w:right w:val="none" w:sz="0" w:space="0" w:color="auto"/>
                  </w:divBdr>
                </w:div>
                <w:div w:id="578176251">
                  <w:marLeft w:val="0"/>
                  <w:marRight w:val="0"/>
                  <w:marTop w:val="0"/>
                  <w:marBottom w:val="0"/>
                  <w:divBdr>
                    <w:top w:val="none" w:sz="0" w:space="0" w:color="auto"/>
                    <w:left w:val="none" w:sz="0" w:space="0" w:color="auto"/>
                    <w:bottom w:val="none" w:sz="0" w:space="0" w:color="auto"/>
                    <w:right w:val="none" w:sz="0" w:space="0" w:color="auto"/>
                  </w:divBdr>
                </w:div>
                <w:div w:id="1857881914">
                  <w:marLeft w:val="0"/>
                  <w:marRight w:val="0"/>
                  <w:marTop w:val="0"/>
                  <w:marBottom w:val="0"/>
                  <w:divBdr>
                    <w:top w:val="none" w:sz="0" w:space="0" w:color="auto"/>
                    <w:left w:val="none" w:sz="0" w:space="0" w:color="auto"/>
                    <w:bottom w:val="none" w:sz="0" w:space="0" w:color="auto"/>
                    <w:right w:val="none" w:sz="0" w:space="0" w:color="auto"/>
                  </w:divBdr>
                </w:div>
                <w:div w:id="1157259253">
                  <w:marLeft w:val="0"/>
                  <w:marRight w:val="0"/>
                  <w:marTop w:val="0"/>
                  <w:marBottom w:val="0"/>
                  <w:divBdr>
                    <w:top w:val="none" w:sz="0" w:space="0" w:color="auto"/>
                    <w:left w:val="none" w:sz="0" w:space="0" w:color="auto"/>
                    <w:bottom w:val="none" w:sz="0" w:space="0" w:color="auto"/>
                    <w:right w:val="none" w:sz="0" w:space="0" w:color="auto"/>
                  </w:divBdr>
                </w:div>
                <w:div w:id="1547567177">
                  <w:marLeft w:val="0"/>
                  <w:marRight w:val="0"/>
                  <w:marTop w:val="0"/>
                  <w:marBottom w:val="0"/>
                  <w:divBdr>
                    <w:top w:val="none" w:sz="0" w:space="0" w:color="auto"/>
                    <w:left w:val="none" w:sz="0" w:space="0" w:color="auto"/>
                    <w:bottom w:val="none" w:sz="0" w:space="0" w:color="auto"/>
                    <w:right w:val="none" w:sz="0" w:space="0" w:color="auto"/>
                  </w:divBdr>
                </w:div>
                <w:div w:id="149055275">
                  <w:marLeft w:val="0"/>
                  <w:marRight w:val="0"/>
                  <w:marTop w:val="0"/>
                  <w:marBottom w:val="0"/>
                  <w:divBdr>
                    <w:top w:val="none" w:sz="0" w:space="0" w:color="auto"/>
                    <w:left w:val="none" w:sz="0" w:space="0" w:color="auto"/>
                    <w:bottom w:val="none" w:sz="0" w:space="0" w:color="auto"/>
                    <w:right w:val="none" w:sz="0" w:space="0" w:color="auto"/>
                  </w:divBdr>
                </w:div>
                <w:div w:id="1896355532">
                  <w:marLeft w:val="0"/>
                  <w:marRight w:val="0"/>
                  <w:marTop w:val="0"/>
                  <w:marBottom w:val="0"/>
                  <w:divBdr>
                    <w:top w:val="none" w:sz="0" w:space="0" w:color="auto"/>
                    <w:left w:val="none" w:sz="0" w:space="0" w:color="auto"/>
                    <w:bottom w:val="none" w:sz="0" w:space="0" w:color="auto"/>
                    <w:right w:val="none" w:sz="0" w:space="0" w:color="auto"/>
                  </w:divBdr>
                </w:div>
                <w:div w:id="404379665">
                  <w:marLeft w:val="0"/>
                  <w:marRight w:val="0"/>
                  <w:marTop w:val="0"/>
                  <w:marBottom w:val="0"/>
                  <w:divBdr>
                    <w:top w:val="none" w:sz="0" w:space="0" w:color="auto"/>
                    <w:left w:val="none" w:sz="0" w:space="0" w:color="auto"/>
                    <w:bottom w:val="none" w:sz="0" w:space="0" w:color="auto"/>
                    <w:right w:val="none" w:sz="0" w:space="0" w:color="auto"/>
                  </w:divBdr>
                </w:div>
                <w:div w:id="732124348">
                  <w:marLeft w:val="0"/>
                  <w:marRight w:val="0"/>
                  <w:marTop w:val="0"/>
                  <w:marBottom w:val="0"/>
                  <w:divBdr>
                    <w:top w:val="none" w:sz="0" w:space="0" w:color="auto"/>
                    <w:left w:val="none" w:sz="0" w:space="0" w:color="auto"/>
                    <w:bottom w:val="none" w:sz="0" w:space="0" w:color="auto"/>
                    <w:right w:val="none" w:sz="0" w:space="0" w:color="auto"/>
                  </w:divBdr>
                </w:div>
                <w:div w:id="1154756289">
                  <w:marLeft w:val="0"/>
                  <w:marRight w:val="0"/>
                  <w:marTop w:val="0"/>
                  <w:marBottom w:val="0"/>
                  <w:divBdr>
                    <w:top w:val="none" w:sz="0" w:space="0" w:color="auto"/>
                    <w:left w:val="none" w:sz="0" w:space="0" w:color="auto"/>
                    <w:bottom w:val="none" w:sz="0" w:space="0" w:color="auto"/>
                    <w:right w:val="none" w:sz="0" w:space="0" w:color="auto"/>
                  </w:divBdr>
                </w:div>
                <w:div w:id="767694608">
                  <w:marLeft w:val="0"/>
                  <w:marRight w:val="0"/>
                  <w:marTop w:val="0"/>
                  <w:marBottom w:val="0"/>
                  <w:divBdr>
                    <w:top w:val="none" w:sz="0" w:space="0" w:color="auto"/>
                    <w:left w:val="none" w:sz="0" w:space="0" w:color="auto"/>
                    <w:bottom w:val="none" w:sz="0" w:space="0" w:color="auto"/>
                    <w:right w:val="none" w:sz="0" w:space="0" w:color="auto"/>
                  </w:divBdr>
                </w:div>
                <w:div w:id="1183669367">
                  <w:marLeft w:val="0"/>
                  <w:marRight w:val="0"/>
                  <w:marTop w:val="0"/>
                  <w:marBottom w:val="0"/>
                  <w:divBdr>
                    <w:top w:val="none" w:sz="0" w:space="0" w:color="auto"/>
                    <w:left w:val="none" w:sz="0" w:space="0" w:color="auto"/>
                    <w:bottom w:val="none" w:sz="0" w:space="0" w:color="auto"/>
                    <w:right w:val="none" w:sz="0" w:space="0" w:color="auto"/>
                  </w:divBdr>
                </w:div>
                <w:div w:id="1796021526">
                  <w:marLeft w:val="0"/>
                  <w:marRight w:val="0"/>
                  <w:marTop w:val="0"/>
                  <w:marBottom w:val="0"/>
                  <w:divBdr>
                    <w:top w:val="none" w:sz="0" w:space="0" w:color="auto"/>
                    <w:left w:val="none" w:sz="0" w:space="0" w:color="auto"/>
                    <w:bottom w:val="none" w:sz="0" w:space="0" w:color="auto"/>
                    <w:right w:val="none" w:sz="0" w:space="0" w:color="auto"/>
                  </w:divBdr>
                </w:div>
                <w:div w:id="2009018412">
                  <w:marLeft w:val="0"/>
                  <w:marRight w:val="0"/>
                  <w:marTop w:val="0"/>
                  <w:marBottom w:val="0"/>
                  <w:divBdr>
                    <w:top w:val="none" w:sz="0" w:space="0" w:color="auto"/>
                    <w:left w:val="none" w:sz="0" w:space="0" w:color="auto"/>
                    <w:bottom w:val="none" w:sz="0" w:space="0" w:color="auto"/>
                    <w:right w:val="none" w:sz="0" w:space="0" w:color="auto"/>
                  </w:divBdr>
                </w:div>
                <w:div w:id="463935301">
                  <w:marLeft w:val="0"/>
                  <w:marRight w:val="0"/>
                  <w:marTop w:val="0"/>
                  <w:marBottom w:val="0"/>
                  <w:divBdr>
                    <w:top w:val="none" w:sz="0" w:space="0" w:color="auto"/>
                    <w:left w:val="none" w:sz="0" w:space="0" w:color="auto"/>
                    <w:bottom w:val="none" w:sz="0" w:space="0" w:color="auto"/>
                    <w:right w:val="none" w:sz="0" w:space="0" w:color="auto"/>
                  </w:divBdr>
                </w:div>
                <w:div w:id="1299920750">
                  <w:marLeft w:val="0"/>
                  <w:marRight w:val="0"/>
                  <w:marTop w:val="0"/>
                  <w:marBottom w:val="0"/>
                  <w:divBdr>
                    <w:top w:val="none" w:sz="0" w:space="0" w:color="auto"/>
                    <w:left w:val="none" w:sz="0" w:space="0" w:color="auto"/>
                    <w:bottom w:val="none" w:sz="0" w:space="0" w:color="auto"/>
                    <w:right w:val="none" w:sz="0" w:space="0" w:color="auto"/>
                  </w:divBdr>
                </w:div>
                <w:div w:id="2111462904">
                  <w:marLeft w:val="0"/>
                  <w:marRight w:val="0"/>
                  <w:marTop w:val="0"/>
                  <w:marBottom w:val="0"/>
                  <w:divBdr>
                    <w:top w:val="none" w:sz="0" w:space="0" w:color="auto"/>
                    <w:left w:val="none" w:sz="0" w:space="0" w:color="auto"/>
                    <w:bottom w:val="none" w:sz="0" w:space="0" w:color="auto"/>
                    <w:right w:val="none" w:sz="0" w:space="0" w:color="auto"/>
                  </w:divBdr>
                </w:div>
                <w:div w:id="155340959">
                  <w:marLeft w:val="0"/>
                  <w:marRight w:val="0"/>
                  <w:marTop w:val="0"/>
                  <w:marBottom w:val="0"/>
                  <w:divBdr>
                    <w:top w:val="none" w:sz="0" w:space="0" w:color="auto"/>
                    <w:left w:val="none" w:sz="0" w:space="0" w:color="auto"/>
                    <w:bottom w:val="none" w:sz="0" w:space="0" w:color="auto"/>
                    <w:right w:val="none" w:sz="0" w:space="0" w:color="auto"/>
                  </w:divBdr>
                </w:div>
                <w:div w:id="151525747">
                  <w:marLeft w:val="0"/>
                  <w:marRight w:val="0"/>
                  <w:marTop w:val="0"/>
                  <w:marBottom w:val="0"/>
                  <w:divBdr>
                    <w:top w:val="none" w:sz="0" w:space="0" w:color="auto"/>
                    <w:left w:val="none" w:sz="0" w:space="0" w:color="auto"/>
                    <w:bottom w:val="none" w:sz="0" w:space="0" w:color="auto"/>
                    <w:right w:val="none" w:sz="0" w:space="0" w:color="auto"/>
                  </w:divBdr>
                </w:div>
                <w:div w:id="1723408420">
                  <w:marLeft w:val="0"/>
                  <w:marRight w:val="0"/>
                  <w:marTop w:val="0"/>
                  <w:marBottom w:val="0"/>
                  <w:divBdr>
                    <w:top w:val="none" w:sz="0" w:space="0" w:color="auto"/>
                    <w:left w:val="none" w:sz="0" w:space="0" w:color="auto"/>
                    <w:bottom w:val="none" w:sz="0" w:space="0" w:color="auto"/>
                    <w:right w:val="none" w:sz="0" w:space="0" w:color="auto"/>
                  </w:divBdr>
                </w:div>
                <w:div w:id="670647111">
                  <w:marLeft w:val="0"/>
                  <w:marRight w:val="0"/>
                  <w:marTop w:val="0"/>
                  <w:marBottom w:val="0"/>
                  <w:divBdr>
                    <w:top w:val="none" w:sz="0" w:space="0" w:color="auto"/>
                    <w:left w:val="none" w:sz="0" w:space="0" w:color="auto"/>
                    <w:bottom w:val="none" w:sz="0" w:space="0" w:color="auto"/>
                    <w:right w:val="none" w:sz="0" w:space="0" w:color="auto"/>
                  </w:divBdr>
                </w:div>
                <w:div w:id="398675046">
                  <w:marLeft w:val="0"/>
                  <w:marRight w:val="0"/>
                  <w:marTop w:val="0"/>
                  <w:marBottom w:val="0"/>
                  <w:divBdr>
                    <w:top w:val="none" w:sz="0" w:space="0" w:color="auto"/>
                    <w:left w:val="none" w:sz="0" w:space="0" w:color="auto"/>
                    <w:bottom w:val="none" w:sz="0" w:space="0" w:color="auto"/>
                    <w:right w:val="none" w:sz="0" w:space="0" w:color="auto"/>
                  </w:divBdr>
                </w:div>
                <w:div w:id="2034378972">
                  <w:marLeft w:val="0"/>
                  <w:marRight w:val="0"/>
                  <w:marTop w:val="0"/>
                  <w:marBottom w:val="0"/>
                  <w:divBdr>
                    <w:top w:val="none" w:sz="0" w:space="0" w:color="auto"/>
                    <w:left w:val="none" w:sz="0" w:space="0" w:color="auto"/>
                    <w:bottom w:val="none" w:sz="0" w:space="0" w:color="auto"/>
                    <w:right w:val="none" w:sz="0" w:space="0" w:color="auto"/>
                  </w:divBdr>
                </w:div>
                <w:div w:id="2309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p.polbi.pl/ppp/akty/?id=381000" TargetMode="External"/><Relationship Id="rId18" Type="http://schemas.openxmlformats.org/officeDocument/2006/relationships/hyperlink" Target="http://ppp.polbi.pl/ppp/akty/?id=1073366" TargetMode="External"/><Relationship Id="rId26" Type="http://schemas.openxmlformats.org/officeDocument/2006/relationships/hyperlink" Target="http://ppp.polbi.pl/ppp/akty/?id=276062" TargetMode="External"/><Relationship Id="rId39" Type="http://schemas.openxmlformats.org/officeDocument/2006/relationships/hyperlink" Target="http://ppp.polbi.pl/ppp/akty/?id=184161" TargetMode="External"/><Relationship Id="rId21" Type="http://schemas.openxmlformats.org/officeDocument/2006/relationships/hyperlink" Target="http://ppp.polbi.pl/ppp/akty/?id=182467" TargetMode="External"/><Relationship Id="rId34" Type="http://schemas.openxmlformats.org/officeDocument/2006/relationships/hyperlink" Target="http://ppp.polbi.pl/ppp/akty/?id=960048" TargetMode="External"/><Relationship Id="rId42" Type="http://schemas.openxmlformats.org/officeDocument/2006/relationships/hyperlink" Target="http://ppp.polbi.pl/ppp/akty/?id=185890" TargetMode="External"/><Relationship Id="rId47" Type="http://schemas.openxmlformats.org/officeDocument/2006/relationships/hyperlink" Target="http://ppp.polbi.pl/ppp/akty/?id=279587" TargetMode="External"/><Relationship Id="rId50" Type="http://schemas.openxmlformats.org/officeDocument/2006/relationships/hyperlink" Target="http://ppp.polbi.pl/ppp/akty/?id=307040" TargetMode="External"/><Relationship Id="rId55" Type="http://schemas.openxmlformats.org/officeDocument/2006/relationships/hyperlink" Target="http://ppp.polbi.pl/ppp/akty/?id=581543" TargetMode="External"/><Relationship Id="rId63" Type="http://schemas.openxmlformats.org/officeDocument/2006/relationships/hyperlink" Target="http://ppp.polbi.pl/ppp/akty/?id=984994" TargetMode="External"/><Relationship Id="rId68" Type="http://schemas.openxmlformats.org/officeDocument/2006/relationships/hyperlink" Target="http://ppp.polbi.pl/ppp/akty/?id=299551" TargetMode="External"/><Relationship Id="rId76" Type="http://schemas.openxmlformats.org/officeDocument/2006/relationships/hyperlink" Target="http://ppp.polbi.pl/ppp/akty/?id=851743" TargetMode="External"/><Relationship Id="rId7" Type="http://schemas.openxmlformats.org/officeDocument/2006/relationships/hyperlink" Target="http://ppp.polbi.pl/ppp/akty/?id=984994" TargetMode="External"/><Relationship Id="rId71" Type="http://schemas.openxmlformats.org/officeDocument/2006/relationships/hyperlink" Target="http://ppp.polbi.pl/ppp/akty/?id=780901" TargetMode="External"/><Relationship Id="rId2" Type="http://schemas.openxmlformats.org/officeDocument/2006/relationships/styles" Target="styles.xml"/><Relationship Id="rId16" Type="http://schemas.openxmlformats.org/officeDocument/2006/relationships/hyperlink" Target="http://ppp.polbi.pl/ppp/akty/?id=589695" TargetMode="External"/><Relationship Id="rId29" Type="http://schemas.openxmlformats.org/officeDocument/2006/relationships/hyperlink" Target="http://ppp.polbi.pl/ppp/akty/?id=356514" TargetMode="External"/><Relationship Id="rId11" Type="http://schemas.openxmlformats.org/officeDocument/2006/relationships/hyperlink" Target="http://ppp.polbi.pl/ppp/akty/?id=356514" TargetMode="External"/><Relationship Id="rId24" Type="http://schemas.openxmlformats.org/officeDocument/2006/relationships/hyperlink" Target="http://ppp.polbi.pl/ppp/akty/?id=184429" TargetMode="External"/><Relationship Id="rId32" Type="http://schemas.openxmlformats.org/officeDocument/2006/relationships/hyperlink" Target="http://ppp.polbi.pl/ppp/akty/?id=977666" TargetMode="External"/><Relationship Id="rId37" Type="http://schemas.openxmlformats.org/officeDocument/2006/relationships/hyperlink" Target="http://ppp.polbi.pl/ppp/akty/?id=182007" TargetMode="External"/><Relationship Id="rId40" Type="http://schemas.openxmlformats.org/officeDocument/2006/relationships/hyperlink" Target="http://ppp.polbi.pl/ppp/akty/?id=184758" TargetMode="External"/><Relationship Id="rId45" Type="http://schemas.openxmlformats.org/officeDocument/2006/relationships/hyperlink" Target="http://ppp.polbi.pl/ppp/akty/?id=241792" TargetMode="External"/><Relationship Id="rId53" Type="http://schemas.openxmlformats.org/officeDocument/2006/relationships/hyperlink" Target="http://ppp.polbi.pl/ppp/akty/?id=334734" TargetMode="External"/><Relationship Id="rId58" Type="http://schemas.openxmlformats.org/officeDocument/2006/relationships/hyperlink" Target="http://ppp.polbi.pl/ppp/akty/?id=852938" TargetMode="External"/><Relationship Id="rId66" Type="http://schemas.openxmlformats.org/officeDocument/2006/relationships/hyperlink" Target="http://ppp.polbi.pl/ppp/akty/?id=182311" TargetMode="External"/><Relationship Id="rId74" Type="http://schemas.openxmlformats.org/officeDocument/2006/relationships/hyperlink" Target="http://ppp.polbi.pl/ppp/akty/?id=98499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pp.polbi.pl/ppp/akty/?id=984994" TargetMode="External"/><Relationship Id="rId10" Type="http://schemas.openxmlformats.org/officeDocument/2006/relationships/hyperlink" Target="http://ppp.polbi.pl/ppp/akty/?id=356400" TargetMode="External"/><Relationship Id="rId19" Type="http://schemas.openxmlformats.org/officeDocument/2006/relationships/hyperlink" Target="http://ppp.polbi.pl/ppp/akty/?id=977666" TargetMode="External"/><Relationship Id="rId31" Type="http://schemas.openxmlformats.org/officeDocument/2006/relationships/hyperlink" Target="http://ppp.polbi.pl/ppp/akty/?id=986827" TargetMode="External"/><Relationship Id="rId44" Type="http://schemas.openxmlformats.org/officeDocument/2006/relationships/hyperlink" Target="http://ppp.polbi.pl/ppp/akty/?id=238966" TargetMode="External"/><Relationship Id="rId52" Type="http://schemas.openxmlformats.org/officeDocument/2006/relationships/hyperlink" Target="http://ppp.polbi.pl/ppp/akty/?id=315409" TargetMode="External"/><Relationship Id="rId60" Type="http://schemas.openxmlformats.org/officeDocument/2006/relationships/hyperlink" Target="http://ppp.polbi.pl/ppp/akty/?id=977666" TargetMode="External"/><Relationship Id="rId65" Type="http://schemas.openxmlformats.org/officeDocument/2006/relationships/hyperlink" Target="http://ppp.polbi.pl/ppp/akty/?id=984994" TargetMode="External"/><Relationship Id="rId73" Type="http://schemas.openxmlformats.org/officeDocument/2006/relationships/hyperlink" Target="http://ppp.polbi.pl/ppp/akty/?id=977666" TargetMode="External"/><Relationship Id="rId78" Type="http://schemas.openxmlformats.org/officeDocument/2006/relationships/hyperlink" Target="http://ppp.polbi.pl/ppp/akty/?id=1037192" TargetMode="External"/><Relationship Id="rId4" Type="http://schemas.openxmlformats.org/officeDocument/2006/relationships/settings" Target="settings.xml"/><Relationship Id="rId9" Type="http://schemas.openxmlformats.org/officeDocument/2006/relationships/hyperlink" Target="http://ppp.polbi.pl/ppp/akty/?id=984994" TargetMode="External"/><Relationship Id="rId14" Type="http://schemas.openxmlformats.org/officeDocument/2006/relationships/hyperlink" Target="http://ppp.polbi.pl/ppp/akty/?id=483401" TargetMode="External"/><Relationship Id="rId22" Type="http://schemas.openxmlformats.org/officeDocument/2006/relationships/hyperlink" Target="http://ppp.polbi.pl/ppp/akty/?id=183690" TargetMode="External"/><Relationship Id="rId27" Type="http://schemas.openxmlformats.org/officeDocument/2006/relationships/hyperlink" Target="http://ppp.polbi.pl/ppp/akty/?id=294716" TargetMode="External"/><Relationship Id="rId30" Type="http://schemas.openxmlformats.org/officeDocument/2006/relationships/hyperlink" Target="http://ppp.polbi.pl/ppp/akty/?id=381000" TargetMode="External"/><Relationship Id="rId35" Type="http://schemas.openxmlformats.org/officeDocument/2006/relationships/hyperlink" Target="http://ppp.polbi.pl/ppp/akty/?id=977666" TargetMode="External"/><Relationship Id="rId43" Type="http://schemas.openxmlformats.org/officeDocument/2006/relationships/hyperlink" Target="http://ppp.polbi.pl/ppp/akty/?id=237015" TargetMode="External"/><Relationship Id="rId48" Type="http://schemas.openxmlformats.org/officeDocument/2006/relationships/hyperlink" Target="http://ppp.polbi.pl/ppp/akty/?id=293420" TargetMode="External"/><Relationship Id="rId56" Type="http://schemas.openxmlformats.org/officeDocument/2006/relationships/hyperlink" Target="http://ppp.polbi.pl/ppp/akty/?id=604715" TargetMode="External"/><Relationship Id="rId64" Type="http://schemas.openxmlformats.org/officeDocument/2006/relationships/hyperlink" Target="http://ppp.polbi.pl/ppp/akty/?id=977666" TargetMode="External"/><Relationship Id="rId69" Type="http://schemas.openxmlformats.org/officeDocument/2006/relationships/hyperlink" Target="http://ppp.polbi.pl/ppp/akty/?id=345827" TargetMode="External"/><Relationship Id="rId77" Type="http://schemas.openxmlformats.org/officeDocument/2006/relationships/hyperlink" Target="http://ppp.polbi.pl/ppp/akty/?id=885329" TargetMode="External"/><Relationship Id="rId8" Type="http://schemas.openxmlformats.org/officeDocument/2006/relationships/hyperlink" Target="http://ppp.polbi.pl/ppp/akty/?id=977666" TargetMode="External"/><Relationship Id="rId51" Type="http://schemas.openxmlformats.org/officeDocument/2006/relationships/hyperlink" Target="http://ppp.polbi.pl/ppp/akty/?id=309929" TargetMode="External"/><Relationship Id="rId72" Type="http://schemas.openxmlformats.org/officeDocument/2006/relationships/hyperlink" Target="http://ppp.polbi.pl/ppp/akty/?id=851763"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ppp.polbi.pl/ppp/akty/?id=380848" TargetMode="External"/><Relationship Id="rId17" Type="http://schemas.openxmlformats.org/officeDocument/2006/relationships/hyperlink" Target="http://ppp.polbi.pl/ppp/akty/?id=630158" TargetMode="External"/><Relationship Id="rId25" Type="http://schemas.openxmlformats.org/officeDocument/2006/relationships/hyperlink" Target="http://ppp.polbi.pl/ppp/akty/?id=186047" TargetMode="External"/><Relationship Id="rId33" Type="http://schemas.openxmlformats.org/officeDocument/2006/relationships/hyperlink" Target="http://ppp.polbi.pl/ppp/akty/?id=984994" TargetMode="External"/><Relationship Id="rId38" Type="http://schemas.openxmlformats.org/officeDocument/2006/relationships/hyperlink" Target="http://ppp.polbi.pl/ppp/akty/?id=183392" TargetMode="External"/><Relationship Id="rId46" Type="http://schemas.openxmlformats.org/officeDocument/2006/relationships/hyperlink" Target="http://ppp.polbi.pl/ppp/akty/?id=251248" TargetMode="External"/><Relationship Id="rId59" Type="http://schemas.openxmlformats.org/officeDocument/2006/relationships/hyperlink" Target="http://ppp.polbi.pl/ppp/akty/?id=992969" TargetMode="External"/><Relationship Id="rId67" Type="http://schemas.openxmlformats.org/officeDocument/2006/relationships/hyperlink" Target="http://ppp.polbi.pl/ppp/akty/?id=235738" TargetMode="External"/><Relationship Id="rId20" Type="http://schemas.openxmlformats.org/officeDocument/2006/relationships/hyperlink" Target="http://ppp.polbi.pl/ppp/akty/?id=984994" TargetMode="External"/><Relationship Id="rId41" Type="http://schemas.openxmlformats.org/officeDocument/2006/relationships/hyperlink" Target="http://ppp.polbi.pl/ppp/akty/?id=185631" TargetMode="External"/><Relationship Id="rId54" Type="http://schemas.openxmlformats.org/officeDocument/2006/relationships/hyperlink" Target="http://ppp.polbi.pl/ppp/akty/?id=335524" TargetMode="External"/><Relationship Id="rId62" Type="http://schemas.openxmlformats.org/officeDocument/2006/relationships/hyperlink" Target="http://ppp.polbi.pl/ppp/akty/?id=977666" TargetMode="External"/><Relationship Id="rId70" Type="http://schemas.openxmlformats.org/officeDocument/2006/relationships/hyperlink" Target="http://ppp.polbi.pl/ppp/akty/?id=387476" TargetMode="External"/><Relationship Id="rId75" Type="http://schemas.openxmlformats.org/officeDocument/2006/relationships/hyperlink" Target="http://ppp.polbi.pl/ppp/akty/?id=884111" TargetMode="External"/><Relationship Id="rId1" Type="http://schemas.openxmlformats.org/officeDocument/2006/relationships/numbering" Target="numbering.xml"/><Relationship Id="rId6" Type="http://schemas.openxmlformats.org/officeDocument/2006/relationships/hyperlink" Target="http://ppp.polbi.pl/ppp/akty/?id=977666" TargetMode="External"/><Relationship Id="rId15" Type="http://schemas.openxmlformats.org/officeDocument/2006/relationships/hyperlink" Target="http://ppp.polbi.pl/ppp/akty/?id=495657" TargetMode="External"/><Relationship Id="rId23" Type="http://schemas.openxmlformats.org/officeDocument/2006/relationships/hyperlink" Target="http://ppp.polbi.pl/ppp/akty/?id=184379" TargetMode="External"/><Relationship Id="rId28" Type="http://schemas.openxmlformats.org/officeDocument/2006/relationships/hyperlink" Target="http://ppp.polbi.pl/ppp/akty/?id=307040" TargetMode="External"/><Relationship Id="rId36" Type="http://schemas.openxmlformats.org/officeDocument/2006/relationships/hyperlink" Target="http://ppp.polbi.pl/ppp/akty/?id=984994" TargetMode="External"/><Relationship Id="rId49" Type="http://schemas.openxmlformats.org/officeDocument/2006/relationships/hyperlink" Target="http://ppp.polbi.pl/ppp/akty/?id=295705" TargetMode="External"/><Relationship Id="rId57" Type="http://schemas.openxmlformats.org/officeDocument/2006/relationships/hyperlink" Target="http://ppp.polbi.pl/ppp/akty/?id=7779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28</Pages>
  <Words>9001</Words>
  <Characters>54008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34</cp:revision>
  <cp:lastPrinted>2013-10-31T08:14:00Z</cp:lastPrinted>
  <dcterms:created xsi:type="dcterms:W3CDTF">2013-10-16T09:12:00Z</dcterms:created>
  <dcterms:modified xsi:type="dcterms:W3CDTF">2013-11-04T11:59:00Z</dcterms:modified>
</cp:coreProperties>
</file>