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A9" w:rsidRDefault="001513A9" w:rsidP="001513A9">
      <w:pPr>
        <w:pStyle w:val="Nagwek2"/>
        <w:tabs>
          <w:tab w:val="left" w:pos="1560"/>
        </w:tabs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1513A9" w:rsidRDefault="001513A9" w:rsidP="001513A9">
      <w:pPr>
        <w:tabs>
          <w:tab w:val="left" w:pos="2445"/>
        </w:tabs>
        <w:rPr>
          <w:sz w:val="24"/>
          <w:szCs w:val="24"/>
        </w:rPr>
      </w:pPr>
      <w:r>
        <w:rPr>
          <w:b/>
          <w:sz w:val="28"/>
          <w:szCs w:val="28"/>
        </w:rPr>
        <w:tab/>
      </w:r>
    </w:p>
    <w:p w:rsidR="001513A9" w:rsidRDefault="001513A9" w:rsidP="001513A9">
      <w:pPr>
        <w:pStyle w:val="Bezodstpw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UGO. 0002.2.2014.JK</w:t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  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Rząśnia, dnia 2014-12-09</w:t>
      </w:r>
    </w:p>
    <w:p w:rsidR="001513A9" w:rsidRDefault="001513A9" w:rsidP="001513A9">
      <w:pPr>
        <w:pStyle w:val="Bezodstpw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13A9" w:rsidRDefault="001513A9" w:rsidP="001513A9">
      <w:pPr>
        <w:pStyle w:val="Bezodstpw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13A9" w:rsidRDefault="001513A9" w:rsidP="001513A9">
      <w:pPr>
        <w:pStyle w:val="Bezodstpw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13A9" w:rsidRDefault="001513A9" w:rsidP="001513A9">
      <w:pPr>
        <w:ind w:left="35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Pan/i</w:t>
      </w:r>
    </w:p>
    <w:p w:rsidR="001513A9" w:rsidRDefault="001513A9" w:rsidP="001513A9">
      <w:pPr>
        <w:ind w:left="3540" w:firstLine="708"/>
        <w:jc w:val="both"/>
        <w:rPr>
          <w:b/>
          <w:sz w:val="24"/>
          <w:szCs w:val="24"/>
        </w:rPr>
      </w:pPr>
    </w:p>
    <w:p w:rsidR="001513A9" w:rsidRDefault="001513A9" w:rsidP="001513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………………………………………………………..</w:t>
      </w:r>
    </w:p>
    <w:p w:rsidR="001513A9" w:rsidRDefault="001513A9" w:rsidP="001513A9">
      <w:pPr>
        <w:jc w:val="both"/>
        <w:rPr>
          <w:b/>
          <w:sz w:val="24"/>
          <w:szCs w:val="24"/>
        </w:rPr>
      </w:pPr>
    </w:p>
    <w:p w:rsidR="001513A9" w:rsidRDefault="001513A9" w:rsidP="001513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20 ust. 3 ustawy z dnia 8 marca 1990 roku o samorządzie gminnym                              z dnia 8 marca 1990 r. </w:t>
      </w:r>
      <w:r>
        <w:rPr>
          <w:bCs/>
          <w:sz w:val="24"/>
          <w:szCs w:val="24"/>
        </w:rPr>
        <w:t>o samorządzie gminnym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(Dz. U. z 2013 r. </w:t>
      </w:r>
      <w:hyperlink r:id="rId6" w:tgtFrame="_top" w:tooltip="Dz. U. z 23 maja 2013 r. poz. 594 - Ustawa z dnia 8 marca 1990 r. o samorządzie gminnym" w:history="1">
        <w:r>
          <w:rPr>
            <w:rStyle w:val="Hipercze"/>
            <w:color w:val="000000" w:themeColor="text1"/>
            <w:sz w:val="24"/>
            <w:szCs w:val="24"/>
          </w:rPr>
          <w:t>poz. 594</w:t>
        </w:r>
      </w:hyperlink>
      <w:r>
        <w:rPr>
          <w:color w:val="000000" w:themeColor="text1"/>
          <w:sz w:val="24"/>
          <w:szCs w:val="24"/>
        </w:rPr>
        <w:t xml:space="preserve">, </w:t>
      </w:r>
      <w:hyperlink r:id="rId7" w:tgtFrame="_top" w:tooltip="Dz. U. z 5 czerwca 2013 r. poz. 645 - Ustawa z dnia 10 maja 2013 r. o zmianie ustawy o pracownikach samorządowych oraz niektórych innych ustaw" w:history="1">
        <w:r>
          <w:rPr>
            <w:rStyle w:val="Hipercze"/>
            <w:color w:val="000000" w:themeColor="text1"/>
            <w:sz w:val="24"/>
            <w:szCs w:val="24"/>
          </w:rPr>
          <w:t>poz. 645</w:t>
        </w:r>
      </w:hyperlink>
      <w:r>
        <w:rPr>
          <w:color w:val="000000" w:themeColor="text1"/>
          <w:sz w:val="24"/>
          <w:szCs w:val="24"/>
        </w:rPr>
        <w:t xml:space="preserve">, </w:t>
      </w:r>
      <w:hyperlink r:id="rId8" w:tgtFrame="_top" w:tooltip="Dz. U. z 15 listopada 2013 r. poz. 1318 - Ustawa z dnia 11 października 2013 r. o zmianie ustawy o samorządzie gminnym" w:history="1">
        <w:r>
          <w:rPr>
            <w:rStyle w:val="Hipercze"/>
            <w:color w:val="000000" w:themeColor="text1"/>
            <w:sz w:val="24"/>
            <w:szCs w:val="24"/>
          </w:rPr>
          <w:t>poz. 1318</w:t>
        </w:r>
      </w:hyperlink>
      <w:r>
        <w:rPr>
          <w:color w:val="000000" w:themeColor="text1"/>
          <w:sz w:val="24"/>
          <w:szCs w:val="24"/>
        </w:rPr>
        <w:t>) zwołuję II  sesję VII kadencji Rady Gminy  Rząśnia</w:t>
      </w:r>
      <w:r>
        <w:rPr>
          <w:sz w:val="24"/>
          <w:szCs w:val="24"/>
        </w:rPr>
        <w:t xml:space="preserve">, która odbędzie się                        </w:t>
      </w:r>
      <w:r>
        <w:rPr>
          <w:b/>
          <w:sz w:val="24"/>
          <w:szCs w:val="24"/>
          <w:u w:val="single"/>
        </w:rPr>
        <w:t>w dniu  19 grudnia 2014 roku  tj. piątek     o godz. 10</w:t>
      </w:r>
      <w:r>
        <w:rPr>
          <w:b/>
          <w:sz w:val="24"/>
          <w:szCs w:val="24"/>
          <w:u w:val="single"/>
          <w:vertAlign w:val="superscript"/>
        </w:rPr>
        <w:t>00</w:t>
      </w:r>
      <w:r>
        <w:rPr>
          <w:b/>
          <w:sz w:val="24"/>
          <w:szCs w:val="24"/>
          <w:u w:val="single"/>
        </w:rPr>
        <w:t xml:space="preserve"> w sali posiedzeń Urzędu  Gminy pokój nr 14,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z następującym proponowanym porządkiem obrad:</w:t>
      </w:r>
    </w:p>
    <w:p w:rsidR="001513A9" w:rsidRDefault="001513A9" w:rsidP="001513A9">
      <w:pPr>
        <w:jc w:val="both"/>
        <w:rPr>
          <w:sz w:val="24"/>
          <w:szCs w:val="24"/>
        </w:rPr>
      </w:pPr>
    </w:p>
    <w:p w:rsidR="001513A9" w:rsidRDefault="001513A9" w:rsidP="001513A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Otwarcie sesji i stwierdzenie jej prawomocności. </w:t>
      </w:r>
    </w:p>
    <w:p w:rsidR="001513A9" w:rsidRDefault="001513A9" w:rsidP="001513A9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Przyjęcie porządku  obrad.</w:t>
      </w:r>
    </w:p>
    <w:p w:rsidR="001513A9" w:rsidRDefault="001513A9" w:rsidP="001513A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Wójta z działań od ostatniej sesji. </w:t>
      </w:r>
    </w:p>
    <w:p w:rsidR="001513A9" w:rsidRDefault="001513A9" w:rsidP="001513A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Interpelacje.</w:t>
      </w:r>
    </w:p>
    <w:p w:rsidR="001513A9" w:rsidRDefault="001513A9" w:rsidP="001513A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Podjęcie uchwały w sprawie </w:t>
      </w:r>
      <w:r>
        <w:rPr>
          <w:bCs/>
          <w:sz w:val="24"/>
          <w:szCs w:val="24"/>
        </w:rPr>
        <w:tab/>
        <w:t xml:space="preserve">w sprawie zmiany uchwały Nr XXXVI/268/2014 z dnia 29 października 2014 roku w sprawie  określenia rocznych stawek podatku od nieruchomości w gminie Rząśnia na 2015 rok.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1513A9" w:rsidRDefault="001513A9" w:rsidP="001513A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Podjęcie uchwały w sprawie   Wieloletniej Prognozy Finansowej Gminy Rząśnia na lata 2014-2020. </w:t>
      </w:r>
    </w:p>
    <w:p w:rsidR="001513A9" w:rsidRDefault="001513A9" w:rsidP="001513A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Podjęcie uchwały  w sprawie zmiany  Budżetu Gminy  Rząśnia na rok 2014.</w:t>
      </w:r>
    </w:p>
    <w:p w:rsidR="001513A9" w:rsidRDefault="001513A9" w:rsidP="001513A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Zapytania i wolne wnioski.</w:t>
      </w:r>
    </w:p>
    <w:p w:rsidR="001513A9" w:rsidRDefault="001513A9" w:rsidP="001513A9">
      <w:pPr>
        <w:autoSpaceDE w:val="0"/>
        <w:autoSpaceDN w:val="0"/>
        <w:adjustRightInd w:val="0"/>
        <w:ind w:left="360"/>
        <w:jc w:val="both"/>
      </w:pPr>
    </w:p>
    <w:p w:rsidR="001513A9" w:rsidRDefault="001513A9" w:rsidP="001513A9">
      <w:pPr>
        <w:jc w:val="both"/>
      </w:pPr>
      <w:r>
        <w:t>Podstawa prawna do zwolnienia od pracy zawodowej art. 25 ust. 3 ustawy z dnia 8 marca 1990 r. roku                o        samorządzie gminnym  (Dz. U. z 2013 r</w:t>
      </w:r>
      <w:r>
        <w:rPr>
          <w:color w:val="000000" w:themeColor="text1"/>
        </w:rPr>
        <w:t xml:space="preserve">. </w:t>
      </w:r>
      <w:hyperlink r:id="rId9" w:tgtFrame="_top" w:tooltip="Dz. U. z 23 maja 2013 r. poz. 594 - Ustawa z dnia 8 marca 1990 r. o samorządzie gminnym" w:history="1">
        <w:r>
          <w:rPr>
            <w:rStyle w:val="Hipercze"/>
            <w:color w:val="000000" w:themeColor="text1"/>
          </w:rPr>
          <w:t>poz. 594</w:t>
        </w:r>
      </w:hyperlink>
      <w:r>
        <w:rPr>
          <w:color w:val="000000" w:themeColor="text1"/>
        </w:rPr>
        <w:t xml:space="preserve">, </w:t>
      </w:r>
      <w:hyperlink r:id="rId10" w:tgtFrame="_top" w:tooltip="Dz. U. z 5 czerwca 2013 r. poz. 645 - Ustawa z dnia 10 maja 2013 r. o zmianie ustawy o pracownikach samorządowych oraz niektórych innych ustaw" w:history="1">
        <w:r>
          <w:rPr>
            <w:rStyle w:val="Hipercze"/>
            <w:color w:val="000000" w:themeColor="text1"/>
          </w:rPr>
          <w:t>poz. 645</w:t>
        </w:r>
      </w:hyperlink>
      <w:r>
        <w:rPr>
          <w:color w:val="000000" w:themeColor="text1"/>
        </w:rPr>
        <w:t xml:space="preserve">, </w:t>
      </w:r>
      <w:hyperlink r:id="rId11" w:tgtFrame="_top" w:tooltip="Dz. U. z 15 listopada 2013 r. poz. 1318 - Ustawa z dnia 11 października 2013 r. o zmianie ustawy o samorządzie gminnym" w:history="1">
        <w:r>
          <w:rPr>
            <w:rStyle w:val="Hipercze"/>
            <w:color w:val="000000" w:themeColor="text1"/>
          </w:rPr>
          <w:t>poz. 1318</w:t>
        </w:r>
      </w:hyperlink>
      <w:r>
        <w:rPr>
          <w:color w:val="000000" w:themeColor="text1"/>
        </w:rPr>
        <w:t xml:space="preserve">, z 2014 r. </w:t>
      </w:r>
      <w:hyperlink r:id="rId12" w:tgtFrame="_top" w:tooltip="Dz. U. z 24 marca 2014 r. poz. 379 - Ustawa z dnia 24 stycznia 2014 r. o zmianie ustawy o zasadach prowadzenia polityki rozwoju oraz niektórych innych ustaw" w:history="1">
        <w:r>
          <w:rPr>
            <w:rStyle w:val="Hipercze"/>
            <w:color w:val="000000" w:themeColor="text1"/>
          </w:rPr>
          <w:t>poz. 379</w:t>
        </w:r>
      </w:hyperlink>
      <w:r>
        <w:rPr>
          <w:rStyle w:val="Hipercze"/>
          <w:color w:val="000000" w:themeColor="text1"/>
        </w:rPr>
        <w:t>, 1072</w:t>
      </w:r>
      <w:r>
        <w:rPr>
          <w:color w:val="000000" w:themeColor="text1"/>
        </w:rPr>
        <w:t>).</w:t>
      </w:r>
    </w:p>
    <w:p w:rsidR="001513A9" w:rsidRDefault="001513A9" w:rsidP="001513A9">
      <w:pPr>
        <w:autoSpaceDE w:val="0"/>
        <w:autoSpaceDN w:val="0"/>
        <w:adjustRightInd w:val="0"/>
      </w:pPr>
    </w:p>
    <w:p w:rsidR="001513A9" w:rsidRDefault="001513A9" w:rsidP="001513A9">
      <w:pPr>
        <w:autoSpaceDE w:val="0"/>
        <w:autoSpaceDN w:val="0"/>
        <w:adjustRightInd w:val="0"/>
      </w:pPr>
    </w:p>
    <w:p w:rsidR="001513A9" w:rsidRDefault="001513A9" w:rsidP="001513A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513A9" w:rsidRDefault="001513A9" w:rsidP="001513A9"/>
    <w:p w:rsidR="001513A9" w:rsidRDefault="001513A9" w:rsidP="001513A9">
      <w:pPr>
        <w:jc w:val="both"/>
        <w:rPr>
          <w:b/>
          <w:bCs/>
          <w:sz w:val="24"/>
          <w:szCs w:val="24"/>
        </w:rPr>
      </w:pPr>
    </w:p>
    <w:p w:rsidR="001513A9" w:rsidRDefault="001513A9" w:rsidP="001513A9">
      <w:pPr>
        <w:jc w:val="both"/>
        <w:rPr>
          <w:b/>
          <w:bCs/>
          <w:sz w:val="24"/>
          <w:szCs w:val="24"/>
        </w:rPr>
      </w:pPr>
    </w:p>
    <w:p w:rsidR="001513A9" w:rsidRDefault="001513A9" w:rsidP="001513A9">
      <w:pPr>
        <w:jc w:val="both"/>
        <w:rPr>
          <w:b/>
          <w:bCs/>
          <w:sz w:val="24"/>
          <w:szCs w:val="24"/>
        </w:rPr>
      </w:pPr>
    </w:p>
    <w:p w:rsidR="001513A9" w:rsidRDefault="001513A9" w:rsidP="001513A9">
      <w:pPr>
        <w:jc w:val="both"/>
        <w:rPr>
          <w:b/>
          <w:bCs/>
          <w:sz w:val="24"/>
          <w:szCs w:val="24"/>
        </w:rPr>
      </w:pPr>
    </w:p>
    <w:p w:rsidR="001513A9" w:rsidRDefault="001513A9" w:rsidP="001513A9">
      <w:pPr>
        <w:jc w:val="both"/>
        <w:rPr>
          <w:b/>
          <w:bCs/>
          <w:sz w:val="24"/>
          <w:szCs w:val="24"/>
        </w:rPr>
      </w:pPr>
    </w:p>
    <w:p w:rsidR="001513A9" w:rsidRDefault="001513A9" w:rsidP="001513A9">
      <w:pPr>
        <w:jc w:val="both"/>
        <w:rPr>
          <w:b/>
          <w:bCs/>
          <w:sz w:val="24"/>
          <w:szCs w:val="24"/>
        </w:rPr>
      </w:pPr>
    </w:p>
    <w:p w:rsidR="001513A9" w:rsidRDefault="001513A9" w:rsidP="001513A9">
      <w:pPr>
        <w:jc w:val="both"/>
        <w:rPr>
          <w:b/>
          <w:bCs/>
          <w:sz w:val="24"/>
          <w:szCs w:val="24"/>
        </w:rPr>
      </w:pPr>
    </w:p>
    <w:p w:rsidR="001513A9" w:rsidRDefault="001513A9" w:rsidP="001513A9">
      <w:pPr>
        <w:jc w:val="both"/>
        <w:rPr>
          <w:b/>
          <w:bCs/>
          <w:sz w:val="24"/>
          <w:szCs w:val="24"/>
        </w:rPr>
      </w:pPr>
    </w:p>
    <w:p w:rsidR="001513A9" w:rsidRDefault="001513A9" w:rsidP="001513A9">
      <w:pPr>
        <w:jc w:val="both"/>
        <w:rPr>
          <w:b/>
          <w:bCs/>
          <w:sz w:val="24"/>
          <w:szCs w:val="24"/>
        </w:rPr>
      </w:pPr>
    </w:p>
    <w:p w:rsidR="001513A9" w:rsidRDefault="001513A9" w:rsidP="001513A9">
      <w:pPr>
        <w:jc w:val="both"/>
        <w:rPr>
          <w:b/>
          <w:bCs/>
          <w:sz w:val="24"/>
          <w:szCs w:val="24"/>
        </w:rPr>
      </w:pPr>
    </w:p>
    <w:p w:rsidR="001513A9" w:rsidRDefault="001513A9" w:rsidP="001513A9">
      <w:pPr>
        <w:jc w:val="both"/>
        <w:rPr>
          <w:b/>
          <w:bCs/>
          <w:sz w:val="24"/>
          <w:szCs w:val="24"/>
        </w:rPr>
      </w:pPr>
    </w:p>
    <w:p w:rsidR="001513A9" w:rsidRDefault="001513A9" w:rsidP="001513A9">
      <w:pPr>
        <w:jc w:val="both"/>
        <w:rPr>
          <w:b/>
          <w:bCs/>
          <w:sz w:val="24"/>
          <w:szCs w:val="24"/>
        </w:rPr>
      </w:pPr>
    </w:p>
    <w:p w:rsidR="001513A9" w:rsidRDefault="001513A9" w:rsidP="001513A9">
      <w:pPr>
        <w:jc w:val="both"/>
        <w:rPr>
          <w:b/>
          <w:bCs/>
          <w:sz w:val="24"/>
          <w:szCs w:val="24"/>
        </w:rPr>
      </w:pPr>
    </w:p>
    <w:p w:rsidR="001513A9" w:rsidRDefault="001513A9" w:rsidP="001513A9">
      <w:pPr>
        <w:jc w:val="both"/>
        <w:rPr>
          <w:b/>
          <w:bCs/>
          <w:sz w:val="24"/>
          <w:szCs w:val="24"/>
        </w:rPr>
      </w:pPr>
    </w:p>
    <w:p w:rsidR="001513A9" w:rsidRDefault="001513A9" w:rsidP="001513A9">
      <w:pPr>
        <w:jc w:val="both"/>
        <w:rPr>
          <w:b/>
          <w:bCs/>
          <w:sz w:val="24"/>
          <w:szCs w:val="24"/>
        </w:rPr>
      </w:pPr>
    </w:p>
    <w:p w:rsidR="001513A9" w:rsidRDefault="001513A9" w:rsidP="001513A9">
      <w:pPr>
        <w:jc w:val="both"/>
        <w:rPr>
          <w:b/>
          <w:bCs/>
          <w:sz w:val="24"/>
          <w:szCs w:val="24"/>
        </w:rPr>
      </w:pPr>
    </w:p>
    <w:p w:rsidR="001513A9" w:rsidRDefault="001513A9" w:rsidP="001513A9">
      <w:pPr>
        <w:ind w:left="2832"/>
        <w:jc w:val="center"/>
        <w:rPr>
          <w:bCs/>
          <w:sz w:val="24"/>
          <w:szCs w:val="24"/>
        </w:rPr>
      </w:pPr>
    </w:p>
    <w:p w:rsidR="001513A9" w:rsidRDefault="001513A9" w:rsidP="001513A9">
      <w:pPr>
        <w:ind w:left="2832"/>
        <w:jc w:val="center"/>
        <w:rPr>
          <w:bCs/>
          <w:sz w:val="24"/>
          <w:szCs w:val="24"/>
        </w:rPr>
      </w:pPr>
    </w:p>
    <w:p w:rsidR="001513A9" w:rsidRDefault="001513A9" w:rsidP="001513A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UCHWAŁA NR II/../2014</w:t>
      </w:r>
    </w:p>
    <w:p w:rsidR="001513A9" w:rsidRDefault="001513A9" w:rsidP="001513A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RADY GMINY RZĄŚNIA</w:t>
      </w:r>
    </w:p>
    <w:p w:rsidR="001513A9" w:rsidRDefault="001513A9" w:rsidP="001513A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 dnia 19 grudnia 2014 r.</w:t>
      </w:r>
    </w:p>
    <w:p w:rsidR="001513A9" w:rsidRDefault="001513A9" w:rsidP="001513A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sprawie zmiany uchwały Nr XXXVI/268/2014 z dnia 29 października 2014 roku w sprawie  określenia rocznych stawek podatku od nieruchomości w gminie Rząśnia na 2015 rok </w:t>
      </w:r>
    </w:p>
    <w:p w:rsidR="001513A9" w:rsidRDefault="001513A9" w:rsidP="001513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 podstawie art. 18 ust. 2 pkt 8 ustawy z dnia 8 marca 1990 roku o samorządzie gminnym (Dz. U. z 2013 r. poz. 594; zm.: Dz. U. z 2013 r. poz. 645, 1318; z 2014 r. poz. 379, 1072), art. 5 ustawy z dnia 12 stycznia 1991 r. o podatkach i opłatach lokalnych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>o podatkach i opłatach lokalnych</w:t>
      </w:r>
      <w:r>
        <w:rPr>
          <w:sz w:val="16"/>
          <w:szCs w:val="16"/>
        </w:rPr>
        <w:t xml:space="preserve">1) </w:t>
      </w:r>
      <w:r>
        <w:rPr>
          <w:sz w:val="23"/>
          <w:szCs w:val="23"/>
        </w:rPr>
        <w:t>(Dz. U. z 2014 r. poz. 849; ) oraz Obwieszczenia Ministra Finansów z dnia 7sierpnia 2014 roku w sprawie górnych granic stawek kwotowych podatków i opłat lokalnych w 2015 r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(M. P. z dnia27 sierpnia 2014 r. poz. 718) </w:t>
      </w:r>
    </w:p>
    <w:p w:rsidR="001513A9" w:rsidRDefault="001513A9" w:rsidP="001513A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Rada Gminy Rząśnia uchwala, co następuje: </w:t>
      </w:r>
    </w:p>
    <w:p w:rsidR="001513A9" w:rsidRDefault="001513A9" w:rsidP="001513A9">
      <w:pPr>
        <w:pStyle w:val="Default"/>
        <w:jc w:val="both"/>
        <w:rPr>
          <w:sz w:val="23"/>
          <w:szCs w:val="23"/>
        </w:rPr>
      </w:pPr>
    </w:p>
    <w:p w:rsidR="001513A9" w:rsidRDefault="001513A9" w:rsidP="001513A9">
      <w:pPr>
        <w:pStyle w:val="Default"/>
        <w:jc w:val="both"/>
        <w:rPr>
          <w:b/>
        </w:rPr>
      </w:pPr>
      <w:r>
        <w:rPr>
          <w:b/>
          <w:bCs/>
          <w:sz w:val="23"/>
          <w:szCs w:val="23"/>
        </w:rPr>
        <w:t xml:space="preserve">§ 1.  </w:t>
      </w:r>
      <w:r>
        <w:rPr>
          <w:bCs/>
          <w:sz w:val="23"/>
          <w:szCs w:val="23"/>
        </w:rPr>
        <w:t>W załączniku do  uchwały  Nr XXXVI/268/2014 z dnia 29 października 2014 roku                           w sprawie  określenia rocznych stawek podatku od nieruchomości w gminie Rząśnia na 2015 rok  treść przedmiotu opodatkowania określonego Lp. litera d otrzymuje nowe następujące brzmienie</w:t>
      </w:r>
      <w:r>
        <w:rPr>
          <w:b/>
          <w:bCs/>
          <w:sz w:val="23"/>
          <w:szCs w:val="23"/>
        </w:rPr>
        <w:t xml:space="preserve"> „od budynków lub ich części </w:t>
      </w:r>
      <w:r>
        <w:rPr>
          <w:b/>
        </w:rPr>
        <w:t>związanych z udzielaniem świadczeń zdrowotnych                                       w rozumieniu przepisów o działalności leczniczej, zajętych przez podmioty udzielające tych świadczeń  od 1 m</w:t>
      </w:r>
      <w:r>
        <w:rPr>
          <w:b/>
          <w:vertAlign w:val="superscript"/>
        </w:rPr>
        <w:t>2</w:t>
      </w:r>
      <w:r>
        <w:rPr>
          <w:b/>
        </w:rPr>
        <w:t xml:space="preserve"> powierzchni użytkowej”.</w:t>
      </w:r>
    </w:p>
    <w:p w:rsidR="001513A9" w:rsidRDefault="001513A9" w:rsidP="001513A9">
      <w:pPr>
        <w:pStyle w:val="Default"/>
        <w:jc w:val="both"/>
        <w:rPr>
          <w:sz w:val="23"/>
          <w:szCs w:val="23"/>
        </w:rPr>
      </w:pPr>
    </w:p>
    <w:p w:rsidR="001513A9" w:rsidRDefault="001513A9" w:rsidP="001513A9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§2. </w:t>
      </w:r>
      <w:r>
        <w:rPr>
          <w:sz w:val="23"/>
          <w:szCs w:val="23"/>
        </w:rPr>
        <w:t xml:space="preserve"> Pozostała treść uchwały nie ulega zmianie.</w:t>
      </w:r>
    </w:p>
    <w:p w:rsidR="001513A9" w:rsidRDefault="001513A9" w:rsidP="001513A9">
      <w:pPr>
        <w:pStyle w:val="Default"/>
        <w:jc w:val="both"/>
        <w:rPr>
          <w:sz w:val="23"/>
          <w:szCs w:val="23"/>
        </w:rPr>
      </w:pPr>
    </w:p>
    <w:p w:rsidR="001513A9" w:rsidRDefault="001513A9" w:rsidP="001513A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3. </w:t>
      </w:r>
      <w:r>
        <w:rPr>
          <w:sz w:val="23"/>
          <w:szCs w:val="23"/>
        </w:rPr>
        <w:t xml:space="preserve">Wykonanie uchwały powierza się Wójtowi Gminy. </w:t>
      </w:r>
    </w:p>
    <w:p w:rsidR="001513A9" w:rsidRDefault="001513A9" w:rsidP="001513A9">
      <w:pPr>
        <w:pStyle w:val="Default"/>
        <w:jc w:val="both"/>
        <w:rPr>
          <w:sz w:val="23"/>
          <w:szCs w:val="23"/>
        </w:rPr>
      </w:pPr>
    </w:p>
    <w:p w:rsidR="001513A9" w:rsidRDefault="001513A9" w:rsidP="001513A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4. </w:t>
      </w:r>
      <w:r>
        <w:rPr>
          <w:sz w:val="23"/>
          <w:szCs w:val="23"/>
        </w:rPr>
        <w:t xml:space="preserve">Uchwała wchodzi w życie po upływie 14 dni od ogłoszenia jej w Dzienniku Urzędowym Województwa Łódzkiego z mocą obowiązującą od 1 stycznia 2015 roku. </w:t>
      </w:r>
    </w:p>
    <w:p w:rsidR="001513A9" w:rsidRDefault="001513A9" w:rsidP="001513A9">
      <w:pPr>
        <w:pStyle w:val="Default"/>
        <w:jc w:val="both"/>
        <w:rPr>
          <w:sz w:val="23"/>
          <w:szCs w:val="23"/>
        </w:rPr>
      </w:pPr>
    </w:p>
    <w:p w:rsidR="001513A9" w:rsidRDefault="001513A9" w:rsidP="001513A9">
      <w:pPr>
        <w:autoSpaceDE w:val="0"/>
        <w:autoSpaceDN w:val="0"/>
        <w:adjustRightInd w:val="0"/>
        <w:ind w:left="4956" w:firstLine="708"/>
        <w:jc w:val="right"/>
        <w:rPr>
          <w:bCs/>
          <w:sz w:val="24"/>
          <w:szCs w:val="24"/>
        </w:rPr>
      </w:pPr>
    </w:p>
    <w:p w:rsidR="001513A9" w:rsidRDefault="001513A9" w:rsidP="001513A9">
      <w:pPr>
        <w:autoSpaceDE w:val="0"/>
        <w:autoSpaceDN w:val="0"/>
        <w:adjustRightInd w:val="0"/>
        <w:ind w:left="4956" w:firstLine="708"/>
        <w:jc w:val="right"/>
        <w:rPr>
          <w:bCs/>
          <w:sz w:val="24"/>
          <w:szCs w:val="24"/>
        </w:rPr>
      </w:pPr>
    </w:p>
    <w:p w:rsidR="001513A9" w:rsidRDefault="001513A9" w:rsidP="001513A9">
      <w:pPr>
        <w:autoSpaceDE w:val="0"/>
        <w:autoSpaceDN w:val="0"/>
        <w:adjustRightInd w:val="0"/>
        <w:ind w:left="4956" w:firstLine="708"/>
        <w:jc w:val="right"/>
        <w:rPr>
          <w:bCs/>
          <w:sz w:val="24"/>
          <w:szCs w:val="24"/>
        </w:rPr>
      </w:pPr>
    </w:p>
    <w:p w:rsidR="001513A9" w:rsidRDefault="001513A9" w:rsidP="001513A9">
      <w:pPr>
        <w:autoSpaceDE w:val="0"/>
        <w:autoSpaceDN w:val="0"/>
        <w:adjustRightInd w:val="0"/>
        <w:ind w:left="4956" w:firstLine="708"/>
        <w:jc w:val="right"/>
        <w:rPr>
          <w:bCs/>
          <w:sz w:val="24"/>
          <w:szCs w:val="24"/>
        </w:rPr>
      </w:pPr>
    </w:p>
    <w:p w:rsidR="001513A9" w:rsidRDefault="001513A9" w:rsidP="001513A9">
      <w:pPr>
        <w:autoSpaceDE w:val="0"/>
        <w:autoSpaceDN w:val="0"/>
        <w:adjustRightInd w:val="0"/>
        <w:ind w:left="4956" w:firstLine="708"/>
        <w:jc w:val="right"/>
        <w:rPr>
          <w:bCs/>
          <w:sz w:val="24"/>
          <w:szCs w:val="24"/>
        </w:rPr>
      </w:pPr>
    </w:p>
    <w:p w:rsidR="001513A9" w:rsidRDefault="001513A9" w:rsidP="001513A9">
      <w:pPr>
        <w:autoSpaceDE w:val="0"/>
        <w:autoSpaceDN w:val="0"/>
        <w:adjustRightInd w:val="0"/>
        <w:ind w:left="4956" w:firstLine="708"/>
        <w:jc w:val="right"/>
        <w:rPr>
          <w:bCs/>
          <w:sz w:val="24"/>
          <w:szCs w:val="24"/>
        </w:rPr>
      </w:pPr>
    </w:p>
    <w:p w:rsidR="001A2B74" w:rsidRDefault="001A2B74">
      <w:bookmarkStart w:id="0" w:name="_GoBack"/>
      <w:bookmarkEnd w:id="0"/>
    </w:p>
    <w:sectPr w:rsidR="001A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1CDC"/>
    <w:multiLevelType w:val="singleLevel"/>
    <w:tmpl w:val="1D06B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A9"/>
    <w:rsid w:val="001513A9"/>
    <w:rsid w:val="001A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513A9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513A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13A9"/>
    <w:rPr>
      <w:color w:val="0000FF"/>
      <w:u w:val="single"/>
    </w:rPr>
  </w:style>
  <w:style w:type="paragraph" w:customStyle="1" w:styleId="Default">
    <w:name w:val="Default"/>
    <w:rsid w:val="00151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Bezodstpw1"/>
    <w:locked/>
    <w:rsid w:val="001513A9"/>
    <w:rPr>
      <w:rFonts w:ascii="Cambria" w:eastAsia="Times New Roman" w:hAnsi="Cambria" w:cs="Times New Roman"/>
      <w:shd w:val="clear" w:color="auto" w:fill="FFFFFF"/>
      <w:lang w:val="en-US" w:eastAsia="pl-PL"/>
    </w:rPr>
  </w:style>
  <w:style w:type="paragraph" w:customStyle="1" w:styleId="Bezodstpw1">
    <w:name w:val="Bez odstępów1"/>
    <w:basedOn w:val="Normalny"/>
    <w:link w:val="NoSpacingChar"/>
    <w:rsid w:val="001513A9"/>
    <w:pPr>
      <w:shd w:val="clear" w:color="auto" w:fill="FFFFFF"/>
      <w:autoSpaceDE w:val="0"/>
      <w:autoSpaceDN w:val="0"/>
      <w:adjustRightInd w:val="0"/>
    </w:pPr>
    <w:rPr>
      <w:rFonts w:ascii="Cambria" w:hAnsi="Cambria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513A9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513A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13A9"/>
    <w:rPr>
      <w:color w:val="0000FF"/>
      <w:u w:val="single"/>
    </w:rPr>
  </w:style>
  <w:style w:type="paragraph" w:customStyle="1" w:styleId="Default">
    <w:name w:val="Default"/>
    <w:rsid w:val="00151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Bezodstpw1"/>
    <w:locked/>
    <w:rsid w:val="001513A9"/>
    <w:rPr>
      <w:rFonts w:ascii="Cambria" w:eastAsia="Times New Roman" w:hAnsi="Cambria" w:cs="Times New Roman"/>
      <w:shd w:val="clear" w:color="auto" w:fill="FFFFFF"/>
      <w:lang w:val="en-US" w:eastAsia="pl-PL"/>
    </w:rPr>
  </w:style>
  <w:style w:type="paragraph" w:customStyle="1" w:styleId="Bezodstpw1">
    <w:name w:val="Bez odstępów1"/>
    <w:basedOn w:val="Normalny"/>
    <w:link w:val="NoSpacingChar"/>
    <w:rsid w:val="001513A9"/>
    <w:pPr>
      <w:shd w:val="clear" w:color="auto" w:fill="FFFFFF"/>
      <w:autoSpaceDE w:val="0"/>
      <w:autoSpaceDN w:val="0"/>
      <w:adjustRightInd w:val="0"/>
    </w:pPr>
    <w:rPr>
      <w:rFonts w:ascii="Cambria" w:hAnsi="Cambr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p.polbi.pl/ppp/akty/?id=123096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pp.polbi.pl/ppp/akty/?id=984994" TargetMode="External"/><Relationship Id="rId12" Type="http://schemas.openxmlformats.org/officeDocument/2006/relationships/hyperlink" Target="http://localhost:12130/akty/tresc/15752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pp.polbi.pl/ppp/akty/?id=977666" TargetMode="External"/><Relationship Id="rId11" Type="http://schemas.openxmlformats.org/officeDocument/2006/relationships/hyperlink" Target="http://localhost:12130/akty/tresc/12309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ocalhost:12130/akty/tresc/9849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calhost:12130/akty/tresc/9776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3696</Characters>
  <Application>Microsoft Office Word</Application>
  <DocSecurity>0</DocSecurity>
  <Lines>30</Lines>
  <Paragraphs>8</Paragraphs>
  <ScaleCrop>false</ScaleCrop>
  <Company>Microsoft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KaluznyJ</cp:lastModifiedBy>
  <cp:revision>1</cp:revision>
  <dcterms:created xsi:type="dcterms:W3CDTF">2014-12-16T12:49:00Z</dcterms:created>
  <dcterms:modified xsi:type="dcterms:W3CDTF">2014-12-16T12:50:00Z</dcterms:modified>
</cp:coreProperties>
</file>